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671" w:rsidRPr="00050939" w:rsidRDefault="00464671" w:rsidP="00A56069">
      <w:pPr>
        <w:pStyle w:val="Heading1"/>
        <w:spacing w:line="312" w:lineRule="auto"/>
        <w:jc w:val="center"/>
        <w:rPr>
          <w:sz w:val="24"/>
          <w:szCs w:val="24"/>
        </w:rPr>
      </w:pPr>
      <w:r w:rsidRPr="00050939">
        <w:rPr>
          <w:sz w:val="24"/>
          <w:szCs w:val="24"/>
        </w:rPr>
        <w:t>М</w:t>
      </w:r>
      <w:r>
        <w:rPr>
          <w:sz w:val="24"/>
          <w:szCs w:val="24"/>
        </w:rPr>
        <w:t>І</w:t>
      </w:r>
      <w:r w:rsidRPr="00050939">
        <w:rPr>
          <w:sz w:val="24"/>
          <w:szCs w:val="24"/>
        </w:rPr>
        <w:t>Н</w:t>
      </w:r>
      <w:r>
        <w:rPr>
          <w:sz w:val="24"/>
          <w:szCs w:val="24"/>
        </w:rPr>
        <w:t>І</w:t>
      </w:r>
      <w:r w:rsidRPr="00050939">
        <w:rPr>
          <w:sz w:val="24"/>
          <w:szCs w:val="24"/>
        </w:rPr>
        <w:t xml:space="preserve">СТЕРСТВО </w:t>
      </w:r>
      <w:r>
        <w:rPr>
          <w:sz w:val="24"/>
          <w:szCs w:val="24"/>
        </w:rPr>
        <w:t>ОСВІТИ</w:t>
      </w:r>
      <w:r w:rsidRPr="00050939">
        <w:rPr>
          <w:sz w:val="24"/>
          <w:szCs w:val="24"/>
        </w:rPr>
        <w:t xml:space="preserve"> </w:t>
      </w:r>
      <w:r>
        <w:rPr>
          <w:sz w:val="24"/>
          <w:szCs w:val="24"/>
        </w:rPr>
        <w:t>І</w:t>
      </w:r>
      <w:r w:rsidRPr="00050939">
        <w:rPr>
          <w:sz w:val="24"/>
          <w:szCs w:val="24"/>
        </w:rPr>
        <w:t xml:space="preserve"> НАУКИ УКРА</w:t>
      </w:r>
      <w:r>
        <w:rPr>
          <w:sz w:val="24"/>
          <w:szCs w:val="24"/>
        </w:rPr>
        <w:t>Ї</w:t>
      </w:r>
      <w:r w:rsidRPr="00050939">
        <w:rPr>
          <w:sz w:val="24"/>
          <w:szCs w:val="24"/>
        </w:rPr>
        <w:t>Н</w:t>
      </w:r>
      <w:r>
        <w:rPr>
          <w:sz w:val="24"/>
          <w:szCs w:val="24"/>
        </w:rPr>
        <w:t>И</w:t>
      </w:r>
    </w:p>
    <w:p w:rsidR="00464671" w:rsidRPr="00392359" w:rsidRDefault="00464671" w:rsidP="00A56069">
      <w:pPr>
        <w:spacing w:line="312" w:lineRule="auto"/>
        <w:jc w:val="center"/>
        <w:rPr>
          <w:b/>
          <w:bCs/>
          <w:sz w:val="28"/>
          <w:szCs w:val="28"/>
          <w:lang w:val="uk-UA"/>
        </w:rPr>
      </w:pPr>
      <w:r w:rsidRPr="00392359">
        <w:rPr>
          <w:b/>
          <w:bCs/>
          <w:sz w:val="28"/>
          <w:szCs w:val="28"/>
        </w:rPr>
        <w:t>НАЦ</w:t>
      </w:r>
      <w:r w:rsidRPr="00392359">
        <w:rPr>
          <w:b/>
          <w:bCs/>
          <w:sz w:val="28"/>
          <w:szCs w:val="28"/>
          <w:lang w:val="uk-UA"/>
        </w:rPr>
        <w:t>І</w:t>
      </w:r>
      <w:r w:rsidRPr="00392359">
        <w:rPr>
          <w:b/>
          <w:bCs/>
          <w:sz w:val="28"/>
          <w:szCs w:val="28"/>
        </w:rPr>
        <w:t>ОНАЛЬНА МЕТАЛУРГ</w:t>
      </w:r>
      <w:r w:rsidRPr="00392359">
        <w:rPr>
          <w:b/>
          <w:bCs/>
          <w:sz w:val="28"/>
          <w:szCs w:val="28"/>
          <w:lang w:val="uk-UA"/>
        </w:rPr>
        <w:t>ІЙНА</w:t>
      </w:r>
      <w:r w:rsidRPr="00392359">
        <w:rPr>
          <w:b/>
          <w:bCs/>
          <w:sz w:val="28"/>
          <w:szCs w:val="28"/>
        </w:rPr>
        <w:t xml:space="preserve"> АКАДЕМ</w:t>
      </w:r>
      <w:r w:rsidRPr="00392359">
        <w:rPr>
          <w:b/>
          <w:bCs/>
          <w:sz w:val="28"/>
          <w:szCs w:val="28"/>
          <w:lang w:val="uk-UA"/>
        </w:rPr>
        <w:t>І</w:t>
      </w:r>
      <w:r w:rsidRPr="00392359">
        <w:rPr>
          <w:b/>
          <w:bCs/>
          <w:sz w:val="28"/>
          <w:szCs w:val="28"/>
        </w:rPr>
        <w:t>Я УКРА</w:t>
      </w:r>
      <w:r w:rsidRPr="00392359">
        <w:rPr>
          <w:b/>
          <w:bCs/>
          <w:sz w:val="28"/>
          <w:szCs w:val="28"/>
          <w:lang w:val="uk-UA"/>
        </w:rPr>
        <w:t>Ї</w:t>
      </w:r>
      <w:r w:rsidRPr="00392359">
        <w:rPr>
          <w:b/>
          <w:bCs/>
          <w:sz w:val="28"/>
          <w:szCs w:val="28"/>
        </w:rPr>
        <w:t>Н</w:t>
      </w:r>
      <w:r w:rsidRPr="00392359">
        <w:rPr>
          <w:b/>
          <w:bCs/>
          <w:sz w:val="28"/>
          <w:szCs w:val="28"/>
          <w:lang w:val="uk-UA"/>
        </w:rPr>
        <w:t>И</w:t>
      </w: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rPr>
      </w:pPr>
    </w:p>
    <w:p w:rsidR="00464671" w:rsidRPr="00392359" w:rsidRDefault="00464671" w:rsidP="00A56069">
      <w:pPr>
        <w:jc w:val="center"/>
        <w:rPr>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5.3pt;margin-top:6.8pt;width:108pt;height:115.2pt;z-index:251659776"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o:allowincell="f">
            <v:imagedata r:id="rId7" o:title="" blacklevel="-7864f"/>
            <w10:wrap type="tight"/>
          </v:shape>
          <o:OLEObject Type="Embed" ProgID="CorelDRAW.Graphic.13" ShapeID="_x0000_s1026" DrawAspect="Content" ObjectID="_1629712452" r:id="rId8"/>
        </w:pict>
      </w:r>
    </w:p>
    <w:p w:rsidR="00464671" w:rsidRPr="00392359" w:rsidRDefault="00464671" w:rsidP="00A56069">
      <w:pPr>
        <w:jc w:val="center"/>
        <w:rPr>
          <w:b/>
          <w:bCs/>
          <w:sz w:val="28"/>
          <w:szCs w:val="28"/>
        </w:rPr>
      </w:pPr>
    </w:p>
    <w:p w:rsidR="00464671" w:rsidRPr="00392359" w:rsidRDefault="00464671" w:rsidP="00A56069">
      <w:pPr>
        <w:rPr>
          <w:b/>
          <w:bCs/>
          <w:sz w:val="28"/>
          <w:szCs w:val="28"/>
        </w:rPr>
      </w:pPr>
    </w:p>
    <w:p w:rsidR="00464671" w:rsidRPr="00392359" w:rsidRDefault="00464671" w:rsidP="00A56069">
      <w:pPr>
        <w:rPr>
          <w:b/>
          <w:bCs/>
          <w:sz w:val="28"/>
          <w:szCs w:val="28"/>
        </w:rPr>
      </w:pPr>
    </w:p>
    <w:p w:rsidR="00464671" w:rsidRPr="00392359" w:rsidRDefault="00464671" w:rsidP="00A56069">
      <w:pPr>
        <w:rPr>
          <w:b/>
          <w:bCs/>
          <w:sz w:val="28"/>
          <w:szCs w:val="28"/>
        </w:rPr>
      </w:pPr>
    </w:p>
    <w:p w:rsidR="00464671" w:rsidRPr="00392359" w:rsidRDefault="00464671" w:rsidP="00A56069">
      <w:pPr>
        <w:jc w:val="center"/>
        <w:rPr>
          <w:b/>
          <w:bCs/>
          <w:sz w:val="28"/>
          <w:szCs w:val="28"/>
        </w:rPr>
      </w:pPr>
    </w:p>
    <w:p w:rsidR="00464671" w:rsidRPr="00392359" w:rsidRDefault="00464671" w:rsidP="00A56069">
      <w:pPr>
        <w:jc w:val="center"/>
        <w:rPr>
          <w:b/>
          <w:bCs/>
          <w:sz w:val="28"/>
          <w:szCs w:val="28"/>
        </w:rPr>
      </w:pPr>
    </w:p>
    <w:p w:rsidR="00464671" w:rsidRPr="00392359" w:rsidRDefault="00464671" w:rsidP="00A56069">
      <w:pPr>
        <w:jc w:val="center"/>
        <w:rPr>
          <w:b/>
          <w:bCs/>
          <w:sz w:val="28"/>
          <w:szCs w:val="28"/>
        </w:rPr>
      </w:pP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lang w:val="uk-UA"/>
        </w:rPr>
      </w:pPr>
    </w:p>
    <w:p w:rsidR="00464671" w:rsidRPr="00392359" w:rsidRDefault="00464671" w:rsidP="00A56069">
      <w:pPr>
        <w:jc w:val="center"/>
        <w:rPr>
          <w:b/>
          <w:bCs/>
          <w:sz w:val="28"/>
          <w:szCs w:val="28"/>
        </w:rPr>
      </w:pPr>
      <w:r w:rsidRPr="00392359">
        <w:rPr>
          <w:b/>
          <w:bCs/>
          <w:sz w:val="28"/>
          <w:szCs w:val="28"/>
        </w:rPr>
        <w:t>Р</w:t>
      </w:r>
      <w:r w:rsidRPr="00392359">
        <w:rPr>
          <w:b/>
          <w:bCs/>
          <w:sz w:val="28"/>
          <w:szCs w:val="28"/>
          <w:lang w:val="uk-UA"/>
        </w:rPr>
        <w:t xml:space="preserve">ОБОЧА </w:t>
      </w:r>
      <w:r w:rsidRPr="00392359">
        <w:rPr>
          <w:b/>
          <w:bCs/>
          <w:sz w:val="28"/>
          <w:szCs w:val="28"/>
        </w:rPr>
        <w:t>ПРОГРАМА,</w:t>
      </w:r>
    </w:p>
    <w:p w:rsidR="00464671" w:rsidRPr="00392359" w:rsidRDefault="00464671" w:rsidP="00A56069">
      <w:pPr>
        <w:jc w:val="center"/>
        <w:rPr>
          <w:b/>
          <w:bCs/>
          <w:sz w:val="28"/>
          <w:szCs w:val="28"/>
        </w:rPr>
      </w:pPr>
      <w:r w:rsidRPr="00392359">
        <w:rPr>
          <w:b/>
          <w:bCs/>
          <w:sz w:val="28"/>
          <w:szCs w:val="28"/>
          <w:lang w:val="uk-UA"/>
        </w:rPr>
        <w:t>м</w:t>
      </w:r>
      <w:r w:rsidRPr="00392359">
        <w:rPr>
          <w:b/>
          <w:bCs/>
          <w:sz w:val="28"/>
          <w:szCs w:val="28"/>
        </w:rPr>
        <w:t>етодич</w:t>
      </w:r>
      <w:r w:rsidRPr="00392359">
        <w:rPr>
          <w:b/>
          <w:bCs/>
          <w:sz w:val="28"/>
          <w:szCs w:val="28"/>
          <w:lang w:val="uk-UA"/>
        </w:rPr>
        <w:t>ні вказівки та індивідуальні завдання</w:t>
      </w:r>
    </w:p>
    <w:p w:rsidR="00464671" w:rsidRPr="00392359" w:rsidRDefault="00464671" w:rsidP="00A56069">
      <w:pPr>
        <w:jc w:val="center"/>
        <w:rPr>
          <w:b/>
          <w:bCs/>
          <w:spacing w:val="-2"/>
          <w:sz w:val="28"/>
          <w:szCs w:val="28"/>
          <w:lang w:val="uk-UA"/>
        </w:rPr>
      </w:pPr>
      <w:r w:rsidRPr="00392359">
        <w:rPr>
          <w:b/>
          <w:bCs/>
          <w:sz w:val="28"/>
          <w:szCs w:val="28"/>
          <w:lang w:val="uk-UA"/>
        </w:rPr>
        <w:t xml:space="preserve">до вивчення </w:t>
      </w:r>
      <w:r w:rsidRPr="00392359">
        <w:rPr>
          <w:b/>
          <w:bCs/>
          <w:sz w:val="28"/>
          <w:szCs w:val="28"/>
        </w:rPr>
        <w:t>дисципл</w:t>
      </w:r>
      <w:r w:rsidRPr="00392359">
        <w:rPr>
          <w:b/>
          <w:bCs/>
          <w:sz w:val="28"/>
          <w:szCs w:val="28"/>
          <w:lang w:val="uk-UA"/>
        </w:rPr>
        <w:t>і</w:t>
      </w:r>
      <w:r w:rsidRPr="00392359">
        <w:rPr>
          <w:b/>
          <w:bCs/>
          <w:sz w:val="28"/>
          <w:szCs w:val="28"/>
        </w:rPr>
        <w:t>н</w:t>
      </w:r>
      <w:r w:rsidRPr="00392359">
        <w:rPr>
          <w:b/>
          <w:bCs/>
          <w:sz w:val="28"/>
          <w:szCs w:val="28"/>
          <w:lang w:val="uk-UA"/>
        </w:rPr>
        <w:t xml:space="preserve">и </w:t>
      </w:r>
      <w:r w:rsidRPr="00392359">
        <w:rPr>
          <w:b/>
          <w:bCs/>
          <w:sz w:val="28"/>
          <w:szCs w:val="28"/>
        </w:rPr>
        <w:t xml:space="preserve"> «</w:t>
      </w:r>
      <w:r w:rsidRPr="00A56069">
        <w:rPr>
          <w:b/>
          <w:bCs/>
          <w:sz w:val="28"/>
          <w:szCs w:val="28"/>
        </w:rPr>
        <w:t>Цифрова обробка експериментальних даних</w:t>
      </w:r>
      <w:r w:rsidRPr="00392359">
        <w:rPr>
          <w:b/>
          <w:bCs/>
          <w:spacing w:val="-2"/>
          <w:sz w:val="28"/>
          <w:szCs w:val="28"/>
        </w:rPr>
        <w:t>»</w:t>
      </w:r>
    </w:p>
    <w:p w:rsidR="00464671" w:rsidRPr="00392359" w:rsidRDefault="00464671" w:rsidP="00A56069">
      <w:pPr>
        <w:jc w:val="center"/>
        <w:rPr>
          <w:b/>
          <w:bCs/>
          <w:sz w:val="28"/>
          <w:szCs w:val="28"/>
        </w:rPr>
      </w:pPr>
      <w:r w:rsidRPr="00392359">
        <w:rPr>
          <w:b/>
          <w:bCs/>
          <w:sz w:val="28"/>
          <w:szCs w:val="28"/>
        </w:rPr>
        <w:t>для студент</w:t>
      </w:r>
      <w:r w:rsidRPr="00392359">
        <w:rPr>
          <w:b/>
          <w:bCs/>
          <w:sz w:val="28"/>
          <w:szCs w:val="28"/>
          <w:lang w:val="uk-UA"/>
        </w:rPr>
        <w:t>і</w:t>
      </w:r>
      <w:r w:rsidRPr="00392359">
        <w:rPr>
          <w:b/>
          <w:bCs/>
          <w:sz w:val="28"/>
          <w:szCs w:val="28"/>
        </w:rPr>
        <w:t xml:space="preserve">в </w:t>
      </w:r>
      <w:r>
        <w:rPr>
          <w:b/>
          <w:bCs/>
          <w:sz w:val="28"/>
          <w:szCs w:val="28"/>
          <w:lang w:val="uk-UA"/>
        </w:rPr>
        <w:t xml:space="preserve"> спеціальності 122</w:t>
      </w:r>
      <w:r w:rsidRPr="00392359">
        <w:rPr>
          <w:b/>
          <w:bCs/>
          <w:sz w:val="28"/>
          <w:szCs w:val="28"/>
          <w:lang w:val="uk-UA"/>
        </w:rPr>
        <w:t>-комп</w:t>
      </w:r>
      <w:r w:rsidRPr="00392359">
        <w:rPr>
          <w:b/>
          <w:bCs/>
          <w:sz w:val="28"/>
          <w:szCs w:val="28"/>
        </w:rPr>
        <w:t>’</w:t>
      </w:r>
      <w:r w:rsidRPr="00392359">
        <w:rPr>
          <w:b/>
          <w:bCs/>
          <w:sz w:val="28"/>
          <w:szCs w:val="28"/>
          <w:lang w:val="uk-UA"/>
        </w:rPr>
        <w:t>ютерні науки</w:t>
      </w:r>
    </w:p>
    <w:p w:rsidR="00464671" w:rsidRPr="00392359" w:rsidRDefault="00464671" w:rsidP="00A56069">
      <w:pPr>
        <w:jc w:val="center"/>
        <w:rPr>
          <w:b/>
          <w:bCs/>
          <w:sz w:val="28"/>
          <w:szCs w:val="28"/>
          <w:lang w:val="uk-UA"/>
        </w:rPr>
      </w:pPr>
    </w:p>
    <w:p w:rsidR="00464671" w:rsidRPr="00392359" w:rsidRDefault="00464671" w:rsidP="00A56069">
      <w:pPr>
        <w:spacing w:line="312" w:lineRule="auto"/>
        <w:jc w:val="both"/>
        <w:rPr>
          <w:rFonts w:ascii="SchoolBookCTT" w:hAnsi="SchoolBookCTT" w:cs="SchoolBookCTT"/>
          <w:sz w:val="28"/>
          <w:szCs w:val="28"/>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Default="00464671" w:rsidP="00A56069">
      <w:pPr>
        <w:spacing w:line="312" w:lineRule="auto"/>
        <w:jc w:val="both"/>
        <w:rPr>
          <w:rFonts w:ascii="SchoolBookCTT" w:hAnsi="SchoolBookCTT" w:cs="SchoolBookCTT"/>
          <w:sz w:val="28"/>
          <w:szCs w:val="28"/>
          <w:lang w:val="uk-UA"/>
        </w:rPr>
      </w:pPr>
    </w:p>
    <w:p w:rsidR="00464671" w:rsidRDefault="00464671" w:rsidP="00A56069">
      <w:pPr>
        <w:spacing w:line="312" w:lineRule="auto"/>
        <w:jc w:val="both"/>
        <w:rPr>
          <w:rFonts w:ascii="SchoolBookCTT" w:hAnsi="SchoolBookCTT" w:cs="SchoolBookCTT"/>
          <w:sz w:val="28"/>
          <w:szCs w:val="28"/>
          <w:lang w:val="uk-UA"/>
        </w:rPr>
      </w:pPr>
    </w:p>
    <w:p w:rsidR="00464671" w:rsidRDefault="00464671" w:rsidP="00A56069">
      <w:pPr>
        <w:spacing w:line="312" w:lineRule="auto"/>
        <w:jc w:val="both"/>
        <w:rPr>
          <w:rFonts w:ascii="SchoolBookCTT" w:hAnsi="SchoolBookCTT" w:cs="SchoolBookCTT"/>
          <w:sz w:val="28"/>
          <w:szCs w:val="28"/>
          <w:lang w:val="uk-UA"/>
        </w:rPr>
      </w:pPr>
    </w:p>
    <w:p w:rsidR="00464671"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both"/>
        <w:rPr>
          <w:rFonts w:ascii="SchoolBookCTT" w:hAnsi="SchoolBookCTT" w:cs="SchoolBookCTT"/>
          <w:sz w:val="28"/>
          <w:szCs w:val="28"/>
          <w:lang w:val="uk-UA"/>
        </w:rPr>
      </w:pPr>
    </w:p>
    <w:p w:rsidR="00464671" w:rsidRPr="00392359" w:rsidRDefault="00464671" w:rsidP="00A56069">
      <w:pPr>
        <w:spacing w:line="312" w:lineRule="auto"/>
        <w:jc w:val="center"/>
        <w:rPr>
          <w:rFonts w:ascii="SchoolBookCTT" w:hAnsi="SchoolBookCTT" w:cs="SchoolBookCTT"/>
          <w:b/>
          <w:bCs/>
          <w:sz w:val="28"/>
          <w:szCs w:val="28"/>
          <w:lang w:val="uk-UA"/>
        </w:rPr>
      </w:pPr>
      <w:r w:rsidRPr="00392359">
        <w:rPr>
          <w:rFonts w:ascii="SchoolBookCTT" w:hAnsi="SchoolBookCTT" w:cs="SchoolBookCTT"/>
          <w:b/>
          <w:bCs/>
          <w:sz w:val="28"/>
          <w:szCs w:val="28"/>
          <w:lang w:val="uk-UA"/>
        </w:rPr>
        <w:t>Дніпро НМетАУ 201</w:t>
      </w:r>
      <w:r>
        <w:rPr>
          <w:rFonts w:ascii="SchoolBookCTT" w:hAnsi="SchoolBookCTT" w:cs="SchoolBookCTT"/>
          <w:b/>
          <w:bCs/>
          <w:sz w:val="28"/>
          <w:szCs w:val="28"/>
          <w:lang w:val="uk-UA"/>
        </w:rPr>
        <w:t>9</w:t>
      </w:r>
    </w:p>
    <w:p w:rsidR="00464671" w:rsidRDefault="00464671" w:rsidP="00A56069">
      <w:pPr>
        <w:rPr>
          <w:sz w:val="26"/>
          <w:szCs w:val="26"/>
        </w:rPr>
      </w:pPr>
      <w:r>
        <w:rPr>
          <w:rFonts w:ascii="SchoolBookCTT" w:hAnsi="SchoolBookCTT" w:cs="SchoolBookCTT"/>
          <w:sz w:val="26"/>
          <w:szCs w:val="26"/>
        </w:rPr>
        <w:br w:type="page"/>
      </w:r>
      <w:r>
        <w:rPr>
          <w:sz w:val="26"/>
          <w:szCs w:val="26"/>
        </w:rPr>
        <w:t>УДК 681.3.06+519.68</w:t>
      </w:r>
    </w:p>
    <w:p w:rsidR="00464671" w:rsidRDefault="00464671">
      <w:pPr>
        <w:rPr>
          <w:sz w:val="26"/>
          <w:szCs w:val="26"/>
        </w:rPr>
      </w:pPr>
    </w:p>
    <w:p w:rsidR="00464671" w:rsidRDefault="00464671">
      <w:pPr>
        <w:jc w:val="both"/>
        <w:rPr>
          <w:sz w:val="26"/>
          <w:szCs w:val="26"/>
          <w:lang w:val="uk-UA"/>
        </w:rPr>
      </w:pPr>
      <w:r>
        <w:rPr>
          <w:sz w:val="26"/>
          <w:szCs w:val="26"/>
          <w:lang w:val="uk-UA"/>
        </w:rPr>
        <w:t xml:space="preserve">Методичні вказівки до виконання лабораторних робіт з дисципліні </w:t>
      </w:r>
      <w:bookmarkStart w:id="0" w:name="OLE_LINK1"/>
      <w:bookmarkStart w:id="1" w:name="OLE_LINK2"/>
      <w:r>
        <w:rPr>
          <w:sz w:val="26"/>
          <w:szCs w:val="26"/>
          <w:lang w:val="uk-UA"/>
        </w:rPr>
        <w:t>«Цифрова обробка експериментальних даних</w:t>
      </w:r>
      <w:bookmarkEnd w:id="0"/>
      <w:bookmarkEnd w:id="1"/>
      <w:r>
        <w:rPr>
          <w:sz w:val="26"/>
          <w:szCs w:val="26"/>
          <w:lang w:val="uk-UA"/>
        </w:rPr>
        <w:t>». Для студентів напряму </w:t>
      </w:r>
      <w:r w:rsidRPr="00646207">
        <w:rPr>
          <w:noProof/>
          <w:sz w:val="28"/>
          <w:szCs w:val="28"/>
          <w:lang w:val="uk-UA"/>
        </w:rPr>
        <w:t>0</w:t>
      </w:r>
      <w:r>
        <w:rPr>
          <w:noProof/>
          <w:sz w:val="28"/>
          <w:szCs w:val="28"/>
          <w:lang w:val="uk-UA"/>
        </w:rPr>
        <w:t>501 01</w:t>
      </w:r>
      <w:r>
        <w:rPr>
          <w:sz w:val="26"/>
          <w:szCs w:val="26"/>
          <w:lang w:val="uk-UA"/>
        </w:rPr>
        <w:t xml:space="preserve"> – «Комп’ютерні науки» / Укл.: О.I. Михальов, В.В. Гнатушенко, В.В. Гнатушенко. Пiд ред. О.I. Михальова. – Дніпро: НМетАУ, 2019. – </w:t>
      </w:r>
      <w:r w:rsidRPr="00685FF6">
        <w:rPr>
          <w:sz w:val="26"/>
          <w:szCs w:val="26"/>
          <w:lang w:val="uk-UA"/>
        </w:rPr>
        <w:t>76</w:t>
      </w:r>
      <w:r w:rsidRPr="00941EBA">
        <w:rPr>
          <w:sz w:val="26"/>
          <w:szCs w:val="26"/>
          <w:lang w:val="uk-UA"/>
        </w:rPr>
        <w:t> с</w:t>
      </w:r>
      <w:r>
        <w:rPr>
          <w:color w:val="808080"/>
          <w:sz w:val="26"/>
          <w:szCs w:val="26"/>
          <w:lang w:val="uk-UA"/>
        </w:rPr>
        <w:t>.</w:t>
      </w:r>
    </w:p>
    <w:p w:rsidR="00464671" w:rsidRDefault="00464671">
      <w:pPr>
        <w:ind w:firstLine="680"/>
        <w:rPr>
          <w:sz w:val="26"/>
          <w:szCs w:val="26"/>
          <w:lang w:val="uk-UA"/>
        </w:rPr>
      </w:pPr>
    </w:p>
    <w:p w:rsidR="00464671" w:rsidRDefault="00464671">
      <w:pPr>
        <w:pStyle w:val="BodyTextIndent"/>
        <w:ind w:firstLine="680"/>
        <w:rPr>
          <w:sz w:val="26"/>
          <w:szCs w:val="26"/>
          <w:lang w:val="uk-UA"/>
        </w:rPr>
      </w:pPr>
      <w:r>
        <w:rPr>
          <w:sz w:val="26"/>
          <w:szCs w:val="26"/>
          <w:lang w:val="uk-UA"/>
        </w:rPr>
        <w:t xml:space="preserve">Методичні вказівки є практичною частиною комплексу навчально-методичних матеріалів з дисципліні «Цифрова обробка експериментальних даних», в якій наведені теоретичні матеріали та розглянуті приклади по застосуванню середовища </w:t>
      </w:r>
      <w:r>
        <w:rPr>
          <w:sz w:val="26"/>
          <w:szCs w:val="26"/>
          <w:lang w:val="en-US"/>
        </w:rPr>
        <w:t>MATLAB</w:t>
      </w:r>
      <w:r>
        <w:rPr>
          <w:sz w:val="26"/>
          <w:szCs w:val="26"/>
          <w:lang w:val="uk-UA"/>
        </w:rPr>
        <w:t xml:space="preserve"> для цифрової обробки даних. Розглянуті загальні принципи і математичні моделі перетворення сигналів при цифровій обробці, базові алгоритми цифрової фільтрації сигналів, методи синтезу, програмної реалізації і моделювання цифрових фільтрів, оцінки і забезпечення їх точності. Також розглянуті методи спектрального аналізу сигналів на основі дискретного перетворення Фур’є</w:t>
      </w:r>
      <w:r w:rsidRPr="00AB6884">
        <w:rPr>
          <w:sz w:val="26"/>
          <w:szCs w:val="26"/>
          <w:lang w:val="uk-UA"/>
        </w:rPr>
        <w:t xml:space="preserve"> </w:t>
      </w:r>
      <w:r>
        <w:rPr>
          <w:sz w:val="26"/>
          <w:szCs w:val="26"/>
          <w:lang w:val="uk-UA"/>
        </w:rPr>
        <w:t>та математичного апарату вейвлетів, алгоритми швидкого перетворення Фур’є, методи формування і обробки дискретних сигналів, а також реалізації систем цифрової обробки сигналів на основі апаратних і апаратно-програмних засобів.</w:t>
      </w:r>
    </w:p>
    <w:p w:rsidR="00464671" w:rsidRDefault="00464671">
      <w:pPr>
        <w:pStyle w:val="BodyTextIndent"/>
        <w:ind w:firstLine="680"/>
        <w:rPr>
          <w:sz w:val="26"/>
          <w:szCs w:val="26"/>
          <w:lang w:val="uk-UA"/>
        </w:rPr>
      </w:pPr>
      <w:r>
        <w:rPr>
          <w:sz w:val="26"/>
          <w:szCs w:val="26"/>
          <w:lang w:val="uk-UA"/>
        </w:rPr>
        <w:t>Методичні вказівки призначені для студентів напряму підготовки  122 – «Комп’ютерні науки», а також для слухачів курсів підвищення кваліфікації, студентів і аспірантів інших спеціальностей.</w:t>
      </w:r>
    </w:p>
    <w:p w:rsidR="00464671" w:rsidRDefault="00464671">
      <w:pPr>
        <w:ind w:firstLine="680"/>
        <w:rPr>
          <w:sz w:val="26"/>
          <w:szCs w:val="26"/>
          <w:lang w:val="uk-UA"/>
        </w:rPr>
      </w:pPr>
    </w:p>
    <w:p w:rsidR="00464671" w:rsidRDefault="00464671">
      <w:pPr>
        <w:ind w:firstLine="680"/>
        <w:rPr>
          <w:sz w:val="26"/>
          <w:szCs w:val="26"/>
          <w:lang w:val="uk-UA"/>
        </w:rPr>
      </w:pPr>
    </w:p>
    <w:p w:rsidR="00464671" w:rsidRDefault="00464671">
      <w:pPr>
        <w:ind w:firstLine="680"/>
        <w:rPr>
          <w:sz w:val="26"/>
          <w:szCs w:val="26"/>
          <w:lang w:val="uk-UA"/>
        </w:rPr>
      </w:pPr>
      <w:r>
        <w:rPr>
          <w:sz w:val="26"/>
          <w:szCs w:val="26"/>
          <w:lang w:val="uk-UA"/>
        </w:rPr>
        <w:t xml:space="preserve">Укладачі:   </w:t>
      </w:r>
      <w:r>
        <w:rPr>
          <w:sz w:val="26"/>
          <w:szCs w:val="26"/>
          <w:lang w:val="uk-UA"/>
        </w:rPr>
        <w:tab/>
        <w:t xml:space="preserve">О.I. Михальов, доктор технічних наук, професор, </w:t>
      </w:r>
    </w:p>
    <w:p w:rsidR="00464671" w:rsidRDefault="00464671">
      <w:pPr>
        <w:ind w:left="1416" w:firstLine="708"/>
        <w:rPr>
          <w:sz w:val="26"/>
          <w:szCs w:val="26"/>
          <w:lang w:val="uk-UA"/>
        </w:rPr>
      </w:pPr>
      <w:r>
        <w:rPr>
          <w:sz w:val="26"/>
          <w:szCs w:val="26"/>
          <w:lang w:val="uk-UA"/>
        </w:rPr>
        <w:t>Вікторія В. Гнатушенко, доктор технічних наук, доцент,</w:t>
      </w:r>
    </w:p>
    <w:p w:rsidR="00464671" w:rsidRDefault="00464671">
      <w:pPr>
        <w:ind w:left="1416" w:firstLine="708"/>
        <w:rPr>
          <w:sz w:val="26"/>
          <w:szCs w:val="26"/>
          <w:lang w:val="uk-UA"/>
        </w:rPr>
      </w:pPr>
      <w:r>
        <w:rPr>
          <w:sz w:val="26"/>
          <w:szCs w:val="26"/>
          <w:lang w:val="uk-UA"/>
        </w:rPr>
        <w:t>Володимир В. Гнатушенко, доктор технічних наук, професор,</w:t>
      </w:r>
    </w:p>
    <w:p w:rsidR="00464671" w:rsidRDefault="00464671">
      <w:pPr>
        <w:ind w:left="1416" w:firstLine="708"/>
        <w:rPr>
          <w:sz w:val="26"/>
          <w:szCs w:val="26"/>
          <w:lang w:val="uk-UA"/>
        </w:rPr>
      </w:pPr>
    </w:p>
    <w:p w:rsidR="00464671" w:rsidRDefault="00464671">
      <w:pPr>
        <w:ind w:firstLine="680"/>
        <w:rPr>
          <w:color w:val="808080"/>
          <w:sz w:val="26"/>
          <w:szCs w:val="26"/>
          <w:lang w:val="uk-UA"/>
        </w:rPr>
      </w:pPr>
    </w:p>
    <w:p w:rsidR="00464671" w:rsidRDefault="00464671">
      <w:pPr>
        <w:ind w:firstLine="680"/>
        <w:rPr>
          <w:sz w:val="26"/>
          <w:szCs w:val="26"/>
          <w:lang w:val="uk-UA"/>
        </w:rPr>
      </w:pPr>
      <w:r>
        <w:rPr>
          <w:sz w:val="26"/>
          <w:szCs w:val="26"/>
          <w:lang w:val="uk-UA"/>
        </w:rPr>
        <w:t xml:space="preserve">Відповідальний за випуск: О.І. Михальов,  д-р техн. наук, проф. </w:t>
      </w:r>
    </w:p>
    <w:p w:rsidR="00464671" w:rsidRDefault="00464671">
      <w:pPr>
        <w:ind w:firstLine="680"/>
        <w:rPr>
          <w:sz w:val="26"/>
          <w:szCs w:val="26"/>
          <w:lang w:val="uk-UA"/>
        </w:rPr>
      </w:pPr>
      <w:r>
        <w:rPr>
          <w:sz w:val="26"/>
          <w:szCs w:val="26"/>
          <w:lang w:val="uk-UA"/>
        </w:rPr>
        <w:t>Рецензент: В.І. Корсун,  доктор технічних наук, професор</w:t>
      </w:r>
    </w:p>
    <w:p w:rsidR="00464671" w:rsidRDefault="00464671">
      <w:pPr>
        <w:ind w:firstLine="680"/>
        <w:rPr>
          <w:sz w:val="26"/>
          <w:szCs w:val="26"/>
          <w:lang w:val="uk-UA"/>
        </w:rPr>
      </w:pPr>
    </w:p>
    <w:p w:rsidR="00464671" w:rsidRDefault="00464671">
      <w:pPr>
        <w:ind w:firstLine="680"/>
        <w:rPr>
          <w:sz w:val="26"/>
          <w:szCs w:val="26"/>
          <w:lang w:val="uk-UA"/>
        </w:rPr>
      </w:pPr>
      <w:r>
        <w:rPr>
          <w:sz w:val="26"/>
          <w:szCs w:val="26"/>
          <w:lang w:val="uk-UA"/>
        </w:rPr>
        <w:t>Друкується за авторською редакцією.</w:t>
      </w:r>
    </w:p>
    <w:p w:rsidR="00464671" w:rsidRPr="003020FC" w:rsidRDefault="00464671">
      <w:pPr>
        <w:pStyle w:val="BodyTextIndent2"/>
        <w:spacing w:line="240" w:lineRule="auto"/>
        <w:ind w:left="0" w:firstLine="680"/>
        <w:rPr>
          <w:rFonts w:ascii="Times New Roman" w:hAnsi="Times New Roman" w:cs="Times New Roman"/>
        </w:rPr>
      </w:pPr>
      <w:r w:rsidRPr="003020FC">
        <w:rPr>
          <w:rFonts w:ascii="Times New Roman" w:hAnsi="Times New Roman" w:cs="Times New Roman"/>
          <w:lang w:val="uk-UA"/>
        </w:rPr>
        <w:t xml:space="preserve">Затверджено на засіданні кафедри інформаційних технологій і систем, протокол № </w:t>
      </w:r>
      <w:r>
        <w:rPr>
          <w:rFonts w:ascii="Times New Roman" w:hAnsi="Times New Roman" w:cs="Times New Roman"/>
          <w:lang w:val="uk-UA"/>
        </w:rPr>
        <w:t>9</w:t>
      </w:r>
      <w:r w:rsidRPr="003020FC">
        <w:rPr>
          <w:rFonts w:ascii="Times New Roman" w:hAnsi="Times New Roman" w:cs="Times New Roman"/>
          <w:lang w:val="uk-UA"/>
        </w:rPr>
        <w:t xml:space="preserve"> від </w:t>
      </w:r>
      <w:r>
        <w:rPr>
          <w:rFonts w:ascii="Times New Roman" w:hAnsi="Times New Roman" w:cs="Times New Roman"/>
          <w:lang w:val="uk-UA"/>
        </w:rPr>
        <w:t>06</w:t>
      </w:r>
      <w:r w:rsidRPr="003020FC">
        <w:rPr>
          <w:rFonts w:ascii="Times New Roman" w:hAnsi="Times New Roman" w:cs="Times New Roman"/>
          <w:lang w:val="uk-UA"/>
        </w:rPr>
        <w:t>.0</w:t>
      </w:r>
      <w:r>
        <w:rPr>
          <w:rFonts w:ascii="Times New Roman" w:hAnsi="Times New Roman" w:cs="Times New Roman"/>
          <w:lang w:val="uk-UA"/>
        </w:rPr>
        <w:t>3</w:t>
      </w:r>
      <w:r w:rsidRPr="003020FC">
        <w:rPr>
          <w:rFonts w:ascii="Times New Roman" w:hAnsi="Times New Roman" w:cs="Times New Roman"/>
          <w:lang w:val="uk-UA"/>
        </w:rPr>
        <w:t>.20</w:t>
      </w:r>
      <w:r>
        <w:rPr>
          <w:rFonts w:ascii="Times New Roman" w:hAnsi="Times New Roman" w:cs="Times New Roman"/>
          <w:lang w:val="uk-UA"/>
        </w:rPr>
        <w:t>19</w:t>
      </w:r>
      <w:r w:rsidRPr="003020FC">
        <w:rPr>
          <w:rFonts w:ascii="Times New Roman" w:hAnsi="Times New Roman" w:cs="Times New Roman"/>
          <w:lang w:val="uk-UA"/>
        </w:rPr>
        <w:t>.</w:t>
      </w:r>
    </w:p>
    <w:p w:rsidR="00464671" w:rsidRPr="003020FC" w:rsidRDefault="00464671">
      <w:pPr>
        <w:ind w:firstLine="680"/>
        <w:rPr>
          <w:sz w:val="26"/>
          <w:szCs w:val="26"/>
        </w:rPr>
      </w:pPr>
    </w:p>
    <w:p w:rsidR="00464671" w:rsidRPr="003020FC" w:rsidRDefault="00464671">
      <w:pPr>
        <w:rPr>
          <w:sz w:val="26"/>
          <w:szCs w:val="26"/>
          <w:lang w:val="uk-UA"/>
        </w:rPr>
      </w:pPr>
    </w:p>
    <w:p w:rsidR="00464671" w:rsidRDefault="00464671" w:rsidP="00102323">
      <w:pPr>
        <w:ind w:left="680"/>
        <w:jc w:val="both"/>
        <w:rPr>
          <w:sz w:val="26"/>
          <w:szCs w:val="26"/>
          <w:lang w:val="uk-UA"/>
        </w:rPr>
      </w:pPr>
      <w:r w:rsidRPr="003020FC">
        <w:rPr>
          <w:sz w:val="26"/>
          <w:szCs w:val="26"/>
          <w:lang w:val="uk-UA"/>
        </w:rPr>
        <w:t xml:space="preserve">Підписано до друку </w:t>
      </w:r>
      <w:r>
        <w:rPr>
          <w:sz w:val="26"/>
          <w:szCs w:val="26"/>
          <w:lang w:val="uk-UA"/>
        </w:rPr>
        <w:t>10</w:t>
      </w:r>
      <w:r w:rsidRPr="003020FC">
        <w:rPr>
          <w:sz w:val="26"/>
          <w:szCs w:val="26"/>
          <w:lang w:val="uk-UA"/>
        </w:rPr>
        <w:t>.0</w:t>
      </w:r>
      <w:r>
        <w:rPr>
          <w:sz w:val="26"/>
          <w:szCs w:val="26"/>
          <w:lang w:val="uk-UA"/>
        </w:rPr>
        <w:t>5</w:t>
      </w:r>
      <w:r w:rsidRPr="003020FC">
        <w:rPr>
          <w:sz w:val="26"/>
          <w:szCs w:val="26"/>
          <w:lang w:val="uk-UA"/>
        </w:rPr>
        <w:t>.20</w:t>
      </w:r>
      <w:r>
        <w:rPr>
          <w:sz w:val="26"/>
          <w:szCs w:val="26"/>
          <w:lang w:val="uk-UA"/>
        </w:rPr>
        <w:t>19. Формат 60х84 1/16. Папір типогр.</w:t>
      </w:r>
    </w:p>
    <w:p w:rsidR="00464671" w:rsidRPr="00941EBA" w:rsidRDefault="00464671" w:rsidP="00102323">
      <w:pPr>
        <w:ind w:left="680"/>
        <w:jc w:val="both"/>
        <w:rPr>
          <w:sz w:val="26"/>
          <w:szCs w:val="26"/>
          <w:lang w:val="uk-UA"/>
        </w:rPr>
      </w:pPr>
      <w:r>
        <w:rPr>
          <w:sz w:val="26"/>
          <w:szCs w:val="26"/>
          <w:lang w:val="uk-UA"/>
        </w:rPr>
        <w:t xml:space="preserve">Друк різограф.    Облік.-вид. </w:t>
      </w:r>
      <w:r w:rsidRPr="00941EBA">
        <w:rPr>
          <w:sz w:val="26"/>
          <w:szCs w:val="26"/>
          <w:lang w:val="uk-UA"/>
        </w:rPr>
        <w:t>арк 4,</w:t>
      </w:r>
      <w:r w:rsidRPr="00685FF6">
        <w:rPr>
          <w:sz w:val="26"/>
          <w:szCs w:val="26"/>
          <w:lang w:val="uk-UA"/>
        </w:rPr>
        <w:t>75</w:t>
      </w:r>
      <w:r w:rsidRPr="00941EBA">
        <w:rPr>
          <w:sz w:val="26"/>
          <w:szCs w:val="26"/>
          <w:lang w:val="uk-UA"/>
        </w:rPr>
        <w:t xml:space="preserve">. Умов. друк. арк. </w:t>
      </w:r>
      <w:r w:rsidRPr="00941EBA">
        <w:rPr>
          <w:sz w:val="26"/>
          <w:szCs w:val="26"/>
        </w:rPr>
        <w:t>3</w:t>
      </w:r>
      <w:r w:rsidRPr="00941EBA">
        <w:rPr>
          <w:sz w:val="26"/>
          <w:szCs w:val="26"/>
          <w:lang w:val="uk-UA"/>
        </w:rPr>
        <w:t>,</w:t>
      </w:r>
      <w:r w:rsidRPr="00941EBA">
        <w:rPr>
          <w:sz w:val="26"/>
          <w:szCs w:val="26"/>
        </w:rPr>
        <w:t>40</w:t>
      </w:r>
      <w:r w:rsidRPr="00941EBA">
        <w:rPr>
          <w:sz w:val="26"/>
          <w:szCs w:val="26"/>
          <w:lang w:val="uk-UA"/>
        </w:rPr>
        <w:t>.</w:t>
      </w:r>
    </w:p>
    <w:p w:rsidR="00464671" w:rsidRDefault="00464671">
      <w:pPr>
        <w:ind w:firstLine="680"/>
        <w:rPr>
          <w:sz w:val="26"/>
          <w:szCs w:val="26"/>
          <w:lang w:val="uk-UA"/>
        </w:rPr>
      </w:pPr>
      <w:r>
        <w:rPr>
          <w:sz w:val="26"/>
          <w:szCs w:val="26"/>
          <w:lang w:val="uk-UA"/>
        </w:rPr>
        <w:t xml:space="preserve">Тираж 100 пр.    Замовл. </w:t>
      </w:r>
      <w:r w:rsidRPr="003020FC">
        <w:rPr>
          <w:sz w:val="26"/>
          <w:szCs w:val="26"/>
          <w:lang w:val="uk-UA"/>
        </w:rPr>
        <w:t xml:space="preserve">№ </w:t>
      </w:r>
      <w:r w:rsidRPr="00C71290">
        <w:rPr>
          <w:sz w:val="26"/>
          <w:szCs w:val="26"/>
        </w:rPr>
        <w:t>1</w:t>
      </w:r>
      <w:r w:rsidRPr="00C71290">
        <w:rPr>
          <w:sz w:val="26"/>
          <w:szCs w:val="26"/>
          <w:lang w:val="uk-UA"/>
        </w:rPr>
        <w:t>9/1</w:t>
      </w:r>
      <w:r w:rsidRPr="00685FF6">
        <w:rPr>
          <w:sz w:val="26"/>
          <w:szCs w:val="26"/>
        </w:rPr>
        <w:t>2</w:t>
      </w:r>
      <w:r w:rsidRPr="003020FC">
        <w:rPr>
          <w:sz w:val="26"/>
          <w:szCs w:val="26"/>
          <w:lang w:val="uk-UA"/>
        </w:rPr>
        <w:t>.</w:t>
      </w:r>
      <w:r>
        <w:rPr>
          <w:sz w:val="26"/>
          <w:szCs w:val="26"/>
          <w:lang w:val="uk-UA"/>
        </w:rPr>
        <w:t xml:space="preserve"> </w:t>
      </w:r>
    </w:p>
    <w:p w:rsidR="00464671" w:rsidRPr="00C0596E" w:rsidRDefault="00464671">
      <w:pPr>
        <w:ind w:firstLine="680"/>
        <w:rPr>
          <w:sz w:val="26"/>
          <w:szCs w:val="26"/>
        </w:rPr>
      </w:pPr>
    </w:p>
    <w:p w:rsidR="00464671" w:rsidRPr="00C0596E" w:rsidRDefault="00464671">
      <w:pPr>
        <w:ind w:firstLine="680"/>
        <w:rPr>
          <w:sz w:val="26"/>
          <w:szCs w:val="26"/>
        </w:rPr>
      </w:pPr>
    </w:p>
    <w:p w:rsidR="00464671" w:rsidRDefault="00464671">
      <w:pPr>
        <w:pStyle w:val="a0"/>
        <w:keepNext w:val="0"/>
        <w:keepLines w:val="0"/>
        <w:spacing w:before="0" w:line="240" w:lineRule="auto"/>
        <w:ind w:firstLine="680"/>
        <w:rPr>
          <w:rFonts w:ascii="Times New Roman" w:hAnsi="Times New Roman" w:cs="Times New Roman"/>
          <w:lang w:val="uk-UA"/>
        </w:rPr>
      </w:pPr>
    </w:p>
    <w:p w:rsidR="00464671" w:rsidRDefault="00464671">
      <w:pPr>
        <w:pStyle w:val="a0"/>
        <w:keepNext w:val="0"/>
        <w:keepLines w:val="0"/>
        <w:spacing w:before="0" w:line="240" w:lineRule="auto"/>
        <w:ind w:firstLine="680"/>
        <w:rPr>
          <w:rFonts w:ascii="Times New Roman" w:hAnsi="Times New Roman" w:cs="Times New Roman"/>
          <w:lang w:val="uk-UA"/>
        </w:rPr>
      </w:pPr>
      <w:r>
        <w:rPr>
          <w:noProof/>
        </w:rPr>
        <w:pict>
          <v:line id="_x0000_s1027" style="position:absolute;left:0;text-align:left;z-index:251655680" from="31.35pt,8.1pt" to="461.45pt,8.1pt"/>
        </w:pict>
      </w:r>
    </w:p>
    <w:p w:rsidR="00464671" w:rsidRDefault="00464671">
      <w:pPr>
        <w:pStyle w:val="a0"/>
        <w:keepNext w:val="0"/>
        <w:keepLines w:val="0"/>
        <w:spacing w:before="0" w:line="240" w:lineRule="auto"/>
        <w:rPr>
          <w:rFonts w:ascii="Times New Roman" w:hAnsi="Times New Roman" w:cs="Times New Roman"/>
          <w:lang w:val="uk-UA"/>
        </w:rPr>
      </w:pPr>
      <w:r>
        <w:rPr>
          <w:rFonts w:ascii="Times New Roman" w:hAnsi="Times New Roman" w:cs="Times New Roman"/>
          <w:lang w:val="uk-UA"/>
        </w:rPr>
        <w:t>ДНВП «Системні технології»</w:t>
      </w:r>
    </w:p>
    <w:p w:rsidR="00464671" w:rsidRDefault="00464671">
      <w:pPr>
        <w:pStyle w:val="Footer"/>
        <w:tabs>
          <w:tab w:val="clear" w:pos="4153"/>
          <w:tab w:val="clear" w:pos="8306"/>
        </w:tabs>
        <w:spacing w:line="312" w:lineRule="auto"/>
      </w:pPr>
      <w:r>
        <w:br w:type="page"/>
      </w:r>
    </w:p>
    <w:tbl>
      <w:tblPr>
        <w:tblW w:w="9968" w:type="dxa"/>
        <w:tblInd w:w="-106" w:type="dxa"/>
        <w:tblLook w:val="01E0"/>
      </w:tblPr>
      <w:tblGrid>
        <w:gridCol w:w="9288"/>
        <w:gridCol w:w="680"/>
      </w:tblGrid>
      <w:tr w:rsidR="00464671">
        <w:trPr>
          <w:trHeight w:val="644"/>
        </w:trPr>
        <w:tc>
          <w:tcPr>
            <w:tcW w:w="9288" w:type="dxa"/>
          </w:tcPr>
          <w:p w:rsidR="00464671" w:rsidRDefault="00464671">
            <w:pPr>
              <w:pStyle w:val="a1"/>
              <w:spacing w:line="312" w:lineRule="auto"/>
              <w:jc w:val="center"/>
              <w:rPr>
                <w:rFonts w:ascii="Times New Roman" w:hAnsi="Times New Roman" w:cs="Times New Roman"/>
                <w:b/>
                <w:bCs/>
                <w:lang w:val="ru-RU"/>
              </w:rPr>
            </w:pPr>
            <w:r>
              <w:rPr>
                <w:rFonts w:ascii="Times New Roman" w:hAnsi="Times New Roman" w:cs="Times New Roman"/>
                <w:b/>
                <w:bCs/>
                <w:lang w:val="ru-RU"/>
              </w:rPr>
              <w:t>СОДЕРЖАНИЕ</w:t>
            </w:r>
          </w:p>
          <w:p w:rsidR="00464671" w:rsidRDefault="00464671">
            <w:pPr>
              <w:pStyle w:val="a1"/>
              <w:spacing w:line="312" w:lineRule="auto"/>
              <w:rPr>
                <w:rFonts w:ascii="Times New Roman" w:hAnsi="Times New Roman" w:cs="Times New Roman"/>
                <w:lang w:val="ru-RU"/>
              </w:rPr>
            </w:pPr>
          </w:p>
          <w:p w:rsidR="00464671" w:rsidRDefault="00464671">
            <w:pPr>
              <w:pStyle w:val="a1"/>
              <w:spacing w:line="312" w:lineRule="auto"/>
              <w:rPr>
                <w:rFonts w:ascii="Times New Roman" w:hAnsi="Times New Roman" w:cs="Times New Roman"/>
                <w:lang w:val="ru-RU"/>
              </w:rPr>
            </w:pPr>
          </w:p>
          <w:p w:rsidR="00464671" w:rsidRDefault="00464671">
            <w:pPr>
              <w:pStyle w:val="a1"/>
              <w:spacing w:line="312" w:lineRule="auto"/>
              <w:rPr>
                <w:rFonts w:ascii="Times New Roman" w:hAnsi="Times New Roman" w:cs="Times New Roman"/>
                <w:lang w:val="ru-RU"/>
              </w:rPr>
            </w:pPr>
          </w:p>
        </w:tc>
        <w:tc>
          <w:tcPr>
            <w:tcW w:w="680" w:type="dxa"/>
          </w:tcPr>
          <w:p w:rsidR="00464671" w:rsidRDefault="00464671">
            <w:pPr>
              <w:pStyle w:val="a1"/>
              <w:spacing w:line="312" w:lineRule="auto"/>
              <w:rPr>
                <w:rFonts w:ascii="Times New Roman" w:hAnsi="Times New Roman" w:cs="Times New Roman"/>
                <w:lang w:val="ru-RU"/>
              </w:rPr>
            </w:pPr>
          </w:p>
        </w:tc>
      </w:tr>
      <w:tr w:rsidR="00464671">
        <w:trPr>
          <w:trHeight w:val="644"/>
        </w:trPr>
        <w:tc>
          <w:tcPr>
            <w:tcW w:w="9288" w:type="dxa"/>
          </w:tcPr>
          <w:p w:rsidR="00464671" w:rsidRPr="001E6FC6" w:rsidRDefault="00464671">
            <w:pPr>
              <w:pStyle w:val="a1"/>
              <w:spacing w:line="312" w:lineRule="auto"/>
              <w:rPr>
                <w:b/>
                <w:bCs/>
                <w:lang w:val="ru-RU"/>
              </w:rPr>
            </w:pPr>
            <w:r w:rsidRPr="001E6FC6">
              <w:rPr>
                <w:b/>
                <w:bCs/>
                <w:lang w:val="ru-RU"/>
              </w:rPr>
              <w:t>Лабораторная работа №1</w:t>
            </w:r>
          </w:p>
          <w:p w:rsidR="00464671" w:rsidRPr="001E6FC6" w:rsidRDefault="00464671">
            <w:pPr>
              <w:pStyle w:val="a1"/>
              <w:tabs>
                <w:tab w:val="clear" w:pos="567"/>
                <w:tab w:val="left" w:pos="0"/>
              </w:tabs>
              <w:spacing w:line="312" w:lineRule="auto"/>
              <w:ind w:left="0" w:firstLine="0"/>
              <w:jc w:val="left"/>
              <w:rPr>
                <w:b/>
                <w:bCs/>
                <w:caps/>
                <w:color w:val="000000"/>
                <w:lang w:val="ru-RU"/>
              </w:rPr>
            </w:pPr>
            <w:r w:rsidRPr="001E6FC6">
              <w:rPr>
                <w:b/>
                <w:bCs/>
                <w:caps/>
                <w:color w:val="000000"/>
                <w:lang w:val="ru-RU"/>
              </w:rPr>
              <w:t xml:space="preserve">Формирование и исследование типовых сигналов </w:t>
            </w:r>
          </w:p>
          <w:p w:rsidR="00464671" w:rsidRPr="001E6FC6" w:rsidRDefault="00464671">
            <w:pPr>
              <w:pStyle w:val="a1"/>
              <w:tabs>
                <w:tab w:val="clear" w:pos="567"/>
                <w:tab w:val="left" w:pos="0"/>
              </w:tabs>
              <w:spacing w:line="312" w:lineRule="auto"/>
              <w:ind w:left="0" w:firstLine="0"/>
              <w:jc w:val="left"/>
              <w:rPr>
                <w:b/>
                <w:bCs/>
                <w:lang w:val="ru-RU"/>
              </w:rPr>
            </w:pPr>
          </w:p>
        </w:tc>
        <w:tc>
          <w:tcPr>
            <w:tcW w:w="680" w:type="dxa"/>
          </w:tcPr>
          <w:p w:rsidR="00464671" w:rsidRDefault="00464671">
            <w:pPr>
              <w:pStyle w:val="a1"/>
              <w:spacing w:line="312" w:lineRule="auto"/>
              <w:rPr>
                <w:rFonts w:ascii="Times New Roman" w:hAnsi="Times New Roman" w:cs="Times New Roman"/>
                <w:lang w:val="ru-RU"/>
              </w:rPr>
            </w:pPr>
            <w:r>
              <w:rPr>
                <w:rFonts w:ascii="Times New Roman" w:hAnsi="Times New Roman" w:cs="Times New Roman"/>
                <w:lang w:val="ru-RU"/>
              </w:rPr>
              <w:t>4</w:t>
            </w:r>
          </w:p>
          <w:p w:rsidR="00464671" w:rsidRDefault="00464671">
            <w:pPr>
              <w:pStyle w:val="a1"/>
              <w:spacing w:line="312" w:lineRule="auto"/>
              <w:rPr>
                <w:rFonts w:ascii="Times New Roman" w:hAnsi="Times New Roman" w:cs="Times New Roman"/>
                <w:lang w:val="ru-RU"/>
              </w:rPr>
            </w:pPr>
          </w:p>
        </w:tc>
      </w:tr>
      <w:tr w:rsidR="00464671">
        <w:trPr>
          <w:trHeight w:val="644"/>
        </w:trPr>
        <w:tc>
          <w:tcPr>
            <w:tcW w:w="9288" w:type="dxa"/>
          </w:tcPr>
          <w:p w:rsidR="00464671" w:rsidRPr="001E6FC6" w:rsidRDefault="00464671">
            <w:pPr>
              <w:pStyle w:val="a1"/>
              <w:spacing w:line="312" w:lineRule="auto"/>
              <w:rPr>
                <w:b/>
                <w:bCs/>
                <w:color w:val="000000"/>
                <w:lang w:val="ru-RU"/>
              </w:rPr>
            </w:pPr>
            <w:r w:rsidRPr="001E6FC6">
              <w:rPr>
                <w:b/>
                <w:bCs/>
                <w:lang w:val="ru-RU"/>
              </w:rPr>
              <w:t>Лабораторная работа №2</w:t>
            </w:r>
          </w:p>
          <w:p w:rsidR="00464671" w:rsidRPr="001E6FC6" w:rsidRDefault="00464671">
            <w:pPr>
              <w:pStyle w:val="a1"/>
              <w:spacing w:line="312" w:lineRule="auto"/>
              <w:ind w:left="0" w:firstLine="0"/>
              <w:jc w:val="left"/>
              <w:rPr>
                <w:b/>
                <w:bCs/>
                <w:caps/>
                <w:color w:val="000000"/>
                <w:lang w:val="ru-RU"/>
              </w:rPr>
            </w:pPr>
            <w:r w:rsidRPr="001E6FC6">
              <w:rPr>
                <w:b/>
                <w:bCs/>
                <w:caps/>
                <w:color w:val="000000"/>
                <w:lang w:val="ru-RU"/>
              </w:rPr>
              <w:t>Быстрое преобразование Фурье</w:t>
            </w:r>
          </w:p>
          <w:p w:rsidR="00464671" w:rsidRPr="001E6FC6" w:rsidRDefault="00464671">
            <w:pPr>
              <w:pStyle w:val="a1"/>
              <w:spacing w:line="312" w:lineRule="auto"/>
              <w:ind w:left="0" w:firstLine="0"/>
              <w:jc w:val="left"/>
              <w:rPr>
                <w:b/>
                <w:bCs/>
                <w:caps/>
                <w:lang w:val="ru-RU"/>
              </w:rPr>
            </w:pPr>
          </w:p>
        </w:tc>
        <w:tc>
          <w:tcPr>
            <w:tcW w:w="680" w:type="dxa"/>
          </w:tcPr>
          <w:p w:rsidR="00464671" w:rsidRDefault="00464671">
            <w:pPr>
              <w:pStyle w:val="a1"/>
              <w:spacing w:line="312" w:lineRule="auto"/>
              <w:rPr>
                <w:rFonts w:ascii="Times New Roman" w:hAnsi="Times New Roman" w:cs="Times New Roman"/>
                <w:lang w:val="ru-RU"/>
              </w:rPr>
            </w:pPr>
            <w:r>
              <w:rPr>
                <w:rFonts w:ascii="Times New Roman" w:hAnsi="Times New Roman" w:cs="Times New Roman"/>
                <w:lang w:val="ru-RU"/>
              </w:rPr>
              <w:t>15</w:t>
            </w:r>
          </w:p>
          <w:p w:rsidR="00464671" w:rsidRDefault="00464671">
            <w:pPr>
              <w:pStyle w:val="a1"/>
              <w:spacing w:line="312" w:lineRule="auto"/>
              <w:rPr>
                <w:rFonts w:ascii="Times New Roman" w:hAnsi="Times New Roman" w:cs="Times New Roman"/>
                <w:lang w:val="ru-RU"/>
              </w:rPr>
            </w:pPr>
          </w:p>
        </w:tc>
      </w:tr>
      <w:tr w:rsidR="00464671">
        <w:trPr>
          <w:trHeight w:val="838"/>
        </w:trPr>
        <w:tc>
          <w:tcPr>
            <w:tcW w:w="9288" w:type="dxa"/>
          </w:tcPr>
          <w:p w:rsidR="00464671" w:rsidRPr="001E6FC6" w:rsidRDefault="00464671">
            <w:pPr>
              <w:pStyle w:val="a1"/>
              <w:spacing w:line="312" w:lineRule="auto"/>
              <w:rPr>
                <w:b/>
                <w:bCs/>
                <w:color w:val="000000"/>
                <w:lang w:val="ru-RU"/>
              </w:rPr>
            </w:pPr>
            <w:r w:rsidRPr="001E6FC6">
              <w:rPr>
                <w:b/>
                <w:bCs/>
                <w:lang w:val="ru-RU"/>
              </w:rPr>
              <w:t>Лабораторная работа №3</w:t>
            </w:r>
          </w:p>
          <w:p w:rsidR="00464671" w:rsidRPr="001E6FC6" w:rsidRDefault="00464671">
            <w:pPr>
              <w:pStyle w:val="a1"/>
              <w:spacing w:line="312" w:lineRule="auto"/>
              <w:rPr>
                <w:b/>
                <w:bCs/>
                <w:caps/>
                <w:color w:val="000000"/>
                <w:lang w:val="ru-RU"/>
              </w:rPr>
            </w:pPr>
            <w:r w:rsidRPr="001E6FC6">
              <w:rPr>
                <w:b/>
                <w:bCs/>
                <w:caps/>
                <w:color w:val="000000"/>
                <w:lang w:val="ru-RU"/>
              </w:rPr>
              <w:t>Свертка и деконволюция</w:t>
            </w:r>
          </w:p>
          <w:p w:rsidR="00464671" w:rsidRPr="001E6FC6" w:rsidRDefault="00464671">
            <w:pPr>
              <w:pStyle w:val="a1"/>
              <w:spacing w:line="312" w:lineRule="auto"/>
              <w:rPr>
                <w:b/>
                <w:bCs/>
                <w:lang w:val="ru-RU"/>
              </w:rPr>
            </w:pPr>
          </w:p>
        </w:tc>
        <w:tc>
          <w:tcPr>
            <w:tcW w:w="680" w:type="dxa"/>
          </w:tcPr>
          <w:p w:rsidR="00464671" w:rsidRDefault="00464671">
            <w:pPr>
              <w:pStyle w:val="a1"/>
              <w:spacing w:line="312" w:lineRule="auto"/>
              <w:rPr>
                <w:rFonts w:ascii="Times New Roman" w:hAnsi="Times New Roman" w:cs="Times New Roman"/>
                <w:lang w:val="ru-RU"/>
              </w:rPr>
            </w:pPr>
            <w:r>
              <w:rPr>
                <w:rFonts w:ascii="Times New Roman" w:hAnsi="Times New Roman" w:cs="Times New Roman"/>
                <w:lang w:val="ru-RU"/>
              </w:rPr>
              <w:t>24</w:t>
            </w:r>
          </w:p>
        </w:tc>
      </w:tr>
      <w:tr w:rsidR="00464671">
        <w:trPr>
          <w:trHeight w:val="704"/>
        </w:trPr>
        <w:tc>
          <w:tcPr>
            <w:tcW w:w="9288" w:type="dxa"/>
          </w:tcPr>
          <w:p w:rsidR="00464671" w:rsidRPr="001E6FC6" w:rsidRDefault="00464671">
            <w:pPr>
              <w:pStyle w:val="a1"/>
              <w:spacing w:line="312" w:lineRule="auto"/>
              <w:rPr>
                <w:b/>
                <w:bCs/>
                <w:color w:val="000000"/>
                <w:lang w:val="ru-RU"/>
              </w:rPr>
            </w:pPr>
            <w:r w:rsidRPr="001E6FC6">
              <w:rPr>
                <w:b/>
                <w:bCs/>
                <w:lang w:val="ru-RU"/>
              </w:rPr>
              <w:t>Лабораторная работа №4</w:t>
            </w:r>
          </w:p>
          <w:p w:rsidR="00464671" w:rsidRPr="001E6FC6" w:rsidRDefault="00464671">
            <w:pPr>
              <w:spacing w:line="312" w:lineRule="auto"/>
              <w:rPr>
                <w:rFonts w:ascii="SchoolBookCTT" w:hAnsi="SchoolBookCTT" w:cs="SchoolBookCTT"/>
                <w:b/>
                <w:bCs/>
                <w:caps/>
                <w:sz w:val="26"/>
                <w:szCs w:val="26"/>
              </w:rPr>
            </w:pPr>
            <w:r w:rsidRPr="001E6FC6">
              <w:rPr>
                <w:rFonts w:ascii="SchoolBookCTT" w:hAnsi="SchoolBookCTT" w:cs="SchoolBookCTT"/>
                <w:b/>
                <w:bCs/>
                <w:caps/>
                <w:sz w:val="26"/>
                <w:szCs w:val="26"/>
              </w:rPr>
              <w:t>Исследование характеристик аналоговых и</w:t>
            </w:r>
          </w:p>
          <w:p w:rsidR="00464671" w:rsidRPr="001E6FC6" w:rsidRDefault="00464671">
            <w:pPr>
              <w:pStyle w:val="a1"/>
              <w:spacing w:line="312" w:lineRule="auto"/>
              <w:rPr>
                <w:b/>
                <w:bCs/>
                <w:lang w:val="ru-RU"/>
              </w:rPr>
            </w:pPr>
            <w:r w:rsidRPr="001E6FC6">
              <w:rPr>
                <w:b/>
                <w:bCs/>
                <w:caps/>
                <w:lang w:val="ru-RU"/>
              </w:rPr>
              <w:t>цифровых фильтров</w:t>
            </w:r>
            <w:r w:rsidRPr="001E6FC6">
              <w:rPr>
                <w:b/>
                <w:bCs/>
                <w:lang w:val="ru-RU"/>
              </w:rPr>
              <w:t xml:space="preserve"> </w:t>
            </w:r>
          </w:p>
          <w:p w:rsidR="00464671" w:rsidRPr="001E6FC6" w:rsidRDefault="00464671">
            <w:pPr>
              <w:pStyle w:val="a1"/>
              <w:spacing w:line="312" w:lineRule="auto"/>
              <w:rPr>
                <w:b/>
                <w:bCs/>
                <w:lang w:val="ru-RU"/>
              </w:rPr>
            </w:pPr>
          </w:p>
        </w:tc>
        <w:tc>
          <w:tcPr>
            <w:tcW w:w="680" w:type="dxa"/>
          </w:tcPr>
          <w:p w:rsidR="00464671" w:rsidRDefault="00464671">
            <w:pPr>
              <w:pStyle w:val="a1"/>
              <w:spacing w:line="312" w:lineRule="auto"/>
              <w:rPr>
                <w:rFonts w:ascii="Times New Roman" w:hAnsi="Times New Roman" w:cs="Times New Roman"/>
                <w:lang w:val="ru-RU"/>
              </w:rPr>
            </w:pPr>
            <w:r>
              <w:rPr>
                <w:rFonts w:ascii="Times New Roman" w:hAnsi="Times New Roman" w:cs="Times New Roman"/>
                <w:lang w:val="ru-RU"/>
              </w:rPr>
              <w:t>27</w:t>
            </w:r>
          </w:p>
        </w:tc>
      </w:tr>
      <w:tr w:rsidR="00464671">
        <w:trPr>
          <w:trHeight w:val="704"/>
        </w:trPr>
        <w:tc>
          <w:tcPr>
            <w:tcW w:w="9288" w:type="dxa"/>
          </w:tcPr>
          <w:p w:rsidR="00464671" w:rsidRPr="001E6FC6" w:rsidRDefault="00464671">
            <w:pPr>
              <w:pStyle w:val="a1"/>
              <w:spacing w:line="312" w:lineRule="auto"/>
              <w:rPr>
                <w:b/>
                <w:bCs/>
                <w:color w:val="000000"/>
                <w:lang w:val="ru-RU"/>
              </w:rPr>
            </w:pPr>
            <w:r w:rsidRPr="001E6FC6">
              <w:rPr>
                <w:b/>
                <w:bCs/>
                <w:lang w:val="ru-RU"/>
              </w:rPr>
              <w:t>Лабораторная работа №5</w:t>
            </w:r>
          </w:p>
          <w:p w:rsidR="00464671" w:rsidRPr="001E6FC6" w:rsidRDefault="00464671">
            <w:pPr>
              <w:pStyle w:val="a1"/>
              <w:spacing w:line="312" w:lineRule="auto"/>
              <w:rPr>
                <w:b/>
                <w:bCs/>
                <w:caps/>
                <w:lang w:val="ru-RU"/>
              </w:rPr>
            </w:pPr>
            <w:r w:rsidRPr="001E6FC6">
              <w:rPr>
                <w:b/>
                <w:bCs/>
                <w:caps/>
                <w:lang w:val="ru-RU"/>
              </w:rPr>
              <w:t>Расчет цифровых фильтров в среде MATLAB</w:t>
            </w:r>
          </w:p>
          <w:p w:rsidR="00464671" w:rsidRPr="001E6FC6" w:rsidRDefault="00464671">
            <w:pPr>
              <w:pStyle w:val="a1"/>
              <w:spacing w:line="312" w:lineRule="auto"/>
              <w:rPr>
                <w:b/>
                <w:bCs/>
                <w:caps/>
                <w:color w:val="000000"/>
                <w:lang w:val="ru-RU"/>
              </w:rPr>
            </w:pPr>
          </w:p>
        </w:tc>
        <w:tc>
          <w:tcPr>
            <w:tcW w:w="680" w:type="dxa"/>
          </w:tcPr>
          <w:p w:rsidR="00464671" w:rsidRPr="006F079F" w:rsidRDefault="00464671">
            <w:pPr>
              <w:pStyle w:val="a1"/>
              <w:spacing w:line="312" w:lineRule="auto"/>
              <w:rPr>
                <w:rFonts w:ascii="Times New Roman" w:hAnsi="Times New Roman" w:cs="Times New Roman"/>
                <w:lang w:val="ru-RU"/>
              </w:rPr>
            </w:pPr>
            <w:r>
              <w:rPr>
                <w:rFonts w:ascii="Times New Roman" w:hAnsi="Times New Roman" w:cs="Times New Roman"/>
                <w:lang w:val="ru-RU"/>
              </w:rPr>
              <w:t>4</w:t>
            </w:r>
            <w:r>
              <w:rPr>
                <w:rFonts w:ascii="Times New Roman" w:hAnsi="Times New Roman" w:cs="Times New Roman"/>
                <w:lang w:val="en-US"/>
              </w:rPr>
              <w:t>1</w:t>
            </w:r>
          </w:p>
        </w:tc>
      </w:tr>
      <w:tr w:rsidR="00464671">
        <w:trPr>
          <w:trHeight w:val="704"/>
        </w:trPr>
        <w:tc>
          <w:tcPr>
            <w:tcW w:w="9288" w:type="dxa"/>
          </w:tcPr>
          <w:p w:rsidR="00464671" w:rsidRPr="001E6FC6" w:rsidRDefault="00464671">
            <w:pPr>
              <w:pStyle w:val="a1"/>
              <w:tabs>
                <w:tab w:val="clear" w:pos="567"/>
                <w:tab w:val="left" w:pos="0"/>
              </w:tabs>
              <w:spacing w:line="312" w:lineRule="auto"/>
              <w:ind w:left="0" w:firstLine="0"/>
              <w:rPr>
                <w:b/>
                <w:bCs/>
                <w:lang w:val="ru-RU"/>
              </w:rPr>
            </w:pPr>
          </w:p>
        </w:tc>
        <w:tc>
          <w:tcPr>
            <w:tcW w:w="680" w:type="dxa"/>
          </w:tcPr>
          <w:p w:rsidR="00464671" w:rsidRPr="006F079F" w:rsidRDefault="00464671">
            <w:pPr>
              <w:pStyle w:val="a1"/>
              <w:spacing w:line="312" w:lineRule="auto"/>
              <w:rPr>
                <w:rFonts w:ascii="Times New Roman" w:hAnsi="Times New Roman" w:cs="Times New Roman"/>
                <w:lang w:val="ru-RU"/>
              </w:rPr>
            </w:pPr>
          </w:p>
        </w:tc>
      </w:tr>
      <w:tr w:rsidR="00464671">
        <w:trPr>
          <w:trHeight w:val="704"/>
        </w:trPr>
        <w:tc>
          <w:tcPr>
            <w:tcW w:w="9288" w:type="dxa"/>
          </w:tcPr>
          <w:p w:rsidR="00464671" w:rsidRPr="001E6FC6" w:rsidRDefault="00464671">
            <w:pPr>
              <w:pStyle w:val="a1"/>
              <w:spacing w:line="312" w:lineRule="auto"/>
              <w:rPr>
                <w:b/>
                <w:bCs/>
                <w:lang w:val="ru-RU"/>
              </w:rPr>
            </w:pPr>
          </w:p>
        </w:tc>
        <w:tc>
          <w:tcPr>
            <w:tcW w:w="680" w:type="dxa"/>
          </w:tcPr>
          <w:p w:rsidR="00464671" w:rsidRPr="006F079F" w:rsidRDefault="00464671">
            <w:pPr>
              <w:pStyle w:val="a1"/>
              <w:spacing w:line="312" w:lineRule="auto"/>
              <w:rPr>
                <w:rFonts w:ascii="Times New Roman" w:hAnsi="Times New Roman" w:cs="Times New Roman"/>
                <w:lang w:val="ru-RU"/>
              </w:rPr>
            </w:pPr>
          </w:p>
        </w:tc>
      </w:tr>
      <w:tr w:rsidR="00464671" w:rsidRPr="006F079F">
        <w:trPr>
          <w:trHeight w:val="704"/>
        </w:trPr>
        <w:tc>
          <w:tcPr>
            <w:tcW w:w="9288" w:type="dxa"/>
          </w:tcPr>
          <w:p w:rsidR="00464671" w:rsidRPr="001E6FC6" w:rsidRDefault="00464671" w:rsidP="00016196">
            <w:pPr>
              <w:pStyle w:val="a1"/>
              <w:spacing w:line="312" w:lineRule="auto"/>
              <w:rPr>
                <w:b/>
                <w:bCs/>
                <w:lang w:val="ru-RU"/>
              </w:rPr>
            </w:pPr>
          </w:p>
        </w:tc>
        <w:tc>
          <w:tcPr>
            <w:tcW w:w="680" w:type="dxa"/>
          </w:tcPr>
          <w:p w:rsidR="00464671" w:rsidRPr="006F079F" w:rsidRDefault="00464671" w:rsidP="00016196">
            <w:pPr>
              <w:pStyle w:val="a1"/>
              <w:spacing w:line="312" w:lineRule="auto"/>
              <w:rPr>
                <w:rFonts w:ascii="Times New Roman" w:hAnsi="Times New Roman" w:cs="Times New Roman"/>
                <w:lang w:val="ru-RU"/>
              </w:rPr>
            </w:pPr>
          </w:p>
        </w:tc>
      </w:tr>
    </w:tbl>
    <w:p w:rsidR="00464671" w:rsidRDefault="00464671">
      <w:pPr>
        <w:pStyle w:val="a1"/>
        <w:spacing w:line="312" w:lineRule="auto"/>
        <w:rPr>
          <w:rFonts w:ascii="Times New Roman" w:hAnsi="Times New Roman" w:cs="Times New Roman"/>
          <w:lang w:val="ru-RU"/>
        </w:rPr>
      </w:pPr>
    </w:p>
    <w:p w:rsidR="00464671" w:rsidRDefault="00464671">
      <w:pPr>
        <w:pStyle w:val="a1"/>
        <w:spacing w:line="312" w:lineRule="auto"/>
        <w:rPr>
          <w:rFonts w:ascii="Times New Roman" w:hAnsi="Times New Roman" w:cs="Times New Roman"/>
          <w:lang w:val="ru-RU"/>
        </w:rPr>
      </w:pPr>
    </w:p>
    <w:p w:rsidR="00464671" w:rsidRDefault="00464671">
      <w:pPr>
        <w:pStyle w:val="a1"/>
        <w:spacing w:line="312" w:lineRule="auto"/>
        <w:rPr>
          <w:rFonts w:ascii="Times New Roman" w:hAnsi="Times New Roman" w:cs="Times New Roman"/>
          <w:lang w:val="ru-RU"/>
        </w:rPr>
        <w:sectPr w:rsidR="00464671" w:rsidSect="00401991">
          <w:headerReference w:type="default" r:id="rId9"/>
          <w:footerReference w:type="default" r:id="rId10"/>
          <w:pgSz w:w="11906" w:h="16838"/>
          <w:pgMar w:top="1304" w:right="1418" w:bottom="1304" w:left="1418" w:header="709" w:footer="709" w:gutter="0"/>
          <w:cols w:space="708"/>
          <w:titlePg/>
          <w:docGrid w:linePitch="360"/>
        </w:sectPr>
      </w:pPr>
    </w:p>
    <w:p w:rsidR="00464671" w:rsidRDefault="00464671">
      <w:pPr>
        <w:spacing w:line="312" w:lineRule="auto"/>
        <w:ind w:firstLine="720"/>
        <w:jc w:val="center"/>
        <w:rPr>
          <w:b/>
          <w:bCs/>
          <w:sz w:val="26"/>
          <w:szCs w:val="26"/>
        </w:rPr>
      </w:pPr>
      <w:r>
        <w:rPr>
          <w:b/>
          <w:bCs/>
          <w:sz w:val="26"/>
          <w:szCs w:val="26"/>
        </w:rPr>
        <w:t>Лабораторная работа №1</w:t>
      </w:r>
    </w:p>
    <w:p w:rsidR="00464671" w:rsidRDefault="00464671">
      <w:pPr>
        <w:shd w:val="clear" w:color="auto" w:fill="FFFFFF"/>
        <w:spacing w:line="312" w:lineRule="auto"/>
        <w:jc w:val="center"/>
        <w:rPr>
          <w:b/>
          <w:bCs/>
          <w:caps/>
          <w:color w:val="000000"/>
          <w:sz w:val="26"/>
          <w:szCs w:val="26"/>
        </w:rPr>
      </w:pPr>
      <w:r>
        <w:rPr>
          <w:b/>
          <w:bCs/>
          <w:caps/>
          <w:color w:val="000000"/>
          <w:sz w:val="26"/>
          <w:szCs w:val="26"/>
        </w:rPr>
        <w:t xml:space="preserve">Формирование и исследование типовых сигналов </w:t>
      </w:r>
    </w:p>
    <w:p w:rsidR="00464671" w:rsidRDefault="00464671">
      <w:pPr>
        <w:shd w:val="clear" w:color="auto" w:fill="FFFFFF"/>
        <w:spacing w:line="312" w:lineRule="auto"/>
        <w:ind w:firstLine="720"/>
        <w:jc w:val="center"/>
        <w:rPr>
          <w:i/>
          <w:iCs/>
          <w:color w:val="000000"/>
          <w:sz w:val="26"/>
          <w:szCs w:val="26"/>
        </w:rPr>
      </w:pPr>
    </w:p>
    <w:p w:rsidR="00464671" w:rsidRDefault="00464671">
      <w:pPr>
        <w:shd w:val="clear" w:color="auto" w:fill="FFFFFF"/>
        <w:spacing w:line="312" w:lineRule="auto"/>
        <w:jc w:val="both"/>
      </w:pPr>
      <w:r>
        <w:rPr>
          <w:b/>
          <w:bCs/>
          <w:snapToGrid w:val="0"/>
        </w:rPr>
        <w:tab/>
        <w:t>Цель:</w:t>
      </w:r>
      <w:r>
        <w:rPr>
          <w:snapToGrid w:val="0"/>
        </w:rPr>
        <w:t xml:space="preserve"> Изучить основные возможности пакета MATLAB для формирования типовых сигналов,</w:t>
      </w:r>
      <w:r>
        <w:rPr>
          <w:b/>
          <w:bCs/>
          <w:caps/>
          <w:color w:val="000000"/>
          <w:sz w:val="26"/>
          <w:szCs w:val="26"/>
        </w:rPr>
        <w:t xml:space="preserve"> </w:t>
      </w:r>
      <w:r>
        <w:rPr>
          <w:color w:val="000000"/>
          <w:sz w:val="26"/>
          <w:szCs w:val="26"/>
        </w:rPr>
        <w:t>используя SIGNAL PROCESSING TOOLBOX &amp; SIMULINK</w:t>
      </w:r>
      <w:r>
        <w:rPr>
          <w:snapToGrid w:val="0"/>
        </w:rPr>
        <w:t>.</w:t>
      </w:r>
    </w:p>
    <w:p w:rsidR="00464671" w:rsidRDefault="00464671">
      <w:pPr>
        <w:shd w:val="clear" w:color="auto" w:fill="FFFFFF"/>
        <w:spacing w:line="312" w:lineRule="auto"/>
        <w:ind w:firstLine="720"/>
        <w:jc w:val="center"/>
        <w:rPr>
          <w:i/>
          <w:iCs/>
          <w:color w:val="000000"/>
          <w:sz w:val="26"/>
          <w:szCs w:val="26"/>
        </w:rPr>
      </w:pPr>
    </w:p>
    <w:p w:rsidR="00464671" w:rsidRDefault="00464671">
      <w:pPr>
        <w:shd w:val="clear" w:color="auto" w:fill="FFFFFF"/>
        <w:spacing w:line="312" w:lineRule="auto"/>
        <w:ind w:firstLine="720"/>
        <w:rPr>
          <w:sz w:val="26"/>
          <w:szCs w:val="26"/>
        </w:rPr>
      </w:pPr>
      <w:r>
        <w:rPr>
          <w:b/>
          <w:bCs/>
          <w:color w:val="000000"/>
          <w:sz w:val="26"/>
          <w:szCs w:val="26"/>
        </w:rPr>
        <w:t>1.1 Формирование типовых сигналов</w:t>
      </w:r>
    </w:p>
    <w:p w:rsidR="00464671" w:rsidRDefault="00464671" w:rsidP="00401991">
      <w:pPr>
        <w:shd w:val="clear" w:color="auto" w:fill="FFFFFF"/>
        <w:tabs>
          <w:tab w:val="left" w:pos="4349"/>
        </w:tabs>
        <w:spacing w:before="120" w:line="312" w:lineRule="auto"/>
        <w:ind w:firstLine="720"/>
        <w:rPr>
          <w:sz w:val="26"/>
          <w:szCs w:val="26"/>
        </w:rPr>
      </w:pPr>
      <w:r>
        <w:rPr>
          <w:b/>
          <w:bCs/>
          <w:color w:val="000000"/>
          <w:sz w:val="26"/>
          <w:szCs w:val="26"/>
          <w:u w:val="single"/>
        </w:rPr>
        <w:t xml:space="preserve">RECTPULS </w:t>
      </w:r>
      <w:r>
        <w:rPr>
          <w:b/>
          <w:bCs/>
          <w:color w:val="000000"/>
          <w:sz w:val="26"/>
          <w:szCs w:val="26"/>
        </w:rPr>
        <w:t xml:space="preserve">  Прямоугольный импульс</w:t>
      </w:r>
    </w:p>
    <w:p w:rsidR="00464671" w:rsidRDefault="00464671">
      <w:pPr>
        <w:shd w:val="clear" w:color="auto" w:fill="FFFFFF"/>
        <w:spacing w:before="182" w:line="312" w:lineRule="auto"/>
        <w:ind w:firstLine="720"/>
        <w:rPr>
          <w:color w:val="000000"/>
          <w:sz w:val="26"/>
          <w:szCs w:val="26"/>
        </w:rPr>
      </w:pPr>
      <w:r>
        <w:rPr>
          <w:i/>
          <w:iCs/>
          <w:color w:val="000000"/>
          <w:sz w:val="26"/>
          <w:szCs w:val="26"/>
        </w:rPr>
        <w:t xml:space="preserve">Синтаксис: у = </w:t>
      </w:r>
      <w:r>
        <w:rPr>
          <w:color w:val="000000"/>
          <w:sz w:val="26"/>
          <w:szCs w:val="26"/>
        </w:rPr>
        <w:t>rectpuls(t)</w:t>
      </w:r>
    </w:p>
    <w:p w:rsidR="00464671" w:rsidRDefault="00464671">
      <w:pPr>
        <w:shd w:val="clear" w:color="auto" w:fill="FFFFFF"/>
        <w:spacing w:before="182" w:line="312" w:lineRule="auto"/>
        <w:ind w:firstLine="720"/>
        <w:rPr>
          <w:sz w:val="26"/>
          <w:szCs w:val="26"/>
        </w:rPr>
      </w:pPr>
      <w:r>
        <w:rPr>
          <w:i/>
          <w:iCs/>
          <w:color w:val="000000"/>
          <w:sz w:val="26"/>
          <w:szCs w:val="26"/>
        </w:rPr>
        <w:t xml:space="preserve">                    </w:t>
      </w:r>
      <w:r>
        <w:rPr>
          <w:color w:val="000000"/>
          <w:sz w:val="26"/>
          <w:szCs w:val="26"/>
        </w:rPr>
        <w:t>у = rectpuls(t, w)</w:t>
      </w:r>
    </w:p>
    <w:p w:rsidR="00464671" w:rsidRDefault="00464671">
      <w:pPr>
        <w:shd w:val="clear" w:color="auto" w:fill="FFFFFF"/>
        <w:spacing w:before="115" w:line="312" w:lineRule="auto"/>
        <w:ind w:firstLine="720"/>
        <w:rPr>
          <w:sz w:val="26"/>
          <w:szCs w:val="26"/>
        </w:rPr>
      </w:pPr>
      <w:r>
        <w:rPr>
          <w:i/>
          <w:iCs/>
          <w:color w:val="000000"/>
          <w:sz w:val="26"/>
          <w:szCs w:val="26"/>
        </w:rPr>
        <w:t>Описание:</w:t>
      </w:r>
    </w:p>
    <w:p w:rsidR="00464671" w:rsidRDefault="00464671">
      <w:pPr>
        <w:shd w:val="clear" w:color="auto" w:fill="FFFFFF"/>
        <w:spacing w:before="29" w:line="312" w:lineRule="auto"/>
        <w:ind w:firstLine="720"/>
        <w:jc w:val="both"/>
        <w:rPr>
          <w:sz w:val="26"/>
          <w:szCs w:val="26"/>
        </w:rPr>
      </w:pPr>
      <w:r>
        <w:rPr>
          <w:color w:val="000000"/>
          <w:sz w:val="26"/>
          <w:szCs w:val="26"/>
        </w:rPr>
        <w:t>Функция у = rectpuls(t) формирует прямоугольный импульс единичной амплитуды для заданной в векторе t последовательности отсчетов времени. Генерируется импульс с шириной 1, центрированный относительно t = 0. В векторе y формируется часть импульса, соответствующая последовательности отсчетов, заданной в векторе t.</w:t>
      </w:r>
    </w:p>
    <w:p w:rsidR="00464671" w:rsidRDefault="00464671">
      <w:pPr>
        <w:shd w:val="clear" w:color="auto" w:fill="FFFFFF"/>
        <w:spacing w:line="312" w:lineRule="auto"/>
        <w:ind w:firstLine="720"/>
        <w:rPr>
          <w:sz w:val="26"/>
          <w:szCs w:val="26"/>
        </w:rPr>
      </w:pPr>
      <w:r>
        <w:rPr>
          <w:color w:val="000000"/>
          <w:sz w:val="26"/>
          <w:szCs w:val="26"/>
        </w:rPr>
        <w:t>Функция у = rectpuls(t, w) формирует импульс ширины w.</w:t>
      </w:r>
    </w:p>
    <w:p w:rsidR="00464671" w:rsidRDefault="00464671">
      <w:pPr>
        <w:shd w:val="clear" w:color="auto" w:fill="FFFFFF"/>
        <w:spacing w:before="120" w:line="312" w:lineRule="auto"/>
        <w:ind w:firstLine="720"/>
        <w:rPr>
          <w:color w:val="000000"/>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CHIRP, COS, DIRIC, GAUSPULS, PULSTRAN, SAWTOOTH, SIN, SINC, SQUARE, TRIPULS.</w:t>
      </w:r>
    </w:p>
    <w:p w:rsidR="00464671" w:rsidRDefault="00464671">
      <w:pPr>
        <w:shd w:val="clear" w:color="auto" w:fill="FFFFFF"/>
        <w:tabs>
          <w:tab w:val="left" w:pos="2208"/>
        </w:tabs>
        <w:spacing w:before="216" w:line="312" w:lineRule="auto"/>
        <w:ind w:firstLine="720"/>
        <w:rPr>
          <w:sz w:val="26"/>
          <w:szCs w:val="26"/>
        </w:rPr>
      </w:pPr>
      <w:r>
        <w:rPr>
          <w:b/>
          <w:bCs/>
          <w:color w:val="000000"/>
          <w:sz w:val="26"/>
          <w:szCs w:val="26"/>
          <w:u w:val="single"/>
        </w:rPr>
        <w:t xml:space="preserve">SQUARE </w:t>
      </w:r>
      <w:r>
        <w:rPr>
          <w:b/>
          <w:bCs/>
          <w:color w:val="000000"/>
          <w:sz w:val="26"/>
          <w:szCs w:val="26"/>
        </w:rPr>
        <w:t xml:space="preserve">  Последовательность прямоугольных импульсов</w:t>
      </w:r>
    </w:p>
    <w:p w:rsidR="00464671" w:rsidRDefault="00464671">
      <w:pPr>
        <w:shd w:val="clear" w:color="auto" w:fill="FFFFFF"/>
        <w:spacing w:before="192" w:line="312" w:lineRule="auto"/>
        <w:ind w:firstLine="720"/>
        <w:rPr>
          <w:color w:val="000000"/>
          <w:sz w:val="26"/>
          <w:szCs w:val="26"/>
        </w:rPr>
      </w:pPr>
      <w:r>
        <w:rPr>
          <w:i/>
          <w:iCs/>
          <w:color w:val="000000"/>
          <w:sz w:val="26"/>
          <w:szCs w:val="26"/>
        </w:rPr>
        <w:t xml:space="preserve">Синтаксис: у = </w:t>
      </w:r>
      <w:r>
        <w:rPr>
          <w:color w:val="000000"/>
          <w:sz w:val="26"/>
          <w:szCs w:val="26"/>
        </w:rPr>
        <w:t xml:space="preserve">square(t) </w:t>
      </w:r>
    </w:p>
    <w:p w:rsidR="00464671" w:rsidRDefault="00464671">
      <w:pPr>
        <w:shd w:val="clear" w:color="auto" w:fill="FFFFFF"/>
        <w:spacing w:before="192" w:line="312" w:lineRule="auto"/>
        <w:ind w:firstLine="720"/>
        <w:rPr>
          <w:sz w:val="26"/>
          <w:szCs w:val="26"/>
        </w:rPr>
      </w:pPr>
      <w:r>
        <w:rPr>
          <w:color w:val="000000"/>
          <w:sz w:val="26"/>
          <w:szCs w:val="26"/>
        </w:rPr>
        <w:t xml:space="preserve">                     у = square(t, duty)</w:t>
      </w:r>
    </w:p>
    <w:p w:rsidR="00464671" w:rsidRDefault="00464671">
      <w:pPr>
        <w:shd w:val="clear" w:color="auto" w:fill="FFFFFF"/>
        <w:spacing w:line="312" w:lineRule="auto"/>
        <w:ind w:firstLine="720"/>
        <w:rPr>
          <w:sz w:val="26"/>
          <w:szCs w:val="26"/>
        </w:rPr>
      </w:pPr>
      <w:r>
        <w:rPr>
          <w:i/>
          <w:iCs/>
          <w:color w:val="000000"/>
          <w:sz w:val="26"/>
          <w:szCs w:val="26"/>
        </w:rPr>
        <w:t>Описание:</w:t>
      </w:r>
    </w:p>
    <w:p w:rsidR="00464671" w:rsidRDefault="00464671">
      <w:pPr>
        <w:shd w:val="clear" w:color="auto" w:fill="FFFFFF"/>
        <w:spacing w:before="19" w:line="312" w:lineRule="auto"/>
        <w:ind w:firstLine="720"/>
        <w:jc w:val="both"/>
        <w:rPr>
          <w:sz w:val="26"/>
          <w:szCs w:val="26"/>
        </w:rPr>
      </w:pPr>
      <w:r>
        <w:rPr>
          <w:color w:val="000000"/>
          <w:sz w:val="26"/>
          <w:szCs w:val="26"/>
        </w:rPr>
        <w:t xml:space="preserve">Функция у=square(t) формирует последовательность прямоугольных импульсов с периодом </w:t>
      </w:r>
      <w:r w:rsidRPr="00DF76F8">
        <w:rPr>
          <w:i/>
          <w:iCs/>
          <w:color w:val="000000"/>
          <w:position w:val="-6"/>
          <w:sz w:val="26"/>
          <w:szCs w:val="26"/>
        </w:rPr>
        <w:object w:dxaOrig="400" w:dyaOrig="300">
          <v:shape id="_x0000_i1027" type="#_x0000_t75" style="width:19.5pt;height:15.75pt" o:ole="">
            <v:imagedata r:id="rId11" o:title=""/>
          </v:shape>
          <o:OLEObject Type="Embed" ProgID="Equation.DSMT4" ShapeID="_x0000_i1027" DrawAspect="Content" ObjectID="_1629712367" r:id="rId12"/>
        </w:object>
      </w:r>
      <w:r>
        <w:rPr>
          <w:color w:val="000000"/>
          <w:sz w:val="26"/>
          <w:szCs w:val="26"/>
        </w:rPr>
        <w:t xml:space="preserve">, для заданной в векторе t последовательности отсчетов времени. Генерируемая последовательность отличается от синусоиды с периодом </w:t>
      </w:r>
      <w:r w:rsidRPr="00DF76F8">
        <w:rPr>
          <w:i/>
          <w:iCs/>
          <w:color w:val="000000"/>
          <w:position w:val="-6"/>
          <w:sz w:val="26"/>
          <w:szCs w:val="26"/>
        </w:rPr>
        <w:object w:dxaOrig="400" w:dyaOrig="300">
          <v:shape id="_x0000_i1028" type="#_x0000_t75" style="width:19.5pt;height:15.75pt" o:ole="">
            <v:imagedata r:id="rId11" o:title=""/>
          </v:shape>
          <o:OLEObject Type="Embed" ProgID="Equation.DSMT4" ShapeID="_x0000_i1028" DrawAspect="Content" ObjectID="_1629712368" r:id="rId13"/>
        </w:object>
      </w:r>
      <w:r>
        <w:rPr>
          <w:color w:val="000000"/>
          <w:sz w:val="26"/>
          <w:szCs w:val="26"/>
        </w:rPr>
        <w:t>только тем, что представляет собой прямоугольные импульсы с амплитудой ±1.</w:t>
      </w:r>
    </w:p>
    <w:p w:rsidR="00464671" w:rsidRDefault="00464671">
      <w:pPr>
        <w:shd w:val="clear" w:color="auto" w:fill="FFFFFF"/>
        <w:spacing w:line="312" w:lineRule="auto"/>
        <w:ind w:firstLine="720"/>
        <w:jc w:val="both"/>
        <w:rPr>
          <w:sz w:val="26"/>
          <w:szCs w:val="26"/>
        </w:rPr>
      </w:pPr>
      <w:r>
        <w:rPr>
          <w:color w:val="000000"/>
          <w:sz w:val="26"/>
          <w:szCs w:val="26"/>
        </w:rPr>
        <w:t>Функция у= square(t, duty) формирует последовательность прямоугольных импульсов с заданной продолжительностью положительной полуволны, которая определяется параметром duty, в процентах от периода.</w:t>
      </w:r>
    </w:p>
    <w:p w:rsidR="00464671" w:rsidRDefault="00464671">
      <w:pPr>
        <w:shd w:val="clear" w:color="auto" w:fill="FFFFFF"/>
        <w:spacing w:before="77" w:line="312" w:lineRule="auto"/>
        <w:ind w:firstLine="720"/>
        <w:rPr>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CHIRP, COS, DIRIC, GAUSPULS, PULSTRAN, REC7PULS, SAWTOOTH, SIN, SINC, TRIPULS.</w:t>
      </w:r>
    </w:p>
    <w:p w:rsidR="00464671" w:rsidRDefault="00464671">
      <w:pPr>
        <w:shd w:val="clear" w:color="auto" w:fill="FFFFFF"/>
        <w:tabs>
          <w:tab w:val="left" w:pos="4661"/>
        </w:tabs>
        <w:spacing w:before="216" w:line="312" w:lineRule="auto"/>
        <w:ind w:firstLine="720"/>
        <w:rPr>
          <w:sz w:val="26"/>
          <w:szCs w:val="26"/>
        </w:rPr>
      </w:pPr>
      <w:r>
        <w:rPr>
          <w:b/>
          <w:bCs/>
          <w:color w:val="000000"/>
          <w:sz w:val="26"/>
          <w:szCs w:val="26"/>
          <w:u w:val="single"/>
        </w:rPr>
        <w:t xml:space="preserve">TRIPULS </w:t>
      </w:r>
      <w:r>
        <w:rPr>
          <w:b/>
          <w:bCs/>
          <w:color w:val="000000"/>
          <w:sz w:val="26"/>
          <w:szCs w:val="26"/>
        </w:rPr>
        <w:t xml:space="preserve">  Треугольный импульс</w:t>
      </w:r>
    </w:p>
    <w:p w:rsidR="00464671" w:rsidRDefault="00464671">
      <w:pPr>
        <w:shd w:val="clear" w:color="auto" w:fill="FFFFFF"/>
        <w:spacing w:before="192" w:line="312" w:lineRule="auto"/>
        <w:ind w:firstLine="720"/>
        <w:rPr>
          <w:i/>
          <w:iCs/>
          <w:color w:val="000000"/>
          <w:sz w:val="26"/>
          <w:szCs w:val="26"/>
        </w:rPr>
      </w:pPr>
      <w:r>
        <w:rPr>
          <w:i/>
          <w:iCs/>
          <w:color w:val="000000"/>
          <w:sz w:val="26"/>
          <w:szCs w:val="26"/>
        </w:rPr>
        <w:t>Синтаксис:</w:t>
      </w:r>
    </w:p>
    <w:p w:rsidR="00464671" w:rsidRDefault="00464671">
      <w:pPr>
        <w:shd w:val="clear" w:color="auto" w:fill="FFFFFF"/>
        <w:spacing w:line="312" w:lineRule="auto"/>
        <w:ind w:left="696" w:firstLine="720"/>
        <w:rPr>
          <w:color w:val="000000"/>
          <w:sz w:val="26"/>
          <w:szCs w:val="26"/>
        </w:rPr>
      </w:pPr>
      <w:r>
        <w:rPr>
          <w:i/>
          <w:iCs/>
          <w:color w:val="000000"/>
          <w:sz w:val="26"/>
          <w:szCs w:val="26"/>
        </w:rPr>
        <w:t xml:space="preserve"> у = </w:t>
      </w:r>
      <w:r>
        <w:rPr>
          <w:color w:val="000000"/>
          <w:sz w:val="26"/>
          <w:szCs w:val="26"/>
        </w:rPr>
        <w:t>tripuls(t)</w:t>
      </w:r>
    </w:p>
    <w:p w:rsidR="00464671" w:rsidRDefault="00464671">
      <w:pPr>
        <w:shd w:val="clear" w:color="auto" w:fill="FFFFFF"/>
        <w:spacing w:line="312" w:lineRule="auto"/>
        <w:ind w:firstLine="720"/>
        <w:rPr>
          <w:color w:val="000000"/>
          <w:sz w:val="26"/>
          <w:szCs w:val="26"/>
          <w:lang w:val="en-US"/>
        </w:rPr>
      </w:pPr>
      <w:r>
        <w:rPr>
          <w:color w:val="000000"/>
          <w:sz w:val="26"/>
          <w:szCs w:val="26"/>
        </w:rPr>
        <w:t xml:space="preserve"> </w:t>
      </w:r>
      <w:r>
        <w:rPr>
          <w:color w:val="000000"/>
          <w:sz w:val="26"/>
          <w:szCs w:val="26"/>
        </w:rPr>
        <w:tab/>
        <w:t xml:space="preserve"> у</w:t>
      </w:r>
      <w:r>
        <w:rPr>
          <w:color w:val="000000"/>
          <w:sz w:val="26"/>
          <w:szCs w:val="26"/>
          <w:lang w:val="en-US"/>
        </w:rPr>
        <w:t xml:space="preserve"> = tripuls(t, w)</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 </w:t>
      </w:r>
      <w:r>
        <w:rPr>
          <w:color w:val="000000"/>
          <w:sz w:val="26"/>
          <w:szCs w:val="26"/>
          <w:lang w:val="en-US"/>
        </w:rPr>
        <w:tab/>
        <w:t xml:space="preserve"> </w:t>
      </w:r>
      <w:r>
        <w:rPr>
          <w:color w:val="000000"/>
          <w:sz w:val="26"/>
          <w:szCs w:val="26"/>
        </w:rPr>
        <w:t>у</w:t>
      </w:r>
      <w:r>
        <w:rPr>
          <w:color w:val="000000"/>
          <w:sz w:val="26"/>
          <w:szCs w:val="26"/>
          <w:lang w:val="en-US"/>
        </w:rPr>
        <w:t xml:space="preserve"> = tripuls(t, w, s)</w:t>
      </w:r>
    </w:p>
    <w:p w:rsidR="00464671" w:rsidRDefault="00464671">
      <w:pPr>
        <w:shd w:val="clear" w:color="auto" w:fill="FFFFFF"/>
        <w:spacing w:before="34" w:line="312" w:lineRule="auto"/>
        <w:ind w:firstLine="720"/>
        <w:rPr>
          <w:sz w:val="26"/>
          <w:szCs w:val="26"/>
        </w:rPr>
      </w:pPr>
      <w:r>
        <w:rPr>
          <w:i/>
          <w:iCs/>
          <w:color w:val="000000"/>
          <w:sz w:val="26"/>
          <w:szCs w:val="26"/>
        </w:rPr>
        <w:t>Описание:</w:t>
      </w:r>
    </w:p>
    <w:p w:rsidR="00464671" w:rsidRDefault="00464671">
      <w:pPr>
        <w:shd w:val="clear" w:color="auto" w:fill="FFFFFF"/>
        <w:spacing w:before="19" w:line="312" w:lineRule="auto"/>
        <w:ind w:firstLine="720"/>
        <w:jc w:val="both"/>
        <w:rPr>
          <w:sz w:val="26"/>
          <w:szCs w:val="26"/>
        </w:rPr>
      </w:pPr>
      <w:r>
        <w:rPr>
          <w:color w:val="000000"/>
          <w:sz w:val="26"/>
          <w:szCs w:val="26"/>
        </w:rPr>
        <w:t>Функция у = tripuls(t) формирует симметричный треугольный импульс единичной амплитуды для заданной в векторе t последовательности отсчетов времени. Генерируется импульс с шириной 1, центрированный относительно t=0. В векторе у формируется часть импульса, соответствующая последовательности отсчетов, заданной в векторе t.</w:t>
      </w:r>
    </w:p>
    <w:p w:rsidR="00464671" w:rsidRDefault="00464671" w:rsidP="00401991">
      <w:pPr>
        <w:shd w:val="clear" w:color="auto" w:fill="FFFFFF"/>
        <w:spacing w:line="312" w:lineRule="auto"/>
        <w:rPr>
          <w:sz w:val="26"/>
          <w:szCs w:val="26"/>
        </w:rPr>
      </w:pPr>
      <w:r>
        <w:rPr>
          <w:color w:val="000000"/>
          <w:sz w:val="26"/>
          <w:szCs w:val="26"/>
        </w:rPr>
        <w:t>Функция у = tripuls(t, w) формирует треугольный импульс ширины w.</w:t>
      </w:r>
    </w:p>
    <w:p w:rsidR="00464671" w:rsidRDefault="00464671" w:rsidP="00401991">
      <w:pPr>
        <w:shd w:val="clear" w:color="auto" w:fill="FFFFFF"/>
        <w:spacing w:line="312" w:lineRule="auto"/>
        <w:jc w:val="both"/>
        <w:rPr>
          <w:sz w:val="26"/>
          <w:szCs w:val="26"/>
        </w:rPr>
      </w:pPr>
      <w:r>
        <w:rPr>
          <w:color w:val="000000"/>
          <w:sz w:val="26"/>
          <w:szCs w:val="26"/>
        </w:rPr>
        <w:t>Функция у=tripuls(t, w, s) формирует треугольный импульс, наклон которого определяется параметром s, где -1 &lt; s &lt;1. Для симметричного импульса s = 0.</w:t>
      </w:r>
    </w:p>
    <w:p w:rsidR="00464671" w:rsidRPr="00C0596E" w:rsidRDefault="00464671">
      <w:pPr>
        <w:shd w:val="clear" w:color="auto" w:fill="FFFFFF"/>
        <w:spacing w:before="72" w:line="312" w:lineRule="auto"/>
        <w:ind w:firstLine="720"/>
        <w:rPr>
          <w:color w:val="000000"/>
          <w:sz w:val="26"/>
          <w:szCs w:val="26"/>
        </w:rPr>
      </w:pPr>
      <w:r>
        <w:rPr>
          <w:i/>
          <w:iCs/>
          <w:color w:val="000000"/>
          <w:sz w:val="26"/>
          <w:szCs w:val="26"/>
        </w:rPr>
        <w:t xml:space="preserve">Сопутствующие функции: </w:t>
      </w:r>
      <w:r>
        <w:rPr>
          <w:color w:val="000000"/>
          <w:sz w:val="26"/>
          <w:szCs w:val="26"/>
        </w:rPr>
        <w:t>CHIRP, COS, DIRIC, GAUSPULS, PULSTRAN, RECTPULS, SAWTOOTH, SIN, SINC, SQUARE.</w:t>
      </w:r>
    </w:p>
    <w:p w:rsidR="00464671" w:rsidRPr="00C0596E" w:rsidRDefault="00464671" w:rsidP="00401991">
      <w:pPr>
        <w:shd w:val="clear" w:color="auto" w:fill="FFFFFF"/>
        <w:spacing w:line="312" w:lineRule="auto"/>
        <w:ind w:firstLine="720"/>
        <w:rPr>
          <w:sz w:val="16"/>
          <w:szCs w:val="16"/>
        </w:rPr>
      </w:pPr>
    </w:p>
    <w:p w:rsidR="00464671" w:rsidRDefault="00464671">
      <w:pPr>
        <w:shd w:val="clear" w:color="auto" w:fill="FFFFFF"/>
        <w:tabs>
          <w:tab w:val="left" w:pos="2050"/>
        </w:tabs>
        <w:spacing w:before="211" w:line="312" w:lineRule="auto"/>
        <w:ind w:firstLine="720"/>
        <w:rPr>
          <w:b/>
          <w:bCs/>
          <w:color w:val="000000"/>
          <w:sz w:val="26"/>
          <w:szCs w:val="26"/>
        </w:rPr>
      </w:pPr>
      <w:r>
        <w:rPr>
          <w:b/>
          <w:bCs/>
          <w:color w:val="000000"/>
          <w:sz w:val="26"/>
          <w:szCs w:val="26"/>
          <w:u w:val="single"/>
        </w:rPr>
        <w:t xml:space="preserve">SAWTOOTH </w:t>
      </w:r>
      <w:r>
        <w:rPr>
          <w:b/>
          <w:bCs/>
          <w:color w:val="000000"/>
          <w:sz w:val="26"/>
          <w:szCs w:val="26"/>
        </w:rPr>
        <w:t xml:space="preserve">  Генератор пилообразных и треугольных сигналов</w:t>
      </w:r>
    </w:p>
    <w:p w:rsidR="00464671" w:rsidRDefault="00464671">
      <w:pPr>
        <w:shd w:val="clear" w:color="auto" w:fill="FFFFFF"/>
        <w:spacing w:before="192" w:line="312" w:lineRule="auto"/>
        <w:ind w:firstLine="720"/>
        <w:rPr>
          <w:i/>
          <w:iCs/>
          <w:color w:val="000000"/>
          <w:sz w:val="26"/>
          <w:szCs w:val="26"/>
          <w:lang w:val="en-US"/>
        </w:rPr>
      </w:pPr>
      <w:r>
        <w:rPr>
          <w:i/>
          <w:iCs/>
          <w:color w:val="000000"/>
          <w:sz w:val="26"/>
          <w:szCs w:val="26"/>
        </w:rPr>
        <w:t>Синтаксис</w:t>
      </w:r>
      <w:r>
        <w:rPr>
          <w:i/>
          <w:iCs/>
          <w:color w:val="000000"/>
          <w:sz w:val="26"/>
          <w:szCs w:val="26"/>
          <w:lang w:val="en-US"/>
        </w:rPr>
        <w:t>:</w:t>
      </w:r>
    </w:p>
    <w:p w:rsidR="00464671" w:rsidRDefault="00464671">
      <w:pPr>
        <w:shd w:val="clear" w:color="auto" w:fill="FFFFFF"/>
        <w:spacing w:line="312" w:lineRule="auto"/>
        <w:ind w:firstLine="720"/>
        <w:rPr>
          <w:sz w:val="26"/>
          <w:szCs w:val="26"/>
          <w:lang w:val="en-US"/>
        </w:rPr>
      </w:pPr>
      <w:r>
        <w:rPr>
          <w:color w:val="000000"/>
          <w:sz w:val="26"/>
          <w:szCs w:val="26"/>
          <w:lang w:val="en-US"/>
        </w:rPr>
        <w:t>x = sawtooth(t)</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x = sawtooth(t, 'width')</w:t>
      </w:r>
    </w:p>
    <w:p w:rsidR="00464671" w:rsidRDefault="00464671">
      <w:pPr>
        <w:shd w:val="clear" w:color="auto" w:fill="FFFFFF"/>
        <w:spacing w:line="312" w:lineRule="auto"/>
        <w:ind w:firstLine="720"/>
        <w:rPr>
          <w:sz w:val="26"/>
          <w:szCs w:val="26"/>
        </w:rPr>
      </w:pPr>
      <w:r>
        <w:rPr>
          <w:i/>
          <w:iCs/>
          <w:color w:val="000000"/>
          <w:sz w:val="26"/>
          <w:szCs w:val="26"/>
        </w:rPr>
        <w:t>Описание:</w:t>
      </w:r>
    </w:p>
    <w:p w:rsidR="00464671" w:rsidRDefault="00464671">
      <w:pPr>
        <w:shd w:val="clear" w:color="auto" w:fill="FFFFFF"/>
        <w:spacing w:line="312" w:lineRule="auto"/>
        <w:ind w:firstLine="720"/>
        <w:rPr>
          <w:color w:val="000000"/>
          <w:sz w:val="26"/>
          <w:szCs w:val="26"/>
        </w:rPr>
      </w:pPr>
      <w:r>
        <w:rPr>
          <w:color w:val="000000"/>
          <w:sz w:val="26"/>
          <w:szCs w:val="26"/>
        </w:rPr>
        <w:t xml:space="preserve">Функция  х = sawtooth(t) формирует пилообразный сигнал с амплитудой </w:t>
      </w:r>
      <w:r>
        <w:rPr>
          <w:color w:val="000000"/>
          <w:sz w:val="26"/>
          <w:szCs w:val="26"/>
        </w:rPr>
        <w:sym w:font="Symbol" w:char="F0B1"/>
      </w:r>
      <w:r>
        <w:rPr>
          <w:color w:val="000000"/>
          <w:sz w:val="26"/>
          <w:szCs w:val="26"/>
        </w:rPr>
        <w:t>1 и периодом 2</w:t>
      </w:r>
      <w:r>
        <w:rPr>
          <w:color w:val="000000"/>
          <w:sz w:val="26"/>
          <w:szCs w:val="26"/>
        </w:rPr>
        <w:sym w:font="Symbol" w:char="F070"/>
      </w:r>
      <w:r>
        <w:rPr>
          <w:color w:val="000000"/>
          <w:sz w:val="26"/>
          <w:szCs w:val="26"/>
        </w:rPr>
        <w:t>. Последовательность значений аргумента задается в векторе t.  При t = 2</w:t>
      </w:r>
      <w:r>
        <w:rPr>
          <w:color w:val="000000"/>
          <w:sz w:val="26"/>
          <w:szCs w:val="26"/>
        </w:rPr>
        <w:sym w:font="Symbol" w:char="F070"/>
      </w:r>
      <w:r>
        <w:rPr>
          <w:color w:val="000000"/>
          <w:sz w:val="26"/>
          <w:szCs w:val="26"/>
        </w:rPr>
        <w:t xml:space="preserve">  х = - 1 .</w:t>
      </w:r>
    </w:p>
    <w:p w:rsidR="00464671" w:rsidRDefault="00464671">
      <w:pPr>
        <w:shd w:val="clear" w:color="auto" w:fill="FFFFFF"/>
        <w:spacing w:line="312" w:lineRule="auto"/>
        <w:ind w:firstLine="720"/>
        <w:jc w:val="both"/>
        <w:rPr>
          <w:sz w:val="26"/>
          <w:szCs w:val="26"/>
        </w:rPr>
      </w:pPr>
      <w:r>
        <w:rPr>
          <w:color w:val="000000"/>
          <w:sz w:val="26"/>
          <w:szCs w:val="26"/>
        </w:rPr>
        <w:t>Функция х = sawtooth(t, width) формирует модифицированный пилообразный сигнал. Параметр width задается в диапазоне от 0 до 1 и определяет часть периода, в которой возрастает сигнал. Сигнал возрастает от -1 до 1 на интервале от 0 до 2</w:t>
      </w:r>
      <w:r>
        <w:rPr>
          <w:color w:val="000000"/>
          <w:sz w:val="26"/>
          <w:szCs w:val="26"/>
        </w:rPr>
        <w:sym w:font="Symbol" w:char="F070"/>
      </w:r>
      <w:r>
        <w:rPr>
          <w:color w:val="000000"/>
          <w:sz w:val="26"/>
          <w:szCs w:val="26"/>
        </w:rPr>
        <w:t>*width, а затем убывает от 1 до -1 на интервале от 2</w:t>
      </w:r>
      <w:r>
        <w:rPr>
          <w:color w:val="000000"/>
          <w:sz w:val="26"/>
          <w:szCs w:val="26"/>
        </w:rPr>
        <w:sym w:font="Symbol" w:char="F070"/>
      </w:r>
      <w:r>
        <w:rPr>
          <w:color w:val="000000"/>
          <w:sz w:val="26"/>
          <w:szCs w:val="26"/>
        </w:rPr>
        <w:t>*width до 2</w:t>
      </w:r>
      <w:r>
        <w:rPr>
          <w:color w:val="000000"/>
          <w:sz w:val="26"/>
          <w:szCs w:val="26"/>
        </w:rPr>
        <w:sym w:font="Symbol" w:char="F070"/>
      </w:r>
      <w:r>
        <w:rPr>
          <w:color w:val="000000"/>
          <w:sz w:val="26"/>
          <w:szCs w:val="26"/>
        </w:rPr>
        <w:t>. Если width=0.5, то формируется симметричная волна. Функция sawtooth(t,l) эквивалентна функции sawtooth(t).</w:t>
      </w:r>
    </w:p>
    <w:p w:rsidR="00464671" w:rsidRDefault="00464671">
      <w:pPr>
        <w:shd w:val="clear" w:color="auto" w:fill="FFFFFF"/>
        <w:spacing w:before="72" w:line="312" w:lineRule="auto"/>
        <w:ind w:firstLine="720"/>
        <w:rPr>
          <w:sz w:val="26"/>
          <w:szCs w:val="26"/>
        </w:rPr>
      </w:pPr>
      <w:r>
        <w:rPr>
          <w:i/>
          <w:iCs/>
          <w:color w:val="000000"/>
          <w:sz w:val="26"/>
          <w:szCs w:val="26"/>
        </w:rPr>
        <w:t>Диагностика:</w:t>
      </w:r>
    </w:p>
    <w:p w:rsidR="00464671" w:rsidRDefault="00464671">
      <w:pPr>
        <w:shd w:val="clear" w:color="auto" w:fill="FFFFFF"/>
        <w:spacing w:before="62" w:line="312" w:lineRule="auto"/>
        <w:ind w:firstLine="720"/>
        <w:rPr>
          <w:sz w:val="26"/>
          <w:szCs w:val="26"/>
        </w:rPr>
      </w:pPr>
      <w:r>
        <w:rPr>
          <w:color w:val="000000"/>
          <w:sz w:val="26"/>
          <w:szCs w:val="26"/>
        </w:rPr>
        <w:t>Если параметр width не является скаляром, выводится сообщение: Requires WIDTH parameter to be a scalar (Параметр width должен быть скаляром).</w:t>
      </w:r>
    </w:p>
    <w:p w:rsidR="00464671" w:rsidRPr="00D7338B" w:rsidRDefault="00464671" w:rsidP="00401991">
      <w:pPr>
        <w:shd w:val="clear" w:color="auto" w:fill="FFFFFF"/>
        <w:spacing w:line="312" w:lineRule="auto"/>
        <w:ind w:firstLine="720"/>
        <w:rPr>
          <w:b/>
          <w:bCs/>
          <w:sz w:val="26"/>
          <w:szCs w:val="26"/>
          <w:u w:val="single"/>
        </w:rPr>
      </w:pPr>
      <w:r w:rsidRPr="00D7338B">
        <w:rPr>
          <w:b/>
          <w:bCs/>
          <w:i/>
          <w:iCs/>
          <w:color w:val="000000"/>
          <w:sz w:val="26"/>
          <w:szCs w:val="26"/>
          <w:u w:val="single"/>
        </w:rPr>
        <w:t>Пример:</w:t>
      </w:r>
    </w:p>
    <w:p w:rsidR="00464671" w:rsidRDefault="00464671" w:rsidP="00401991">
      <w:pPr>
        <w:shd w:val="clear" w:color="auto" w:fill="FFFFFF"/>
        <w:spacing w:line="312" w:lineRule="auto"/>
        <w:ind w:firstLine="720"/>
        <w:jc w:val="both"/>
        <w:rPr>
          <w:sz w:val="26"/>
          <w:szCs w:val="26"/>
        </w:rPr>
      </w:pPr>
      <w:r>
        <w:rPr>
          <w:color w:val="000000"/>
          <w:sz w:val="26"/>
          <w:szCs w:val="26"/>
        </w:rPr>
        <w:t>Сгенерируем и выведем на экран треугольную последовательность, заданную в диапазоне от 0 до 4</w:t>
      </w:r>
      <w:r>
        <w:rPr>
          <w:color w:val="000000"/>
          <w:sz w:val="26"/>
          <w:szCs w:val="26"/>
        </w:rPr>
        <w:sym w:font="Symbol" w:char="F070"/>
      </w:r>
      <w:r>
        <w:rPr>
          <w:color w:val="000000"/>
          <w:sz w:val="26"/>
          <w:szCs w:val="26"/>
        </w:rPr>
        <w:t xml:space="preserve"> с параметром width = 1  (рисунок 1.1, а):</w:t>
      </w:r>
    </w:p>
    <w:p w:rsidR="00464671" w:rsidRDefault="00464671">
      <w:pPr>
        <w:shd w:val="clear" w:color="auto" w:fill="FFFFFF"/>
        <w:spacing w:line="312" w:lineRule="auto"/>
        <w:ind w:firstLine="720"/>
        <w:rPr>
          <w:sz w:val="26"/>
          <w:szCs w:val="26"/>
          <w:lang w:val="en-US"/>
        </w:rPr>
      </w:pPr>
      <w:r>
        <w:rPr>
          <w:color w:val="000000"/>
          <w:sz w:val="26"/>
          <w:szCs w:val="26"/>
          <w:lang w:val="en-US"/>
        </w:rPr>
        <w:t>t = (0:0.1 :4*pi);</w:t>
      </w:r>
    </w:p>
    <w:p w:rsidR="00464671" w:rsidRDefault="00464671">
      <w:pPr>
        <w:shd w:val="clear" w:color="auto" w:fill="FFFFFF"/>
        <w:spacing w:line="312" w:lineRule="auto"/>
        <w:ind w:firstLine="720"/>
        <w:rPr>
          <w:sz w:val="26"/>
          <w:szCs w:val="26"/>
          <w:lang w:val="en-US"/>
        </w:rPr>
      </w:pPr>
      <w:r>
        <w:rPr>
          <w:color w:val="000000"/>
          <w:sz w:val="26"/>
          <w:szCs w:val="26"/>
        </w:rPr>
        <w:t>х</w:t>
      </w:r>
      <w:r>
        <w:rPr>
          <w:color w:val="000000"/>
          <w:sz w:val="26"/>
          <w:szCs w:val="26"/>
          <w:lang w:val="en-US"/>
        </w:rPr>
        <w:t xml:space="preserve"> = sawtooth(t, 1);</w:t>
      </w:r>
    </w:p>
    <w:p w:rsidR="00464671" w:rsidRDefault="00464671">
      <w:pPr>
        <w:shd w:val="clear" w:color="auto" w:fill="FFFFFF"/>
        <w:spacing w:line="312" w:lineRule="auto"/>
        <w:ind w:firstLine="720"/>
        <w:rPr>
          <w:color w:val="000000"/>
          <w:sz w:val="26"/>
          <w:szCs w:val="26"/>
        </w:rPr>
      </w:pPr>
      <w:r>
        <w:rPr>
          <w:color w:val="000000"/>
          <w:sz w:val="26"/>
          <w:szCs w:val="26"/>
        </w:rPr>
        <w:t>plot(t, х)</w:t>
      </w:r>
    </w:p>
    <w:p w:rsidR="00464671" w:rsidRDefault="00464671" w:rsidP="00401991">
      <w:pPr>
        <w:shd w:val="clear" w:color="auto" w:fill="FFFFFF"/>
        <w:spacing w:line="312" w:lineRule="auto"/>
        <w:rPr>
          <w:color w:val="000000"/>
          <w:sz w:val="26"/>
          <w:szCs w:val="26"/>
        </w:rPr>
      </w:pPr>
      <w:r>
        <w:rPr>
          <w:color w:val="000000"/>
          <w:sz w:val="26"/>
          <w:szCs w:val="26"/>
        </w:rPr>
        <w:t>и с параметром width = 0.5 (рис. 1.1,б):</w:t>
      </w:r>
    </w:p>
    <w:p w:rsidR="00464671" w:rsidRDefault="00464671">
      <w:pPr>
        <w:shd w:val="clear" w:color="auto" w:fill="FFFFFF"/>
        <w:spacing w:before="120" w:line="312" w:lineRule="auto"/>
        <w:ind w:firstLine="720"/>
        <w:rPr>
          <w:sz w:val="26"/>
          <w:szCs w:val="26"/>
          <w:lang w:val="en-US"/>
        </w:rPr>
      </w:pPr>
      <w:r>
        <w:rPr>
          <w:color w:val="000000"/>
          <w:sz w:val="26"/>
          <w:szCs w:val="26"/>
          <w:lang w:val="en-US"/>
        </w:rPr>
        <w:t>t = (0 : 0.1 : 4*pi);</w:t>
      </w:r>
    </w:p>
    <w:p w:rsidR="00464671" w:rsidRDefault="00464671">
      <w:pPr>
        <w:shd w:val="clear" w:color="auto" w:fill="FFFFFF"/>
        <w:spacing w:before="5" w:line="312" w:lineRule="auto"/>
        <w:ind w:firstLine="720"/>
        <w:rPr>
          <w:sz w:val="26"/>
          <w:szCs w:val="26"/>
          <w:lang w:val="en-US"/>
        </w:rPr>
      </w:pPr>
      <w:r>
        <w:rPr>
          <w:color w:val="000000"/>
          <w:sz w:val="26"/>
          <w:szCs w:val="26"/>
        </w:rPr>
        <w:t>х</w:t>
      </w:r>
      <w:r>
        <w:rPr>
          <w:color w:val="000000"/>
          <w:sz w:val="26"/>
          <w:szCs w:val="26"/>
          <w:lang w:val="en-US"/>
        </w:rPr>
        <w:t xml:space="preserve"> = sawtooth(t, 0.5);</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plot(t, </w:t>
      </w:r>
      <w:r>
        <w:rPr>
          <w:color w:val="000000"/>
          <w:sz w:val="26"/>
          <w:szCs w:val="26"/>
        </w:rPr>
        <w:t>х</w:t>
      </w:r>
      <w:r>
        <w:rPr>
          <w:color w:val="000000"/>
          <w:sz w:val="26"/>
          <w:szCs w:val="26"/>
          <w:lang w:val="en-US"/>
        </w:rPr>
        <w:t>)</w:t>
      </w:r>
    </w:p>
    <w:p w:rsidR="00464671" w:rsidRDefault="00464671">
      <w:pPr>
        <w:shd w:val="clear" w:color="auto" w:fill="FFFFFF"/>
        <w:tabs>
          <w:tab w:val="left" w:pos="4670"/>
        </w:tabs>
        <w:spacing w:before="226" w:line="312" w:lineRule="auto"/>
        <w:rPr>
          <w:sz w:val="26"/>
          <w:szCs w:val="26"/>
          <w:lang w:val="en-US"/>
        </w:rPr>
      </w:pPr>
      <w:r w:rsidRPr="001A4BDD">
        <w:rPr>
          <w:noProof/>
          <w:sz w:val="26"/>
          <w:szCs w:val="26"/>
        </w:rPr>
        <w:pict>
          <v:shape id="Рисунок 4" o:spid="_x0000_i1029" type="#_x0000_t75" style="width:217.5pt;height:152.25pt;visibility:visible">
            <v:imagedata r:id="rId14" o:title="" croptop="4555f" cropbottom="2759f" cropleft="4103f" cropright="3881f" grayscale="t" bilevel="t"/>
          </v:shape>
        </w:pict>
      </w:r>
      <w:r>
        <w:rPr>
          <w:sz w:val="26"/>
          <w:szCs w:val="26"/>
          <w:lang w:val="en-US"/>
        </w:rPr>
        <w:t xml:space="preserve"> </w:t>
      </w:r>
      <w:r w:rsidRPr="001A4BDD">
        <w:rPr>
          <w:noProof/>
          <w:sz w:val="26"/>
          <w:szCs w:val="26"/>
        </w:rPr>
        <w:pict>
          <v:shape id="Рисунок 5" o:spid="_x0000_i1030" type="#_x0000_t75" style="width:217.5pt;height:165pt;visibility:visible">
            <v:imagedata r:id="rId15" o:title="" croptop="4115f" cropbottom="3351f" cropleft="4149f" cropright="3927f" grayscale="t" bilevel="t"/>
          </v:shape>
        </w:pict>
      </w:r>
    </w:p>
    <w:p w:rsidR="00464671" w:rsidRPr="00685FF6" w:rsidRDefault="00464671">
      <w:pPr>
        <w:shd w:val="clear" w:color="auto" w:fill="FFFFFF"/>
        <w:tabs>
          <w:tab w:val="left" w:pos="4670"/>
        </w:tabs>
        <w:spacing w:before="226" w:line="312" w:lineRule="auto"/>
        <w:ind w:firstLine="720"/>
        <w:rPr>
          <w:color w:val="000000"/>
          <w:sz w:val="26"/>
          <w:szCs w:val="26"/>
          <w:lang w:val="en-US"/>
        </w:rPr>
      </w:pPr>
      <w:r>
        <w:rPr>
          <w:color w:val="000000"/>
          <w:sz w:val="26"/>
          <w:szCs w:val="26"/>
          <w:lang w:val="en-US"/>
        </w:rPr>
        <w:t xml:space="preserve">              </w:t>
      </w:r>
      <w:r>
        <w:rPr>
          <w:color w:val="000000"/>
          <w:sz w:val="26"/>
          <w:szCs w:val="26"/>
        </w:rPr>
        <w:t>а</w:t>
      </w:r>
      <w:r w:rsidRPr="00685FF6">
        <w:rPr>
          <w:color w:val="000000"/>
          <w:sz w:val="26"/>
          <w:szCs w:val="26"/>
          <w:lang w:val="en-US"/>
        </w:rPr>
        <w:t xml:space="preserve">) </w:t>
      </w:r>
      <w:r>
        <w:rPr>
          <w:color w:val="000000"/>
          <w:sz w:val="26"/>
          <w:szCs w:val="26"/>
          <w:lang w:val="en-US"/>
        </w:rPr>
        <w:t>width</w:t>
      </w:r>
      <w:r w:rsidRPr="00685FF6">
        <w:rPr>
          <w:color w:val="000000"/>
          <w:sz w:val="26"/>
          <w:szCs w:val="26"/>
          <w:lang w:val="en-US"/>
        </w:rPr>
        <w:t xml:space="preserve"> = 1</w:t>
      </w:r>
      <w:r w:rsidRPr="00685FF6">
        <w:rPr>
          <w:color w:val="000000"/>
          <w:sz w:val="26"/>
          <w:szCs w:val="26"/>
          <w:lang w:val="en-US"/>
        </w:rPr>
        <w:tab/>
        <w:t xml:space="preserve">                  </w:t>
      </w:r>
      <w:r>
        <w:rPr>
          <w:color w:val="000000"/>
          <w:sz w:val="26"/>
          <w:szCs w:val="26"/>
        </w:rPr>
        <w:t>б</w:t>
      </w:r>
      <w:r w:rsidRPr="00685FF6">
        <w:rPr>
          <w:color w:val="000000"/>
          <w:sz w:val="26"/>
          <w:szCs w:val="26"/>
          <w:lang w:val="en-US"/>
        </w:rPr>
        <w:t xml:space="preserve">)  </w:t>
      </w:r>
      <w:r>
        <w:rPr>
          <w:color w:val="000000"/>
          <w:sz w:val="26"/>
          <w:szCs w:val="26"/>
          <w:lang w:val="en-US"/>
        </w:rPr>
        <w:t>width</w:t>
      </w:r>
      <w:r w:rsidRPr="00685FF6">
        <w:rPr>
          <w:color w:val="000000"/>
          <w:sz w:val="26"/>
          <w:szCs w:val="26"/>
          <w:lang w:val="en-US"/>
        </w:rPr>
        <w:t xml:space="preserve"> = 0.5</w:t>
      </w:r>
    </w:p>
    <w:p w:rsidR="00464671" w:rsidRPr="00685FF6" w:rsidRDefault="00464671">
      <w:pPr>
        <w:shd w:val="clear" w:color="auto" w:fill="FFFFFF"/>
        <w:spacing w:line="312" w:lineRule="auto"/>
        <w:ind w:firstLine="720"/>
        <w:jc w:val="center"/>
        <w:rPr>
          <w:color w:val="000000"/>
          <w:sz w:val="26"/>
          <w:szCs w:val="26"/>
          <w:lang w:val="en-US"/>
        </w:rPr>
      </w:pPr>
      <w:r>
        <w:rPr>
          <w:color w:val="000000"/>
          <w:sz w:val="26"/>
          <w:szCs w:val="26"/>
        </w:rPr>
        <w:t>Рисунок</w:t>
      </w:r>
      <w:r w:rsidRPr="00685FF6">
        <w:rPr>
          <w:color w:val="000000"/>
          <w:sz w:val="26"/>
          <w:szCs w:val="26"/>
          <w:lang w:val="en-US"/>
        </w:rPr>
        <w:t xml:space="preserve"> 1.1</w:t>
      </w:r>
    </w:p>
    <w:p w:rsidR="00464671" w:rsidRPr="00685FF6" w:rsidRDefault="00464671">
      <w:pPr>
        <w:shd w:val="clear" w:color="auto" w:fill="FFFFFF"/>
        <w:spacing w:line="312" w:lineRule="auto"/>
        <w:ind w:firstLine="720"/>
        <w:jc w:val="center"/>
        <w:rPr>
          <w:sz w:val="16"/>
          <w:szCs w:val="16"/>
          <w:lang w:val="en-US"/>
        </w:rPr>
      </w:pPr>
    </w:p>
    <w:p w:rsidR="00464671" w:rsidRDefault="00464671" w:rsidP="00401991">
      <w:pPr>
        <w:shd w:val="clear" w:color="auto" w:fill="FFFFFF"/>
        <w:spacing w:line="312" w:lineRule="auto"/>
        <w:ind w:firstLine="720"/>
        <w:jc w:val="both"/>
        <w:rPr>
          <w:color w:val="000000"/>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CHIRP, COS, DIRIC, GAUSPULS, PULSTRAN, RECTPULS, SIN, SINC, SQUARE, TRIPULS.</w:t>
      </w:r>
    </w:p>
    <w:p w:rsidR="00464671" w:rsidRPr="00401991" w:rsidRDefault="00464671">
      <w:pPr>
        <w:shd w:val="clear" w:color="auto" w:fill="FFFFFF"/>
        <w:spacing w:line="312" w:lineRule="auto"/>
        <w:ind w:firstLine="720"/>
        <w:rPr>
          <w:color w:val="000000"/>
          <w:sz w:val="16"/>
          <w:szCs w:val="16"/>
          <w:lang w:val="en-US"/>
        </w:rPr>
      </w:pPr>
    </w:p>
    <w:p w:rsidR="00464671" w:rsidRDefault="00464671">
      <w:pPr>
        <w:shd w:val="clear" w:color="auto" w:fill="FFFFFF"/>
        <w:tabs>
          <w:tab w:val="left" w:pos="3355"/>
        </w:tabs>
        <w:spacing w:before="10" w:line="312" w:lineRule="auto"/>
        <w:ind w:firstLine="720"/>
        <w:rPr>
          <w:sz w:val="26"/>
          <w:szCs w:val="26"/>
        </w:rPr>
      </w:pPr>
      <w:r>
        <w:rPr>
          <w:b/>
          <w:bCs/>
          <w:color w:val="000000"/>
          <w:sz w:val="26"/>
          <w:szCs w:val="26"/>
          <w:u w:val="single"/>
        </w:rPr>
        <w:t>CHIRP</w:t>
      </w:r>
      <w:r>
        <w:rPr>
          <w:b/>
          <w:bCs/>
          <w:color w:val="000000"/>
          <w:sz w:val="26"/>
          <w:szCs w:val="26"/>
        </w:rPr>
        <w:t xml:space="preserve">       Косинусоида с переменной частотой</w:t>
      </w:r>
    </w:p>
    <w:p w:rsidR="00464671" w:rsidRDefault="00464671">
      <w:pPr>
        <w:shd w:val="clear" w:color="auto" w:fill="FFFFFF"/>
        <w:spacing w:before="163" w:line="312" w:lineRule="auto"/>
        <w:ind w:firstLine="720"/>
        <w:rPr>
          <w:sz w:val="26"/>
          <w:szCs w:val="26"/>
        </w:rPr>
      </w:pPr>
      <w:r>
        <w:rPr>
          <w:i/>
          <w:iCs/>
          <w:color w:val="000000"/>
          <w:sz w:val="26"/>
          <w:szCs w:val="26"/>
        </w:rPr>
        <w:t>Синтаксис:</w:t>
      </w:r>
    </w:p>
    <w:p w:rsidR="00464671" w:rsidRDefault="00464671" w:rsidP="00401991">
      <w:pPr>
        <w:shd w:val="clear" w:color="auto" w:fill="FFFFFF"/>
        <w:spacing w:line="312" w:lineRule="auto"/>
        <w:ind w:firstLine="720"/>
        <w:rPr>
          <w:color w:val="000000"/>
          <w:sz w:val="26"/>
          <w:szCs w:val="26"/>
          <w:lang w:val="en-US"/>
        </w:rPr>
      </w:pPr>
      <w:r>
        <w:rPr>
          <w:color w:val="000000"/>
          <w:sz w:val="26"/>
          <w:szCs w:val="26"/>
          <w:lang w:val="en-US"/>
        </w:rPr>
        <w:t>y = chirp(t, f0, t1,f1)</w:t>
      </w:r>
    </w:p>
    <w:p w:rsidR="00464671" w:rsidRDefault="00464671" w:rsidP="00401991">
      <w:pPr>
        <w:shd w:val="clear" w:color="auto" w:fill="FFFFFF"/>
        <w:spacing w:line="312" w:lineRule="auto"/>
        <w:ind w:firstLine="720"/>
        <w:rPr>
          <w:color w:val="000000"/>
          <w:sz w:val="26"/>
          <w:szCs w:val="26"/>
          <w:lang w:val="en-US"/>
        </w:rPr>
      </w:pPr>
      <w:r>
        <w:rPr>
          <w:color w:val="000000"/>
          <w:sz w:val="26"/>
          <w:szCs w:val="26"/>
        </w:rPr>
        <w:t>у</w:t>
      </w:r>
      <w:r>
        <w:rPr>
          <w:color w:val="000000"/>
          <w:sz w:val="26"/>
          <w:szCs w:val="26"/>
          <w:lang w:val="en-US"/>
        </w:rPr>
        <w:t xml:space="preserve"> =  chirp(t, f0, t1, f1, 'method')</w:t>
      </w:r>
    </w:p>
    <w:p w:rsidR="00464671" w:rsidRDefault="00464671" w:rsidP="00401991">
      <w:pPr>
        <w:shd w:val="clear" w:color="auto" w:fill="FFFFFF"/>
        <w:spacing w:line="312" w:lineRule="auto"/>
        <w:ind w:firstLine="720"/>
        <w:rPr>
          <w:sz w:val="26"/>
          <w:szCs w:val="26"/>
          <w:lang w:val="en-US"/>
        </w:rPr>
      </w:pPr>
      <w:r>
        <w:rPr>
          <w:color w:val="000000"/>
          <w:sz w:val="26"/>
          <w:szCs w:val="26"/>
        </w:rPr>
        <w:t>у</w:t>
      </w:r>
      <w:r>
        <w:rPr>
          <w:color w:val="000000"/>
          <w:sz w:val="26"/>
          <w:szCs w:val="26"/>
          <w:lang w:val="en-US"/>
        </w:rPr>
        <w:t xml:space="preserve"> =  chirp(t, f0, t1, f1, 'method', phi)</w:t>
      </w:r>
    </w:p>
    <w:p w:rsidR="00464671" w:rsidRDefault="00464671" w:rsidP="0036751E">
      <w:pPr>
        <w:shd w:val="clear" w:color="auto" w:fill="FFFFFF"/>
        <w:spacing w:line="312" w:lineRule="auto"/>
        <w:ind w:firstLine="720"/>
        <w:rPr>
          <w:sz w:val="26"/>
          <w:szCs w:val="26"/>
        </w:rPr>
      </w:pPr>
      <w:r>
        <w:rPr>
          <w:i/>
          <w:iCs/>
          <w:color w:val="000000"/>
          <w:sz w:val="26"/>
          <w:szCs w:val="26"/>
        </w:rPr>
        <w:t>Описание:</w:t>
      </w:r>
    </w:p>
    <w:p w:rsidR="00464671" w:rsidRDefault="00464671">
      <w:pPr>
        <w:shd w:val="clear" w:color="auto" w:fill="FFFFFF"/>
        <w:spacing w:before="19" w:line="312" w:lineRule="auto"/>
        <w:ind w:firstLine="720"/>
        <w:jc w:val="both"/>
        <w:rPr>
          <w:sz w:val="26"/>
          <w:szCs w:val="26"/>
        </w:rPr>
      </w:pPr>
      <w:r>
        <w:rPr>
          <w:color w:val="000000"/>
          <w:sz w:val="26"/>
          <w:szCs w:val="26"/>
        </w:rPr>
        <w:t>Функция у = сhirp(t, f0, tl, fl) формирует выборку из косинусоидального сигнала с линейно меняющейся частотой для моментов времени, определенных в векторе t; f0 - мгновенная частота в момент времени 0, fl - мгновенная частота в момент времени t1; f0 и f1 задаются в герцах. По умолчанию f0= 0, tl=1, f1=100.</w:t>
      </w:r>
    </w:p>
    <w:p w:rsidR="00464671" w:rsidRDefault="00464671">
      <w:pPr>
        <w:shd w:val="clear" w:color="auto" w:fill="FFFFFF"/>
        <w:spacing w:line="312" w:lineRule="auto"/>
        <w:ind w:firstLine="720"/>
        <w:jc w:val="both"/>
        <w:rPr>
          <w:sz w:val="26"/>
          <w:szCs w:val="26"/>
        </w:rPr>
      </w:pPr>
      <w:r>
        <w:rPr>
          <w:color w:val="000000"/>
          <w:sz w:val="26"/>
          <w:szCs w:val="26"/>
        </w:rPr>
        <w:t>Функция у = chirp(t, f0, tl, fl, 'method') позволяет задать закон изменения частоты, определяющийся значением параметра 'method'. Если параметр method = linear, то закон изменения частоты определяется выражением f</w:t>
      </w:r>
      <w:r>
        <w:rPr>
          <w:color w:val="000000"/>
          <w:sz w:val="26"/>
          <w:szCs w:val="26"/>
          <w:vertAlign w:val="subscript"/>
        </w:rPr>
        <w:t>j</w:t>
      </w:r>
      <w:r>
        <w:rPr>
          <w:color w:val="000000"/>
          <w:sz w:val="26"/>
          <w:szCs w:val="26"/>
        </w:rPr>
        <w:t>(t) = f</w:t>
      </w:r>
      <w:r>
        <w:rPr>
          <w:color w:val="000000"/>
          <w:sz w:val="26"/>
          <w:szCs w:val="26"/>
          <w:vertAlign w:val="subscript"/>
        </w:rPr>
        <w:t>0</w:t>
      </w:r>
      <w:r>
        <w:rPr>
          <w:color w:val="000000"/>
          <w:sz w:val="26"/>
          <w:szCs w:val="26"/>
        </w:rPr>
        <w:t xml:space="preserve"> + </w:t>
      </w:r>
      <w:r>
        <w:rPr>
          <w:color w:val="000000"/>
          <w:sz w:val="26"/>
          <w:szCs w:val="26"/>
        </w:rPr>
        <w:sym w:font="Symbol" w:char="F062"/>
      </w:r>
      <w:r>
        <w:rPr>
          <w:color w:val="000000"/>
          <w:sz w:val="26"/>
          <w:szCs w:val="26"/>
        </w:rPr>
        <w:t xml:space="preserve">t, где </w:t>
      </w:r>
      <w:r>
        <w:rPr>
          <w:color w:val="000000"/>
          <w:sz w:val="26"/>
          <w:szCs w:val="26"/>
        </w:rPr>
        <w:sym w:font="Symbol" w:char="F062"/>
      </w:r>
      <w:r>
        <w:rPr>
          <w:color w:val="000000"/>
          <w:sz w:val="26"/>
          <w:szCs w:val="26"/>
        </w:rPr>
        <w:t xml:space="preserve"> = (f</w:t>
      </w:r>
      <w:r>
        <w:rPr>
          <w:color w:val="000000"/>
          <w:sz w:val="26"/>
          <w:szCs w:val="26"/>
          <w:vertAlign w:val="subscript"/>
        </w:rPr>
        <w:t>1</w:t>
      </w:r>
      <w:r>
        <w:rPr>
          <w:i/>
          <w:iCs/>
          <w:color w:val="000000"/>
          <w:sz w:val="26"/>
          <w:szCs w:val="26"/>
        </w:rPr>
        <w:t xml:space="preserve"> </w:t>
      </w:r>
      <w:r>
        <w:rPr>
          <w:color w:val="000000"/>
          <w:sz w:val="26"/>
          <w:szCs w:val="26"/>
        </w:rPr>
        <w:t>-f</w:t>
      </w:r>
      <w:r>
        <w:rPr>
          <w:color w:val="000000"/>
          <w:sz w:val="26"/>
          <w:szCs w:val="26"/>
          <w:vertAlign w:val="subscript"/>
        </w:rPr>
        <w:t>0</w:t>
      </w:r>
      <w:r>
        <w:rPr>
          <w:color w:val="000000"/>
          <w:sz w:val="26"/>
          <w:szCs w:val="26"/>
        </w:rPr>
        <w:t>)/t</w:t>
      </w:r>
      <w:r>
        <w:rPr>
          <w:color w:val="000000"/>
          <w:sz w:val="26"/>
          <w:szCs w:val="26"/>
          <w:vertAlign w:val="subscript"/>
        </w:rPr>
        <w:t>1</w:t>
      </w:r>
      <w:r>
        <w:rPr>
          <w:color w:val="000000"/>
          <w:sz w:val="26"/>
          <w:szCs w:val="26"/>
        </w:rPr>
        <w:t>; если параметр method = quadratic, то закон изменения частоты определяется выражением f</w:t>
      </w:r>
      <w:r>
        <w:rPr>
          <w:color w:val="000000"/>
          <w:sz w:val="26"/>
          <w:szCs w:val="26"/>
          <w:vertAlign w:val="subscript"/>
        </w:rPr>
        <w:t>j</w:t>
      </w:r>
      <w:r>
        <w:rPr>
          <w:color w:val="000000"/>
          <w:sz w:val="26"/>
          <w:szCs w:val="26"/>
        </w:rPr>
        <w:t xml:space="preserve"> (t) = f</w:t>
      </w:r>
      <w:r>
        <w:rPr>
          <w:color w:val="000000"/>
          <w:sz w:val="26"/>
          <w:szCs w:val="26"/>
          <w:vertAlign w:val="subscript"/>
        </w:rPr>
        <w:t>0</w:t>
      </w:r>
      <w:r>
        <w:rPr>
          <w:color w:val="000000"/>
          <w:sz w:val="26"/>
          <w:szCs w:val="26"/>
        </w:rPr>
        <w:t>+</w:t>
      </w:r>
      <w:r>
        <w:rPr>
          <w:color w:val="000000"/>
          <w:sz w:val="26"/>
          <w:szCs w:val="26"/>
        </w:rPr>
        <w:sym w:font="Symbol" w:char="F062"/>
      </w:r>
      <w:r>
        <w:rPr>
          <w:color w:val="000000"/>
          <w:sz w:val="26"/>
          <w:szCs w:val="26"/>
        </w:rPr>
        <w:t>t</w:t>
      </w:r>
      <w:r>
        <w:rPr>
          <w:color w:val="000000"/>
          <w:sz w:val="26"/>
          <w:szCs w:val="26"/>
          <w:vertAlign w:val="superscript"/>
        </w:rPr>
        <w:t>2</w:t>
      </w:r>
      <w:r>
        <w:rPr>
          <w:color w:val="000000"/>
          <w:sz w:val="26"/>
          <w:szCs w:val="26"/>
        </w:rPr>
        <w:t xml:space="preserve">, где </w:t>
      </w:r>
      <w:r>
        <w:rPr>
          <w:color w:val="000000"/>
          <w:sz w:val="26"/>
          <w:szCs w:val="26"/>
        </w:rPr>
        <w:sym w:font="Symbol" w:char="F062"/>
      </w:r>
      <w:r>
        <w:rPr>
          <w:color w:val="000000"/>
          <w:sz w:val="26"/>
          <w:szCs w:val="26"/>
        </w:rPr>
        <w:t xml:space="preserve"> = (f</w:t>
      </w:r>
      <w:r>
        <w:rPr>
          <w:color w:val="000000"/>
          <w:sz w:val="26"/>
          <w:szCs w:val="26"/>
          <w:vertAlign w:val="subscript"/>
        </w:rPr>
        <w:t>1</w:t>
      </w:r>
      <w:r>
        <w:rPr>
          <w:i/>
          <w:iCs/>
          <w:color w:val="000000"/>
          <w:sz w:val="26"/>
          <w:szCs w:val="26"/>
        </w:rPr>
        <w:t xml:space="preserve"> </w:t>
      </w:r>
      <w:r>
        <w:rPr>
          <w:color w:val="000000"/>
          <w:sz w:val="26"/>
          <w:szCs w:val="26"/>
        </w:rPr>
        <w:t>-f</w:t>
      </w:r>
      <w:r>
        <w:rPr>
          <w:color w:val="000000"/>
          <w:sz w:val="26"/>
          <w:szCs w:val="26"/>
          <w:vertAlign w:val="subscript"/>
        </w:rPr>
        <w:t>0</w:t>
      </w:r>
      <w:r>
        <w:rPr>
          <w:color w:val="000000"/>
          <w:sz w:val="26"/>
          <w:szCs w:val="26"/>
        </w:rPr>
        <w:t>)/t</w:t>
      </w:r>
      <w:r>
        <w:rPr>
          <w:color w:val="000000"/>
          <w:sz w:val="26"/>
          <w:szCs w:val="26"/>
          <w:vertAlign w:val="subscript"/>
        </w:rPr>
        <w:t>1</w:t>
      </w:r>
      <w:r>
        <w:rPr>
          <w:color w:val="000000"/>
          <w:sz w:val="26"/>
          <w:szCs w:val="26"/>
        </w:rPr>
        <w:t>; если параметр method = logarithmic, то закон изменения частоты определяется выражением f</w:t>
      </w:r>
      <w:r>
        <w:rPr>
          <w:color w:val="000000"/>
          <w:sz w:val="26"/>
          <w:szCs w:val="26"/>
          <w:vertAlign w:val="subscript"/>
        </w:rPr>
        <w:t>j</w:t>
      </w:r>
      <w:r>
        <w:rPr>
          <w:color w:val="000000"/>
          <w:sz w:val="26"/>
          <w:szCs w:val="26"/>
        </w:rPr>
        <w:t xml:space="preserve"> (t) = f</w:t>
      </w:r>
      <w:r>
        <w:rPr>
          <w:color w:val="000000"/>
          <w:sz w:val="26"/>
          <w:szCs w:val="26"/>
          <w:vertAlign w:val="subscript"/>
        </w:rPr>
        <w:t>0</w:t>
      </w:r>
      <w:r>
        <w:rPr>
          <w:color w:val="000000"/>
          <w:sz w:val="26"/>
          <w:szCs w:val="26"/>
        </w:rPr>
        <w:t>+10</w:t>
      </w:r>
      <w:r>
        <w:rPr>
          <w:color w:val="000000"/>
          <w:sz w:val="26"/>
          <w:szCs w:val="26"/>
          <w:vertAlign w:val="superscript"/>
        </w:rPr>
        <w:sym w:font="Symbol" w:char="F062"/>
      </w:r>
      <w:r>
        <w:rPr>
          <w:color w:val="000000"/>
          <w:sz w:val="26"/>
          <w:szCs w:val="26"/>
          <w:vertAlign w:val="superscript"/>
        </w:rPr>
        <w:t>t</w:t>
      </w:r>
      <w:r>
        <w:rPr>
          <w:color w:val="000000"/>
          <w:sz w:val="26"/>
          <w:szCs w:val="26"/>
        </w:rPr>
        <w:t xml:space="preserve">, где </w:t>
      </w:r>
      <w:r>
        <w:rPr>
          <w:color w:val="000000"/>
          <w:sz w:val="26"/>
          <w:szCs w:val="26"/>
        </w:rPr>
        <w:sym w:font="Symbol" w:char="F062"/>
      </w:r>
      <w:r>
        <w:rPr>
          <w:color w:val="000000"/>
          <w:sz w:val="26"/>
          <w:szCs w:val="26"/>
        </w:rPr>
        <w:t xml:space="preserve"> = [log</w:t>
      </w:r>
      <w:r>
        <w:rPr>
          <w:color w:val="000000"/>
          <w:sz w:val="26"/>
          <w:szCs w:val="26"/>
          <w:vertAlign w:val="subscript"/>
        </w:rPr>
        <w:t>10</w:t>
      </w:r>
      <w:r>
        <w:rPr>
          <w:color w:val="000000"/>
          <w:sz w:val="26"/>
          <w:szCs w:val="26"/>
        </w:rPr>
        <w:t>(f</w:t>
      </w:r>
      <w:r>
        <w:rPr>
          <w:color w:val="000000"/>
          <w:sz w:val="26"/>
          <w:szCs w:val="26"/>
          <w:vertAlign w:val="subscript"/>
        </w:rPr>
        <w:t>1</w:t>
      </w:r>
      <w:r>
        <w:rPr>
          <w:color w:val="000000"/>
          <w:sz w:val="26"/>
          <w:szCs w:val="26"/>
        </w:rPr>
        <w:t xml:space="preserve"> -f</w:t>
      </w:r>
      <w:r>
        <w:rPr>
          <w:color w:val="000000"/>
          <w:sz w:val="26"/>
          <w:szCs w:val="26"/>
          <w:vertAlign w:val="subscript"/>
        </w:rPr>
        <w:t>0</w:t>
      </w:r>
      <w:r>
        <w:rPr>
          <w:color w:val="000000"/>
          <w:sz w:val="26"/>
          <w:szCs w:val="26"/>
        </w:rPr>
        <w:t>)]/t</w:t>
      </w:r>
      <w:r>
        <w:rPr>
          <w:color w:val="000000"/>
          <w:sz w:val="26"/>
          <w:szCs w:val="26"/>
          <w:vertAlign w:val="subscript"/>
        </w:rPr>
        <w:t>1</w:t>
      </w:r>
      <w:r>
        <w:rPr>
          <w:color w:val="000000"/>
          <w:sz w:val="26"/>
          <w:szCs w:val="26"/>
        </w:rPr>
        <w:t>. В этом случае fl должно быть больше f0.</w:t>
      </w:r>
    </w:p>
    <w:p w:rsidR="00464671" w:rsidRDefault="00464671">
      <w:pPr>
        <w:shd w:val="clear" w:color="auto" w:fill="FFFFFF"/>
        <w:spacing w:line="312" w:lineRule="auto"/>
        <w:ind w:firstLine="720"/>
        <w:jc w:val="both"/>
        <w:rPr>
          <w:sz w:val="26"/>
          <w:szCs w:val="26"/>
        </w:rPr>
      </w:pPr>
      <w:r>
        <w:rPr>
          <w:color w:val="000000"/>
          <w:sz w:val="26"/>
          <w:szCs w:val="26"/>
        </w:rPr>
        <w:t>Функция у = chirp(t, f0, tl, fl, 'method', phi) позволяет задать начальную фазу в параметре phi (град.). По умолчанию phi = 0.</w:t>
      </w:r>
    </w:p>
    <w:p w:rsidR="00464671" w:rsidRPr="0036751E" w:rsidRDefault="00464671" w:rsidP="0036751E">
      <w:pPr>
        <w:shd w:val="clear" w:color="auto" w:fill="FFFFFF"/>
        <w:spacing w:line="312" w:lineRule="auto"/>
        <w:ind w:firstLine="720"/>
        <w:jc w:val="both"/>
        <w:rPr>
          <w:sz w:val="26"/>
          <w:szCs w:val="26"/>
        </w:rPr>
      </w:pPr>
      <w:r>
        <w:rPr>
          <w:color w:val="000000"/>
          <w:sz w:val="26"/>
          <w:szCs w:val="26"/>
        </w:rPr>
        <w:t>Функция у = chirp(t, f0, tl, fl, 'method') позволяет задать закон изменения частоты, определяющийся значением параметра 'method'.</w:t>
      </w:r>
      <w:r>
        <w:rPr>
          <w:sz w:val="26"/>
          <w:szCs w:val="26"/>
        </w:rPr>
        <w:t xml:space="preserve"> </w:t>
      </w:r>
      <w:r>
        <w:rPr>
          <w:color w:val="000000"/>
          <w:sz w:val="26"/>
          <w:szCs w:val="26"/>
        </w:rPr>
        <w:t>Принимаемые по умолчанию значения подставляются в том случае, если переменная отсутствует или задано пустое значение. Звук такого сигнала напоминает визг – откуда и его английское название.</w:t>
      </w:r>
    </w:p>
    <w:p w:rsidR="00464671" w:rsidRPr="00D7338B" w:rsidRDefault="00464671">
      <w:pPr>
        <w:shd w:val="clear" w:color="auto" w:fill="FFFFFF"/>
        <w:spacing w:before="82" w:line="312" w:lineRule="auto"/>
        <w:ind w:firstLine="720"/>
        <w:rPr>
          <w:b/>
          <w:bCs/>
          <w:sz w:val="26"/>
          <w:szCs w:val="26"/>
          <w:u w:val="single"/>
        </w:rPr>
      </w:pPr>
      <w:r w:rsidRPr="00D7338B">
        <w:rPr>
          <w:b/>
          <w:bCs/>
          <w:i/>
          <w:iCs/>
          <w:color w:val="000000"/>
          <w:sz w:val="26"/>
          <w:szCs w:val="26"/>
          <w:u w:val="single"/>
        </w:rPr>
        <w:t>Пример:</w:t>
      </w:r>
    </w:p>
    <w:p w:rsidR="00464671" w:rsidRDefault="00464671">
      <w:pPr>
        <w:shd w:val="clear" w:color="auto" w:fill="FFFFFF"/>
        <w:spacing w:before="53" w:line="312" w:lineRule="auto"/>
        <w:ind w:firstLine="720"/>
        <w:jc w:val="both"/>
        <w:rPr>
          <w:sz w:val="26"/>
          <w:szCs w:val="26"/>
        </w:rPr>
      </w:pPr>
      <w:r>
        <w:rPr>
          <w:color w:val="000000"/>
          <w:sz w:val="26"/>
          <w:szCs w:val="26"/>
        </w:rPr>
        <w:t>Построим спектр сигнала с линейно изменяющейся частотой (рисунок 1.2).</w:t>
      </w:r>
    </w:p>
    <w:p w:rsidR="00464671" w:rsidRDefault="00464671">
      <w:pPr>
        <w:shd w:val="clear" w:color="auto" w:fill="FFFFFF"/>
        <w:spacing w:line="312" w:lineRule="auto"/>
        <w:ind w:firstLine="720"/>
        <w:rPr>
          <w:sz w:val="26"/>
          <w:szCs w:val="26"/>
        </w:rPr>
      </w:pPr>
      <w:r>
        <w:rPr>
          <w:color w:val="000000"/>
          <w:sz w:val="26"/>
          <w:szCs w:val="26"/>
        </w:rPr>
        <w:t>t = 0 : 0.001 : 2; %Время наблюдения 2 с, частота дискретизации 1кГц.</w:t>
      </w:r>
    </w:p>
    <w:p w:rsidR="00464671" w:rsidRDefault="00464671" w:rsidP="00612C43">
      <w:pPr>
        <w:shd w:val="clear" w:color="auto" w:fill="FFFFFF"/>
        <w:spacing w:line="312" w:lineRule="auto"/>
        <w:ind w:firstLine="720"/>
        <w:rPr>
          <w:sz w:val="26"/>
          <w:szCs w:val="26"/>
        </w:rPr>
      </w:pPr>
      <w:r>
        <w:rPr>
          <w:color w:val="000000"/>
          <w:sz w:val="26"/>
          <w:szCs w:val="26"/>
        </w:rPr>
        <w:t>y = chirp(t, 0,1, 150);</w:t>
      </w:r>
      <w:r w:rsidRPr="00C0596E">
        <w:rPr>
          <w:sz w:val="26"/>
          <w:szCs w:val="26"/>
        </w:rPr>
        <w:t xml:space="preserve"> </w:t>
      </w:r>
      <w:r>
        <w:rPr>
          <w:color w:val="000000"/>
          <w:sz w:val="26"/>
          <w:szCs w:val="26"/>
        </w:rPr>
        <w:t xml:space="preserve">% Начальное значение частоты сигнала 0 Гц при t = 0, конечное -150 Гц при </w:t>
      </w:r>
      <w:r>
        <w:rPr>
          <w:color w:val="000000"/>
          <w:sz w:val="26"/>
          <w:szCs w:val="26"/>
          <w:lang w:val="en-US"/>
        </w:rPr>
        <w:t>t</w:t>
      </w:r>
      <w:r>
        <w:rPr>
          <w:color w:val="000000"/>
          <w:sz w:val="26"/>
          <w:szCs w:val="26"/>
        </w:rPr>
        <w:t>=1.</w:t>
      </w:r>
    </w:p>
    <w:p w:rsidR="00464671" w:rsidRDefault="00464671">
      <w:pPr>
        <w:shd w:val="clear" w:color="auto" w:fill="FFFFFF"/>
        <w:spacing w:line="312" w:lineRule="auto"/>
        <w:ind w:firstLine="720"/>
        <w:rPr>
          <w:sz w:val="26"/>
          <w:szCs w:val="26"/>
          <w:lang w:val="en-US"/>
        </w:rPr>
      </w:pPr>
      <w:r>
        <w:rPr>
          <w:color w:val="000000"/>
          <w:sz w:val="26"/>
          <w:szCs w:val="26"/>
          <w:lang w:val="en-US"/>
        </w:rPr>
        <w:t>specgram (y, 256, 1e3, 256, 250)</w:t>
      </w:r>
    </w:p>
    <w:p w:rsidR="00464671" w:rsidRDefault="00464671" w:rsidP="0036751E">
      <w:pPr>
        <w:shd w:val="clear" w:color="auto" w:fill="FFFFFF"/>
        <w:spacing w:before="120" w:line="312" w:lineRule="auto"/>
        <w:ind w:firstLine="720"/>
        <w:rPr>
          <w:color w:val="000000"/>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 xml:space="preserve"> COS, DIRIC, GAUSPULS, PULSTRAN, RECTPULS, SIN, SINC, SQUARE, TRIPULS.</w:t>
      </w:r>
    </w:p>
    <w:p w:rsidR="00464671" w:rsidRDefault="00464671" w:rsidP="00B65315">
      <w:pPr>
        <w:shd w:val="clear" w:color="auto" w:fill="FFFFFF"/>
        <w:spacing w:line="312" w:lineRule="auto"/>
        <w:jc w:val="center"/>
        <w:rPr>
          <w:color w:val="000000"/>
          <w:sz w:val="26"/>
          <w:szCs w:val="26"/>
        </w:rPr>
      </w:pPr>
      <w:r w:rsidRPr="001A4BDD">
        <w:rPr>
          <w:noProof/>
          <w:color w:val="000000"/>
          <w:sz w:val="26"/>
          <w:szCs w:val="26"/>
        </w:rPr>
        <w:pict>
          <v:shape id="Рисунок 6" o:spid="_x0000_i1031" type="#_x0000_t75" style="width:267pt;height:219.75pt;visibility:visible">
            <v:imagedata r:id="rId16" o:title="" croptop="3881f" cropleft="2689f" cropright="5429f" grayscale="t"/>
          </v:shape>
        </w:pict>
      </w:r>
    </w:p>
    <w:p w:rsidR="00464671" w:rsidRDefault="00464671" w:rsidP="00B65315">
      <w:pPr>
        <w:shd w:val="clear" w:color="auto" w:fill="FFFFFF"/>
        <w:tabs>
          <w:tab w:val="left" w:pos="2414"/>
        </w:tabs>
        <w:jc w:val="center"/>
        <w:rPr>
          <w:color w:val="000000"/>
          <w:sz w:val="26"/>
          <w:szCs w:val="26"/>
        </w:rPr>
      </w:pPr>
      <w:r>
        <w:rPr>
          <w:color w:val="000000"/>
          <w:sz w:val="26"/>
          <w:szCs w:val="26"/>
        </w:rPr>
        <w:t>Рисунок 1.2</w:t>
      </w:r>
    </w:p>
    <w:p w:rsidR="00464671" w:rsidRDefault="00464671">
      <w:pPr>
        <w:shd w:val="clear" w:color="auto" w:fill="FFFFFF"/>
        <w:tabs>
          <w:tab w:val="left" w:pos="2414"/>
        </w:tabs>
        <w:spacing w:line="312" w:lineRule="auto"/>
        <w:ind w:firstLine="720"/>
        <w:rPr>
          <w:sz w:val="26"/>
          <w:szCs w:val="26"/>
        </w:rPr>
      </w:pPr>
      <w:r>
        <w:rPr>
          <w:b/>
          <w:bCs/>
          <w:color w:val="000000"/>
          <w:sz w:val="26"/>
          <w:szCs w:val="26"/>
          <w:u w:val="single"/>
        </w:rPr>
        <w:t xml:space="preserve">GAUSPULS </w:t>
      </w:r>
      <w:r>
        <w:rPr>
          <w:b/>
          <w:bCs/>
          <w:color w:val="000000"/>
          <w:sz w:val="26"/>
          <w:szCs w:val="26"/>
        </w:rPr>
        <w:tab/>
        <w:t>Синусоида, модулированная функцией Гаусса</w:t>
      </w:r>
    </w:p>
    <w:p w:rsidR="00464671" w:rsidRDefault="00464671">
      <w:pPr>
        <w:shd w:val="clear" w:color="auto" w:fill="FFFFFF"/>
        <w:spacing w:before="182" w:line="312" w:lineRule="auto"/>
        <w:ind w:firstLine="720"/>
        <w:rPr>
          <w:sz w:val="26"/>
          <w:szCs w:val="26"/>
        </w:rPr>
      </w:pPr>
      <w:r>
        <w:rPr>
          <w:i/>
          <w:iCs/>
          <w:color w:val="000000"/>
          <w:sz w:val="26"/>
          <w:szCs w:val="26"/>
        </w:rPr>
        <w:t>Синтаксис:</w:t>
      </w:r>
    </w:p>
    <w:p w:rsidR="00464671" w:rsidRDefault="00464671">
      <w:pPr>
        <w:shd w:val="clear" w:color="auto" w:fill="FFFFFF"/>
        <w:spacing w:before="14" w:line="312" w:lineRule="auto"/>
        <w:ind w:firstLine="720"/>
        <w:rPr>
          <w:sz w:val="26"/>
          <w:szCs w:val="26"/>
        </w:rPr>
      </w:pPr>
      <w:r>
        <w:rPr>
          <w:color w:val="000000"/>
          <w:sz w:val="26"/>
          <w:szCs w:val="26"/>
        </w:rPr>
        <w:t>yi</w:t>
      </w:r>
      <w:r>
        <w:rPr>
          <w:i/>
          <w:iCs/>
          <w:color w:val="000000"/>
          <w:sz w:val="26"/>
          <w:szCs w:val="26"/>
        </w:rPr>
        <w:t xml:space="preserve"> = </w:t>
      </w:r>
      <w:r>
        <w:rPr>
          <w:color w:val="000000"/>
          <w:sz w:val="26"/>
          <w:szCs w:val="26"/>
        </w:rPr>
        <w:t>gauspuls(t, fc, bw)</w:t>
      </w:r>
    </w:p>
    <w:p w:rsidR="00464671" w:rsidRDefault="00464671">
      <w:pPr>
        <w:shd w:val="clear" w:color="auto" w:fill="FFFFFF"/>
        <w:spacing w:line="312" w:lineRule="auto"/>
        <w:ind w:firstLine="720"/>
        <w:rPr>
          <w:sz w:val="26"/>
          <w:szCs w:val="26"/>
          <w:lang w:val="en-US"/>
        </w:rPr>
      </w:pPr>
      <w:r>
        <w:rPr>
          <w:color w:val="000000"/>
          <w:sz w:val="26"/>
          <w:szCs w:val="26"/>
          <w:lang w:val="en-US"/>
        </w:rPr>
        <w:t>yi = gauspuls(t, fc, bw, bwr)</w:t>
      </w:r>
    </w:p>
    <w:p w:rsidR="00464671" w:rsidRDefault="00464671">
      <w:pPr>
        <w:shd w:val="clear" w:color="auto" w:fill="FFFFFF"/>
        <w:spacing w:before="5" w:line="312" w:lineRule="auto"/>
        <w:ind w:firstLine="720"/>
        <w:rPr>
          <w:sz w:val="26"/>
          <w:szCs w:val="26"/>
          <w:lang w:val="en-US"/>
        </w:rPr>
      </w:pPr>
      <w:r>
        <w:rPr>
          <w:color w:val="000000"/>
          <w:sz w:val="26"/>
          <w:szCs w:val="26"/>
          <w:lang w:val="en-US"/>
        </w:rPr>
        <w:t>[yi, yq] = gauspuls(...)</w:t>
      </w:r>
    </w:p>
    <w:p w:rsidR="00464671" w:rsidRDefault="00464671">
      <w:pPr>
        <w:shd w:val="clear" w:color="auto" w:fill="FFFFFF"/>
        <w:spacing w:line="312" w:lineRule="auto"/>
        <w:ind w:firstLine="720"/>
        <w:rPr>
          <w:sz w:val="26"/>
          <w:szCs w:val="26"/>
          <w:lang w:val="en-US"/>
        </w:rPr>
      </w:pPr>
      <w:r>
        <w:rPr>
          <w:color w:val="000000"/>
          <w:sz w:val="26"/>
          <w:szCs w:val="26"/>
          <w:lang w:val="en-US"/>
        </w:rPr>
        <w:t>[yi, yq, ye] = gauspuls(...)</w:t>
      </w:r>
    </w:p>
    <w:p w:rsidR="00464671" w:rsidRDefault="00464671">
      <w:pPr>
        <w:shd w:val="clear" w:color="auto" w:fill="FFFFFF"/>
        <w:spacing w:line="312" w:lineRule="auto"/>
        <w:ind w:firstLine="720"/>
        <w:rPr>
          <w:sz w:val="26"/>
          <w:szCs w:val="26"/>
          <w:lang w:val="en-US"/>
        </w:rPr>
      </w:pPr>
      <w:r>
        <w:rPr>
          <w:color w:val="000000"/>
          <w:sz w:val="26"/>
          <w:szCs w:val="26"/>
          <w:lang w:val="en-US"/>
        </w:rPr>
        <w:t>tc = gauspuls('cutoff, fc, bw, bwr, tpe)</w:t>
      </w:r>
    </w:p>
    <w:p w:rsidR="00464671" w:rsidRDefault="00464671">
      <w:pPr>
        <w:shd w:val="clear" w:color="auto" w:fill="FFFFFF"/>
        <w:spacing w:before="120" w:line="312" w:lineRule="auto"/>
        <w:ind w:firstLine="720"/>
        <w:rPr>
          <w:sz w:val="26"/>
          <w:szCs w:val="26"/>
        </w:rPr>
      </w:pPr>
      <w:r>
        <w:rPr>
          <w:i/>
          <w:iCs/>
          <w:color w:val="000000"/>
          <w:sz w:val="26"/>
          <w:szCs w:val="26"/>
        </w:rPr>
        <w:t>Описание:</w:t>
      </w:r>
    </w:p>
    <w:p w:rsidR="00464671" w:rsidRDefault="00464671">
      <w:pPr>
        <w:shd w:val="clear" w:color="auto" w:fill="FFFFFF"/>
        <w:spacing w:before="19" w:line="312" w:lineRule="auto"/>
        <w:ind w:firstLine="720"/>
        <w:jc w:val="both"/>
        <w:rPr>
          <w:sz w:val="26"/>
          <w:szCs w:val="26"/>
        </w:rPr>
      </w:pPr>
      <w:r>
        <w:rPr>
          <w:color w:val="000000"/>
          <w:sz w:val="26"/>
          <w:szCs w:val="26"/>
        </w:rPr>
        <w:t>Группа функций gauspuls формирует синусоидальный сигнал, модулированный функцией Гаусса.</w:t>
      </w:r>
    </w:p>
    <w:p w:rsidR="00464671" w:rsidRDefault="00464671">
      <w:pPr>
        <w:shd w:val="clear" w:color="auto" w:fill="FFFFFF"/>
        <w:spacing w:line="312" w:lineRule="auto"/>
        <w:ind w:firstLine="720"/>
        <w:jc w:val="both"/>
        <w:rPr>
          <w:sz w:val="26"/>
          <w:szCs w:val="26"/>
        </w:rPr>
      </w:pPr>
      <w:r>
        <w:rPr>
          <w:color w:val="000000"/>
          <w:sz w:val="26"/>
          <w:szCs w:val="26"/>
        </w:rPr>
        <w:t>Функция yi = gauspuls(t, fc, bw) возвращает последовательность отсчетов сигнала, вычисленных в моменты времени, заданные в векторе t; fc определяет частоту синусоиды, a bw - ширину полосы частот сигнала. По умолчанию fc = 1000 Гц, a bw = 0.5.</w:t>
      </w:r>
    </w:p>
    <w:p w:rsidR="00464671" w:rsidRDefault="00464671">
      <w:pPr>
        <w:shd w:val="clear" w:color="auto" w:fill="FFFFFF"/>
        <w:spacing w:line="312" w:lineRule="auto"/>
        <w:ind w:firstLine="720"/>
        <w:jc w:val="both"/>
        <w:rPr>
          <w:sz w:val="26"/>
          <w:szCs w:val="26"/>
        </w:rPr>
      </w:pPr>
      <w:r>
        <w:rPr>
          <w:color w:val="000000"/>
          <w:sz w:val="26"/>
          <w:szCs w:val="26"/>
        </w:rPr>
        <w:t>Функция yi = gauspuls(t, fc, bw, bwr) возвращает последовательность от-петов сигнала, имеющего следующие параметры: амплитуда - 1, ширина полосы частот - 100bw, границы полосы частот определяются уровнем атухания bwr дБ по отношению к нормализованной амплитуде сигнала. Параметр bwr должен быть отрицательным. По умолчанию bwr = -6 дБ. Функции [yi, yq] = gauspuls(...) возвращают два вектора: yi и yq. Вектор yi содержит отсчеты исходного сигнала, а вектор yq - отсчеты сигнала, синусоида в котором сдвинута по фазе на 90°.</w:t>
      </w:r>
    </w:p>
    <w:p w:rsidR="00464671" w:rsidRDefault="00464671">
      <w:pPr>
        <w:shd w:val="clear" w:color="auto" w:fill="FFFFFF"/>
        <w:spacing w:line="312" w:lineRule="auto"/>
        <w:ind w:firstLine="720"/>
        <w:rPr>
          <w:sz w:val="26"/>
          <w:szCs w:val="26"/>
        </w:rPr>
      </w:pPr>
      <w:r>
        <w:rPr>
          <w:color w:val="000000"/>
          <w:sz w:val="26"/>
          <w:szCs w:val="26"/>
        </w:rPr>
        <w:t>Функции [yi, yq, ye] = gauspuls(...) дополнительно возвращают огибающую сигнала.</w:t>
      </w:r>
    </w:p>
    <w:p w:rsidR="00464671" w:rsidRDefault="00464671">
      <w:pPr>
        <w:shd w:val="clear" w:color="auto" w:fill="FFFFFF"/>
        <w:spacing w:line="312" w:lineRule="auto"/>
        <w:ind w:firstLine="720"/>
        <w:jc w:val="both"/>
        <w:rPr>
          <w:color w:val="000000"/>
          <w:sz w:val="26"/>
          <w:szCs w:val="26"/>
        </w:rPr>
      </w:pPr>
      <w:r>
        <w:rPr>
          <w:color w:val="000000"/>
          <w:sz w:val="26"/>
          <w:szCs w:val="26"/>
        </w:rPr>
        <w:t>Функция tc = gauspuls('cutoff', fc, bw, bwr, tpe) вычисляет время отсечения tc (большее или равное 0); tc соответствует моменту времени, в который амплитуда огибающей сигнала снижается до tpe дБ. Величина параметра tpe должна быть отрицательной, поскольку он определяет относительный уровень сигнала, меньший, чем пиковое значение (равное 1). По умолчанию tpe = - 60 дБ.</w:t>
      </w:r>
    </w:p>
    <w:p w:rsidR="00464671" w:rsidRDefault="00464671">
      <w:pPr>
        <w:shd w:val="clear" w:color="auto" w:fill="FFFFFF"/>
        <w:spacing w:line="312" w:lineRule="auto"/>
        <w:ind w:firstLine="720"/>
        <w:rPr>
          <w:color w:val="000000"/>
          <w:sz w:val="26"/>
          <w:szCs w:val="26"/>
        </w:rPr>
      </w:pPr>
    </w:p>
    <w:p w:rsidR="00464671" w:rsidRPr="00D7338B" w:rsidRDefault="00464671">
      <w:pPr>
        <w:shd w:val="clear" w:color="auto" w:fill="FFFFFF"/>
        <w:spacing w:line="312" w:lineRule="auto"/>
        <w:ind w:firstLine="720"/>
        <w:rPr>
          <w:b/>
          <w:bCs/>
          <w:i/>
          <w:iCs/>
          <w:sz w:val="26"/>
          <w:szCs w:val="26"/>
          <w:u w:val="single"/>
        </w:rPr>
      </w:pPr>
      <w:r w:rsidRPr="00D7338B">
        <w:rPr>
          <w:b/>
          <w:bCs/>
          <w:i/>
          <w:iCs/>
          <w:color w:val="000000"/>
          <w:sz w:val="26"/>
          <w:szCs w:val="26"/>
          <w:u w:val="single"/>
        </w:rPr>
        <w:t>Пример:</w:t>
      </w:r>
    </w:p>
    <w:p w:rsidR="00464671" w:rsidRDefault="00464671">
      <w:pPr>
        <w:shd w:val="clear" w:color="auto" w:fill="FFFFFF"/>
        <w:spacing w:line="312" w:lineRule="auto"/>
        <w:ind w:firstLine="720"/>
        <w:jc w:val="both"/>
        <w:rPr>
          <w:color w:val="000000"/>
          <w:sz w:val="26"/>
          <w:szCs w:val="26"/>
        </w:rPr>
      </w:pPr>
      <w:r>
        <w:rPr>
          <w:color w:val="000000"/>
          <w:sz w:val="26"/>
          <w:szCs w:val="26"/>
        </w:rPr>
        <w:t xml:space="preserve">Преобразуем и выведем на экран синусоиду, модулированную функцией Гаусса со следующими параметрами: </w:t>
      </w:r>
    </w:p>
    <w:p w:rsidR="00464671" w:rsidRDefault="00464671">
      <w:pPr>
        <w:widowControl w:val="0"/>
        <w:numPr>
          <w:ilvl w:val="0"/>
          <w:numId w:val="17"/>
        </w:numPr>
        <w:shd w:val="clear" w:color="auto" w:fill="FFFFFF"/>
        <w:autoSpaceDE w:val="0"/>
        <w:autoSpaceDN w:val="0"/>
        <w:adjustRightInd w:val="0"/>
        <w:spacing w:line="312" w:lineRule="auto"/>
        <w:ind w:left="0" w:firstLine="720"/>
        <w:jc w:val="both"/>
        <w:rPr>
          <w:sz w:val="26"/>
          <w:szCs w:val="26"/>
        </w:rPr>
      </w:pPr>
      <w:r>
        <w:rPr>
          <w:color w:val="000000"/>
          <w:sz w:val="26"/>
          <w:szCs w:val="26"/>
        </w:rPr>
        <w:t xml:space="preserve">частота синусоиды - 50 кГц; </w:t>
      </w:r>
    </w:p>
    <w:p w:rsidR="00464671" w:rsidRDefault="00464671">
      <w:pPr>
        <w:widowControl w:val="0"/>
        <w:numPr>
          <w:ilvl w:val="0"/>
          <w:numId w:val="17"/>
        </w:numPr>
        <w:shd w:val="clear" w:color="auto" w:fill="FFFFFF"/>
        <w:autoSpaceDE w:val="0"/>
        <w:autoSpaceDN w:val="0"/>
        <w:adjustRightInd w:val="0"/>
        <w:spacing w:line="312" w:lineRule="auto"/>
        <w:ind w:left="0" w:firstLine="720"/>
        <w:jc w:val="both"/>
        <w:rPr>
          <w:sz w:val="26"/>
          <w:szCs w:val="26"/>
        </w:rPr>
      </w:pPr>
      <w:r>
        <w:rPr>
          <w:color w:val="000000"/>
          <w:sz w:val="26"/>
          <w:szCs w:val="26"/>
        </w:rPr>
        <w:t xml:space="preserve">ширина полосы-60%; </w:t>
      </w:r>
    </w:p>
    <w:p w:rsidR="00464671" w:rsidRDefault="00464671">
      <w:pPr>
        <w:widowControl w:val="0"/>
        <w:numPr>
          <w:ilvl w:val="0"/>
          <w:numId w:val="17"/>
        </w:numPr>
        <w:shd w:val="clear" w:color="auto" w:fill="FFFFFF"/>
        <w:autoSpaceDE w:val="0"/>
        <w:autoSpaceDN w:val="0"/>
        <w:adjustRightInd w:val="0"/>
        <w:spacing w:line="312" w:lineRule="auto"/>
        <w:ind w:left="0" w:firstLine="720"/>
        <w:jc w:val="both"/>
        <w:rPr>
          <w:sz w:val="26"/>
          <w:szCs w:val="26"/>
        </w:rPr>
      </w:pPr>
      <w:r>
        <w:rPr>
          <w:color w:val="000000"/>
          <w:sz w:val="26"/>
          <w:szCs w:val="26"/>
        </w:rPr>
        <w:t>частота дискретизации - 1 мГц.</w:t>
      </w:r>
    </w:p>
    <w:p w:rsidR="00464671" w:rsidRDefault="00464671">
      <w:pPr>
        <w:shd w:val="clear" w:color="auto" w:fill="FFFFFF"/>
        <w:spacing w:line="312" w:lineRule="auto"/>
        <w:ind w:firstLine="720"/>
        <w:rPr>
          <w:color w:val="000000"/>
          <w:sz w:val="26"/>
          <w:szCs w:val="26"/>
        </w:rPr>
      </w:pPr>
      <w:r>
        <w:rPr>
          <w:color w:val="000000"/>
          <w:sz w:val="26"/>
          <w:szCs w:val="26"/>
        </w:rPr>
        <w:t>Сигнал заканчивается, когда амплитуда огибающей снизится до 40 дБ.</w:t>
      </w:r>
    </w:p>
    <w:p w:rsidR="00464671" w:rsidRDefault="00464671">
      <w:pPr>
        <w:shd w:val="clear" w:color="auto" w:fill="FFFFFF"/>
        <w:spacing w:line="312" w:lineRule="auto"/>
        <w:ind w:firstLine="720"/>
        <w:rPr>
          <w:sz w:val="26"/>
          <w:szCs w:val="26"/>
          <w:lang w:val="en-US"/>
        </w:rPr>
      </w:pPr>
      <w:r>
        <w:rPr>
          <w:color w:val="000000"/>
          <w:sz w:val="26"/>
          <w:szCs w:val="26"/>
          <w:lang w:val="en-US"/>
        </w:rPr>
        <w:t>tc = gauspuls('cutoff', 50</w:t>
      </w:r>
      <w:r>
        <w:rPr>
          <w:color w:val="000000"/>
          <w:sz w:val="26"/>
          <w:szCs w:val="26"/>
        </w:rPr>
        <w:t>еЗ</w:t>
      </w:r>
      <w:r>
        <w:rPr>
          <w:color w:val="000000"/>
          <w:sz w:val="26"/>
          <w:szCs w:val="26"/>
          <w:lang w:val="en-US"/>
        </w:rPr>
        <w:t>, 0.6, [ ], -40);</w:t>
      </w:r>
    </w:p>
    <w:p w:rsidR="00464671" w:rsidRDefault="00464671">
      <w:pPr>
        <w:shd w:val="clear" w:color="auto" w:fill="FFFFFF"/>
        <w:spacing w:line="312" w:lineRule="auto"/>
        <w:ind w:firstLine="720"/>
        <w:rPr>
          <w:sz w:val="26"/>
          <w:szCs w:val="26"/>
          <w:lang w:val="en-US"/>
        </w:rPr>
      </w:pPr>
      <w:r>
        <w:rPr>
          <w:color w:val="000000"/>
          <w:sz w:val="26"/>
          <w:szCs w:val="26"/>
          <w:lang w:val="en-US"/>
        </w:rPr>
        <w:t>t = -tc: 1e-6: tc;</w:t>
      </w:r>
    </w:p>
    <w:p w:rsidR="00464671" w:rsidRDefault="00464671">
      <w:pPr>
        <w:shd w:val="clear" w:color="auto" w:fill="FFFFFF"/>
        <w:spacing w:before="10" w:line="312" w:lineRule="auto"/>
        <w:ind w:firstLine="720"/>
        <w:rPr>
          <w:sz w:val="26"/>
          <w:szCs w:val="26"/>
          <w:lang w:val="en-US"/>
        </w:rPr>
      </w:pPr>
      <w:r>
        <w:rPr>
          <w:color w:val="000000"/>
          <w:sz w:val="26"/>
          <w:szCs w:val="26"/>
          <w:lang w:val="en-US"/>
        </w:rPr>
        <w:t>i = gauspuls(t, 50e3, 0.6);</w:t>
      </w:r>
    </w:p>
    <w:p w:rsidR="00464671" w:rsidRDefault="00464671">
      <w:pPr>
        <w:shd w:val="clear" w:color="auto" w:fill="FFFFFF"/>
        <w:spacing w:line="312" w:lineRule="auto"/>
        <w:ind w:firstLine="720"/>
        <w:rPr>
          <w:sz w:val="26"/>
          <w:szCs w:val="26"/>
          <w:lang w:val="en-US"/>
        </w:rPr>
      </w:pPr>
      <w:r>
        <w:rPr>
          <w:color w:val="000000"/>
          <w:sz w:val="26"/>
          <w:szCs w:val="26"/>
          <w:lang w:val="en-US"/>
        </w:rPr>
        <w:t>plot(t, i);</w:t>
      </w:r>
    </w:p>
    <w:p w:rsidR="00464671" w:rsidRDefault="00464671" w:rsidP="00B65315">
      <w:pPr>
        <w:spacing w:before="82" w:line="312" w:lineRule="auto"/>
        <w:jc w:val="center"/>
        <w:rPr>
          <w:sz w:val="26"/>
          <w:szCs w:val="26"/>
        </w:rPr>
      </w:pPr>
      <w:r w:rsidRPr="001A4BDD">
        <w:rPr>
          <w:noProof/>
          <w:sz w:val="26"/>
          <w:szCs w:val="26"/>
        </w:rPr>
        <w:pict>
          <v:shape id="Рисунок 7" o:spid="_x0000_i1032" type="#_x0000_t75" style="width:249.75pt;height:207pt;visibility:visible">
            <v:imagedata r:id="rId17" o:title="" croptop="3702f" cropleft="4103f" cropright="5388f" grayscale="t" bilevel="t"/>
          </v:shape>
        </w:pict>
      </w:r>
    </w:p>
    <w:p w:rsidR="00464671" w:rsidRDefault="00464671" w:rsidP="00B65315">
      <w:pPr>
        <w:shd w:val="clear" w:color="auto" w:fill="FFFFFF"/>
        <w:spacing w:before="86" w:line="312" w:lineRule="auto"/>
        <w:jc w:val="center"/>
        <w:rPr>
          <w:sz w:val="26"/>
          <w:szCs w:val="26"/>
          <w:lang w:val="en-US"/>
        </w:rPr>
      </w:pPr>
      <w:r>
        <w:rPr>
          <w:color w:val="000000"/>
          <w:sz w:val="26"/>
          <w:szCs w:val="26"/>
        </w:rPr>
        <w:t>Рисунок</w:t>
      </w:r>
      <w:r>
        <w:rPr>
          <w:color w:val="000000"/>
          <w:sz w:val="26"/>
          <w:szCs w:val="26"/>
          <w:lang w:val="en-US"/>
        </w:rPr>
        <w:t xml:space="preserve"> 1.3</w:t>
      </w:r>
    </w:p>
    <w:p w:rsidR="00464671" w:rsidRDefault="00464671">
      <w:pPr>
        <w:shd w:val="clear" w:color="auto" w:fill="FFFFFF"/>
        <w:spacing w:before="154" w:line="312" w:lineRule="auto"/>
        <w:ind w:firstLine="720"/>
        <w:rPr>
          <w:color w:val="000000"/>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CHRP, COS, DIRIC, PULSTRAN, RECTPULS, SAWTOOTH, SIN, SINC, SQUARE, TRIPULS.</w:t>
      </w:r>
    </w:p>
    <w:p w:rsidR="00464671" w:rsidRPr="00C0596E" w:rsidRDefault="00464671">
      <w:pPr>
        <w:shd w:val="clear" w:color="auto" w:fill="FFFFFF"/>
        <w:tabs>
          <w:tab w:val="left" w:pos="5530"/>
        </w:tabs>
        <w:spacing w:before="211" w:line="312" w:lineRule="auto"/>
        <w:ind w:firstLine="720"/>
        <w:rPr>
          <w:b/>
          <w:bCs/>
          <w:color w:val="000000"/>
          <w:sz w:val="16"/>
          <w:szCs w:val="16"/>
          <w:u w:val="single"/>
          <w:lang w:val="en-US"/>
        </w:rPr>
      </w:pPr>
    </w:p>
    <w:p w:rsidR="00464671" w:rsidRDefault="00464671">
      <w:pPr>
        <w:shd w:val="clear" w:color="auto" w:fill="FFFFFF"/>
        <w:tabs>
          <w:tab w:val="left" w:pos="5530"/>
        </w:tabs>
        <w:spacing w:before="211" w:line="312" w:lineRule="auto"/>
        <w:ind w:firstLine="720"/>
        <w:rPr>
          <w:sz w:val="26"/>
          <w:szCs w:val="26"/>
        </w:rPr>
      </w:pPr>
      <w:r>
        <w:rPr>
          <w:b/>
          <w:bCs/>
          <w:color w:val="000000"/>
          <w:sz w:val="26"/>
          <w:szCs w:val="26"/>
          <w:u w:val="single"/>
        </w:rPr>
        <w:t xml:space="preserve">SINC </w:t>
      </w:r>
      <w:r>
        <w:rPr>
          <w:b/>
          <w:bCs/>
          <w:color w:val="000000"/>
          <w:sz w:val="26"/>
          <w:szCs w:val="26"/>
        </w:rPr>
        <w:t xml:space="preserve">  </w:t>
      </w:r>
      <w:r>
        <w:rPr>
          <w:color w:val="000000"/>
          <w:sz w:val="26"/>
          <w:szCs w:val="26"/>
        </w:rPr>
        <w:t xml:space="preserve">       </w:t>
      </w:r>
      <w:r>
        <w:rPr>
          <w:b/>
          <w:bCs/>
          <w:color w:val="000000"/>
          <w:sz w:val="26"/>
          <w:szCs w:val="26"/>
        </w:rPr>
        <w:t>Функция sinc</w:t>
      </w:r>
    </w:p>
    <w:p w:rsidR="00464671" w:rsidRDefault="00464671">
      <w:pPr>
        <w:shd w:val="clear" w:color="auto" w:fill="FFFFFF"/>
        <w:spacing w:before="130" w:line="312" w:lineRule="auto"/>
        <w:ind w:firstLine="720"/>
        <w:rPr>
          <w:sz w:val="26"/>
          <w:szCs w:val="26"/>
        </w:rPr>
      </w:pPr>
      <w:r>
        <w:rPr>
          <w:i/>
          <w:iCs/>
          <w:color w:val="000000"/>
          <w:sz w:val="26"/>
          <w:szCs w:val="26"/>
        </w:rPr>
        <w:t xml:space="preserve">Синтаксис: </w:t>
      </w:r>
      <w:r>
        <w:rPr>
          <w:color w:val="000000"/>
          <w:sz w:val="26"/>
          <w:szCs w:val="26"/>
        </w:rPr>
        <w:t>у = sinc(x)</w:t>
      </w:r>
    </w:p>
    <w:p w:rsidR="00464671" w:rsidRDefault="00464671">
      <w:pPr>
        <w:shd w:val="clear" w:color="auto" w:fill="FFFFFF"/>
        <w:spacing w:before="101" w:line="312" w:lineRule="auto"/>
        <w:ind w:firstLine="720"/>
        <w:rPr>
          <w:sz w:val="26"/>
          <w:szCs w:val="26"/>
        </w:rPr>
      </w:pPr>
      <w:r>
        <w:rPr>
          <w:i/>
          <w:iCs/>
          <w:color w:val="000000"/>
          <w:sz w:val="26"/>
          <w:szCs w:val="26"/>
        </w:rPr>
        <w:t>Описание:</w:t>
      </w:r>
    </w:p>
    <w:p w:rsidR="00464671" w:rsidRDefault="00464671" w:rsidP="0036751E">
      <w:pPr>
        <w:shd w:val="clear" w:color="auto" w:fill="FFFFFF"/>
        <w:spacing w:before="48" w:line="312" w:lineRule="auto"/>
        <w:ind w:firstLine="720"/>
        <w:jc w:val="both"/>
        <w:rPr>
          <w:color w:val="000000"/>
          <w:sz w:val="26"/>
          <w:szCs w:val="26"/>
        </w:rPr>
      </w:pPr>
      <w:r>
        <w:rPr>
          <w:color w:val="000000"/>
          <w:sz w:val="26"/>
          <w:szCs w:val="26"/>
        </w:rPr>
        <w:t>Функция у = sinc(x) формирует последовательность значений функции sinc</w:t>
      </w:r>
    </w:p>
    <w:p w:rsidR="00464671" w:rsidRDefault="00464671">
      <w:pPr>
        <w:shd w:val="clear" w:color="auto" w:fill="FFFFFF"/>
        <w:spacing w:before="48" w:line="312" w:lineRule="auto"/>
        <w:ind w:firstLine="720"/>
        <w:jc w:val="center"/>
        <w:rPr>
          <w:sz w:val="26"/>
          <w:szCs w:val="26"/>
          <w:lang w:val="en-US"/>
        </w:rPr>
      </w:pPr>
      <w:r w:rsidRPr="00DF76F8">
        <w:rPr>
          <w:position w:val="-52"/>
          <w:sz w:val="26"/>
          <w:szCs w:val="26"/>
          <w:lang w:val="en-US"/>
        </w:rPr>
        <w:object w:dxaOrig="2820" w:dyaOrig="1180">
          <v:shape id="_x0000_i1033" type="#_x0000_t75" style="width:138pt;height:58.5pt" o:ole="">
            <v:imagedata r:id="rId18" o:title=""/>
          </v:shape>
          <o:OLEObject Type="Embed" ProgID="Equation.DSMT4" ShapeID="_x0000_i1033" DrawAspect="Content" ObjectID="_1629712369" r:id="rId19"/>
        </w:object>
      </w:r>
    </w:p>
    <w:p w:rsidR="00464671" w:rsidRDefault="00464671" w:rsidP="0036751E">
      <w:pPr>
        <w:shd w:val="clear" w:color="auto" w:fill="FFFFFF"/>
        <w:spacing w:before="48" w:line="312" w:lineRule="auto"/>
        <w:ind w:firstLine="720"/>
        <w:jc w:val="both"/>
        <w:rPr>
          <w:color w:val="000000"/>
          <w:sz w:val="26"/>
          <w:szCs w:val="26"/>
        </w:rPr>
      </w:pPr>
      <w:r>
        <w:rPr>
          <w:color w:val="000000"/>
          <w:sz w:val="26"/>
          <w:szCs w:val="26"/>
        </w:rPr>
        <w:t>которая представляет собой обратное преобразование Фурье прямоугольного импульса ширины 2</w:t>
      </w:r>
      <w:r>
        <w:rPr>
          <w:color w:val="000000"/>
          <w:sz w:val="26"/>
          <w:szCs w:val="26"/>
        </w:rPr>
        <w:sym w:font="Symbol" w:char="F070"/>
      </w:r>
      <w:r>
        <w:rPr>
          <w:color w:val="000000"/>
          <w:sz w:val="26"/>
          <w:szCs w:val="26"/>
        </w:rPr>
        <w:t xml:space="preserve"> и высоты 1:</w:t>
      </w:r>
    </w:p>
    <w:p w:rsidR="00464671" w:rsidRPr="0036751E" w:rsidRDefault="00464671">
      <w:pPr>
        <w:shd w:val="clear" w:color="auto" w:fill="FFFFFF"/>
        <w:spacing w:before="48" w:line="312" w:lineRule="auto"/>
        <w:ind w:firstLine="720"/>
        <w:jc w:val="center"/>
        <w:rPr>
          <w:color w:val="000000"/>
          <w:sz w:val="26"/>
          <w:szCs w:val="26"/>
        </w:rPr>
      </w:pPr>
      <w:r w:rsidRPr="00DF76F8">
        <w:rPr>
          <w:color w:val="000000"/>
          <w:position w:val="-38"/>
          <w:sz w:val="26"/>
          <w:szCs w:val="26"/>
          <w:lang w:val="en-US"/>
        </w:rPr>
        <w:object w:dxaOrig="2540" w:dyaOrig="900">
          <v:shape id="_x0000_i1034" type="#_x0000_t75" style="width:126pt;height:45pt" o:ole="">
            <v:imagedata r:id="rId20" o:title=""/>
          </v:shape>
          <o:OLEObject Type="Embed" ProgID="Equation.DSMT4" ShapeID="_x0000_i1034" DrawAspect="Content" ObjectID="_1629712370" r:id="rId21"/>
        </w:object>
      </w:r>
      <w:r>
        <w:rPr>
          <w:color w:val="000000"/>
          <w:sz w:val="26"/>
          <w:szCs w:val="26"/>
        </w:rPr>
        <w:t>.</w:t>
      </w:r>
    </w:p>
    <w:p w:rsidR="00464671" w:rsidRDefault="00464671">
      <w:pPr>
        <w:shd w:val="clear" w:color="auto" w:fill="FFFFFF"/>
        <w:spacing w:line="312" w:lineRule="auto"/>
        <w:ind w:firstLine="720"/>
        <w:jc w:val="both"/>
        <w:rPr>
          <w:sz w:val="26"/>
          <w:szCs w:val="26"/>
        </w:rPr>
      </w:pPr>
      <w:r>
        <w:rPr>
          <w:color w:val="000000"/>
          <w:sz w:val="26"/>
          <w:szCs w:val="26"/>
        </w:rPr>
        <w:t>Последовательность отсчетов аргумента задается в массиве х. Последовательность значений функции sinc формируется в векторе у. Количество элементов вектора у равно количеству элементов вектора х.</w:t>
      </w:r>
    </w:p>
    <w:p w:rsidR="00464671" w:rsidRDefault="00464671">
      <w:pPr>
        <w:shd w:val="clear" w:color="auto" w:fill="FFFFFF"/>
        <w:spacing w:line="312" w:lineRule="auto"/>
        <w:ind w:firstLine="720"/>
        <w:jc w:val="both"/>
        <w:rPr>
          <w:color w:val="000000"/>
          <w:sz w:val="26"/>
          <w:szCs w:val="26"/>
        </w:rPr>
      </w:pPr>
      <w:r>
        <w:rPr>
          <w:color w:val="000000"/>
          <w:sz w:val="26"/>
          <w:szCs w:val="26"/>
        </w:rPr>
        <w:t xml:space="preserve">Известно, что любая функция g(t), частотный спектр которой ограничен диапазоном </w:t>
      </w:r>
      <w:r>
        <w:rPr>
          <w:color w:val="000000"/>
          <w:sz w:val="26"/>
          <w:szCs w:val="26"/>
        </w:rPr>
        <w:sym w:font="Symbol" w:char="F077"/>
      </w:r>
      <w:r>
        <w:rPr>
          <w:color w:val="000000"/>
          <w:sz w:val="26"/>
          <w:szCs w:val="26"/>
        </w:rPr>
        <w:sym w:font="Symbol" w:char="F0CE"/>
      </w:r>
      <w:r>
        <w:rPr>
          <w:color w:val="000000"/>
          <w:sz w:val="26"/>
          <w:szCs w:val="26"/>
        </w:rPr>
        <w:t xml:space="preserve"> [-</w:t>
      </w:r>
      <w:r>
        <w:rPr>
          <w:color w:val="000000"/>
          <w:sz w:val="26"/>
          <w:szCs w:val="26"/>
        </w:rPr>
        <w:sym w:font="Symbol" w:char="F070"/>
      </w:r>
      <w:r>
        <w:rPr>
          <w:color w:val="000000"/>
          <w:sz w:val="26"/>
          <w:szCs w:val="26"/>
        </w:rPr>
        <w:t xml:space="preserve">, </w:t>
      </w:r>
      <w:r>
        <w:rPr>
          <w:color w:val="000000"/>
          <w:sz w:val="26"/>
          <w:szCs w:val="26"/>
        </w:rPr>
        <w:sym w:font="Symbol" w:char="F070"/>
      </w:r>
      <w:r>
        <w:rPr>
          <w:color w:val="000000"/>
          <w:sz w:val="26"/>
          <w:szCs w:val="26"/>
        </w:rPr>
        <w:t>], может быть представлена в виде суммы бесконечного, но счетного количества функций sinc. Из этого следует, что такая функция может быть полностью восстановлена по последовательности ее отсчетов, в общем случае бесконечной:</w:t>
      </w:r>
    </w:p>
    <w:p w:rsidR="00464671" w:rsidRDefault="00464671">
      <w:pPr>
        <w:shd w:val="clear" w:color="auto" w:fill="FFFFFF"/>
        <w:spacing w:line="312" w:lineRule="auto"/>
        <w:ind w:firstLine="720"/>
        <w:jc w:val="center"/>
        <w:rPr>
          <w:color w:val="000000"/>
          <w:sz w:val="26"/>
          <w:szCs w:val="26"/>
          <w:lang w:val="en-US"/>
        </w:rPr>
      </w:pPr>
      <w:r w:rsidRPr="00DF76F8">
        <w:rPr>
          <w:color w:val="000000"/>
          <w:position w:val="-36"/>
          <w:sz w:val="26"/>
          <w:szCs w:val="26"/>
          <w:lang w:val="en-US"/>
        </w:rPr>
        <w:object w:dxaOrig="3019" w:dyaOrig="859">
          <v:shape id="_x0000_i1035" type="#_x0000_t75" style="width:147.75pt;height:42.75pt" o:ole="">
            <v:imagedata r:id="rId22" o:title=""/>
          </v:shape>
          <o:OLEObject Type="Embed" ProgID="Equation.DSMT4" ShapeID="_x0000_i1035" DrawAspect="Content" ObjectID="_1629712371" r:id="rId23"/>
        </w:object>
      </w:r>
    </w:p>
    <w:p w:rsidR="00464671" w:rsidRPr="00D7338B" w:rsidRDefault="00464671">
      <w:pPr>
        <w:shd w:val="clear" w:color="auto" w:fill="FFFFFF"/>
        <w:spacing w:line="312" w:lineRule="auto"/>
        <w:ind w:firstLine="720"/>
        <w:rPr>
          <w:b/>
          <w:bCs/>
          <w:sz w:val="26"/>
          <w:szCs w:val="26"/>
          <w:u w:val="single"/>
        </w:rPr>
      </w:pPr>
      <w:r w:rsidRPr="00D7338B">
        <w:rPr>
          <w:b/>
          <w:bCs/>
          <w:i/>
          <w:iCs/>
          <w:color w:val="000000"/>
          <w:sz w:val="26"/>
          <w:szCs w:val="26"/>
          <w:u w:val="single"/>
        </w:rPr>
        <w:t>Пример:</w:t>
      </w:r>
      <w:r w:rsidRPr="00D7338B">
        <w:rPr>
          <w:b/>
          <w:bCs/>
          <w:color w:val="000000"/>
          <w:sz w:val="26"/>
          <w:szCs w:val="26"/>
          <w:u w:val="single"/>
        </w:rPr>
        <w:t xml:space="preserve"> </w:t>
      </w:r>
    </w:p>
    <w:p w:rsidR="00464671" w:rsidRDefault="00464671">
      <w:pPr>
        <w:shd w:val="clear" w:color="auto" w:fill="FFFFFF"/>
        <w:spacing w:before="48" w:line="312" w:lineRule="auto"/>
        <w:ind w:firstLine="720"/>
        <w:jc w:val="both"/>
        <w:rPr>
          <w:sz w:val="26"/>
          <w:szCs w:val="26"/>
        </w:rPr>
      </w:pPr>
      <w:r>
        <w:rPr>
          <w:color w:val="000000"/>
          <w:sz w:val="26"/>
          <w:szCs w:val="26"/>
        </w:rPr>
        <w:t>Выполним идеальную интерполяцию функции по заданной последовательности отсчетов (рисунок 1.4). За пределами заданного интервала функция равна 0. Частота дискретизации равна частоте Найквиста.</w:t>
      </w:r>
    </w:p>
    <w:p w:rsidR="00464671" w:rsidRDefault="00464671">
      <w:pPr>
        <w:shd w:val="clear" w:color="auto" w:fill="FFFFFF"/>
        <w:spacing w:line="312" w:lineRule="auto"/>
        <w:ind w:firstLine="720"/>
        <w:rPr>
          <w:sz w:val="26"/>
          <w:szCs w:val="26"/>
          <w:lang w:val="en-US"/>
        </w:rPr>
      </w:pPr>
      <w:r>
        <w:rPr>
          <w:color w:val="000000"/>
          <w:sz w:val="26"/>
          <w:szCs w:val="26"/>
          <w:lang w:val="en-US"/>
        </w:rPr>
        <w:t>t = (1:10)';</w:t>
      </w:r>
    </w:p>
    <w:p w:rsidR="00464671" w:rsidRDefault="00464671">
      <w:pPr>
        <w:shd w:val="clear" w:color="auto" w:fill="FFFFFF"/>
        <w:spacing w:line="312" w:lineRule="auto"/>
        <w:ind w:firstLine="720"/>
        <w:rPr>
          <w:sz w:val="26"/>
          <w:szCs w:val="26"/>
          <w:lang w:val="en-US"/>
        </w:rPr>
      </w:pPr>
      <w:r>
        <w:rPr>
          <w:color w:val="000000"/>
          <w:sz w:val="26"/>
          <w:szCs w:val="26"/>
        </w:rPr>
        <w:t>х</w:t>
      </w:r>
      <w:r>
        <w:rPr>
          <w:color w:val="000000"/>
          <w:sz w:val="26"/>
          <w:szCs w:val="26"/>
          <w:lang w:val="en-US"/>
        </w:rPr>
        <w:t xml:space="preserve"> = randn(size(t));</w:t>
      </w:r>
    </w:p>
    <w:p w:rsidR="00464671" w:rsidRDefault="00464671">
      <w:pPr>
        <w:shd w:val="clear" w:color="auto" w:fill="FFFFFF"/>
        <w:spacing w:line="312" w:lineRule="auto"/>
        <w:ind w:firstLine="720"/>
        <w:rPr>
          <w:sz w:val="26"/>
          <w:szCs w:val="26"/>
          <w:lang w:val="en-US"/>
        </w:rPr>
      </w:pPr>
      <w:r>
        <w:rPr>
          <w:color w:val="000000"/>
          <w:sz w:val="26"/>
          <w:szCs w:val="26"/>
          <w:lang w:val="en-US"/>
        </w:rPr>
        <w:t>ts = linspace(-5,15, 600)';</w:t>
      </w:r>
    </w:p>
    <w:p w:rsidR="00464671" w:rsidRDefault="00464671">
      <w:pPr>
        <w:shd w:val="clear" w:color="auto" w:fill="FFFFFF"/>
        <w:spacing w:before="5" w:line="312" w:lineRule="auto"/>
        <w:ind w:firstLine="720"/>
        <w:rPr>
          <w:sz w:val="26"/>
          <w:szCs w:val="26"/>
          <w:lang w:val="en-US"/>
        </w:rPr>
      </w:pPr>
      <w:r>
        <w:rPr>
          <w:color w:val="000000"/>
          <w:sz w:val="26"/>
          <w:szCs w:val="26"/>
        </w:rPr>
        <w:t>у</w:t>
      </w:r>
      <w:r>
        <w:rPr>
          <w:color w:val="000000"/>
          <w:sz w:val="26"/>
          <w:szCs w:val="26"/>
          <w:lang w:val="en-US"/>
        </w:rPr>
        <w:t xml:space="preserve"> = sinc(ts(:, ones(size(t))) -t(:, ones(size(ts)))')*x;</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plot(t, x, 'o', ts, y)</w:t>
      </w:r>
    </w:p>
    <w:p w:rsidR="00464671" w:rsidRDefault="00464671" w:rsidP="00B65315">
      <w:pPr>
        <w:shd w:val="clear" w:color="auto" w:fill="FFFFFF"/>
        <w:spacing w:line="312" w:lineRule="auto"/>
        <w:jc w:val="center"/>
        <w:rPr>
          <w:sz w:val="26"/>
          <w:szCs w:val="26"/>
        </w:rPr>
      </w:pPr>
      <w:r w:rsidRPr="001A4BDD">
        <w:rPr>
          <w:noProof/>
          <w:sz w:val="26"/>
          <w:szCs w:val="26"/>
        </w:rPr>
        <w:pict>
          <v:shape id="Рисунок 11" o:spid="_x0000_i1036" type="#_x0000_t75" style="width:293.25pt;height:219pt;visibility:visible">
            <v:imagedata r:id="rId24" o:title="" croptop="3702f" cropbottom="3819f" cropleft="4103f" cropright="4278f" grayscale="t" bilevel="t"/>
          </v:shape>
        </w:pict>
      </w:r>
    </w:p>
    <w:p w:rsidR="00464671" w:rsidRDefault="00464671" w:rsidP="00B65315">
      <w:pPr>
        <w:shd w:val="clear" w:color="auto" w:fill="FFFFFF"/>
        <w:spacing w:line="312" w:lineRule="auto"/>
        <w:jc w:val="center"/>
        <w:rPr>
          <w:color w:val="000000"/>
          <w:sz w:val="26"/>
          <w:szCs w:val="26"/>
          <w:lang w:val="en-US"/>
        </w:rPr>
      </w:pPr>
      <w:r>
        <w:rPr>
          <w:color w:val="000000"/>
          <w:sz w:val="26"/>
          <w:szCs w:val="26"/>
        </w:rPr>
        <w:t>Рисунок</w:t>
      </w:r>
      <w:r>
        <w:rPr>
          <w:color w:val="000000"/>
          <w:sz w:val="26"/>
          <w:szCs w:val="26"/>
          <w:lang w:val="en-US"/>
        </w:rPr>
        <w:t xml:space="preserve"> 1.4</w:t>
      </w:r>
    </w:p>
    <w:p w:rsidR="00464671" w:rsidRDefault="00464671">
      <w:pPr>
        <w:shd w:val="clear" w:color="auto" w:fill="FFFFFF"/>
        <w:spacing w:line="312" w:lineRule="auto"/>
        <w:ind w:firstLine="720"/>
        <w:jc w:val="center"/>
        <w:rPr>
          <w:sz w:val="26"/>
          <w:szCs w:val="26"/>
          <w:lang w:val="en-US"/>
        </w:rPr>
      </w:pPr>
    </w:p>
    <w:p w:rsidR="00464671" w:rsidRDefault="00464671">
      <w:pPr>
        <w:shd w:val="clear" w:color="auto" w:fill="FFFFFF"/>
        <w:spacing w:before="34" w:line="312" w:lineRule="auto"/>
        <w:ind w:firstLine="720"/>
        <w:rPr>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CHIRP,    COS,     DIRIC,    GAUSPULS,    PULSTRAN, RECTPULS, SAWTOOTH, SIN, SQUARE, TRIPULS.</w:t>
      </w:r>
    </w:p>
    <w:p w:rsidR="00464671" w:rsidRDefault="00464671">
      <w:pPr>
        <w:shd w:val="clear" w:color="auto" w:fill="FFFFFF"/>
        <w:tabs>
          <w:tab w:val="left" w:pos="4723"/>
        </w:tabs>
        <w:spacing w:before="211" w:line="312" w:lineRule="auto"/>
        <w:ind w:firstLine="720"/>
        <w:rPr>
          <w:sz w:val="26"/>
          <w:szCs w:val="26"/>
          <w:lang w:val="en-US"/>
        </w:rPr>
      </w:pPr>
      <w:r>
        <w:rPr>
          <w:b/>
          <w:bCs/>
          <w:color w:val="000000"/>
          <w:sz w:val="26"/>
          <w:szCs w:val="26"/>
          <w:u w:val="single"/>
          <w:lang w:val="en-US"/>
        </w:rPr>
        <w:t>PULSTRAN</w:t>
      </w:r>
      <w:r>
        <w:rPr>
          <w:b/>
          <w:bCs/>
          <w:color w:val="000000"/>
          <w:sz w:val="26"/>
          <w:szCs w:val="26"/>
          <w:lang w:val="en-US"/>
        </w:rPr>
        <w:t xml:space="preserve">          </w:t>
      </w:r>
      <w:r>
        <w:rPr>
          <w:b/>
          <w:bCs/>
          <w:color w:val="000000"/>
          <w:sz w:val="26"/>
          <w:szCs w:val="26"/>
        </w:rPr>
        <w:t>Генератор</w:t>
      </w:r>
      <w:r>
        <w:rPr>
          <w:b/>
          <w:bCs/>
          <w:color w:val="000000"/>
          <w:sz w:val="26"/>
          <w:szCs w:val="26"/>
          <w:lang w:val="en-US"/>
        </w:rPr>
        <w:t xml:space="preserve"> </w:t>
      </w:r>
      <w:r>
        <w:rPr>
          <w:b/>
          <w:bCs/>
          <w:color w:val="000000"/>
          <w:sz w:val="26"/>
          <w:szCs w:val="26"/>
        </w:rPr>
        <w:t>импульсов</w:t>
      </w:r>
    </w:p>
    <w:p w:rsidR="00464671" w:rsidRDefault="00464671">
      <w:pPr>
        <w:shd w:val="clear" w:color="auto" w:fill="FFFFFF"/>
        <w:spacing w:before="168" w:line="312" w:lineRule="auto"/>
        <w:ind w:firstLine="720"/>
        <w:rPr>
          <w:sz w:val="26"/>
          <w:szCs w:val="26"/>
          <w:lang w:val="en-US"/>
        </w:rPr>
      </w:pPr>
      <w:r>
        <w:rPr>
          <w:i/>
          <w:iCs/>
          <w:color w:val="000000"/>
          <w:sz w:val="26"/>
          <w:szCs w:val="26"/>
        </w:rPr>
        <w:t>Синтаксис</w:t>
      </w:r>
      <w:r>
        <w:rPr>
          <w:i/>
          <w:iCs/>
          <w:color w:val="000000"/>
          <w:sz w:val="26"/>
          <w:szCs w:val="26"/>
          <w:lang w:val="en-US"/>
        </w:rPr>
        <w:t>:</w:t>
      </w:r>
    </w:p>
    <w:p w:rsidR="00464671" w:rsidRDefault="00464671">
      <w:pPr>
        <w:shd w:val="clear" w:color="auto" w:fill="FFFFFF"/>
        <w:spacing w:before="19" w:line="312" w:lineRule="auto"/>
        <w:ind w:firstLine="720"/>
        <w:rPr>
          <w:sz w:val="26"/>
          <w:szCs w:val="26"/>
          <w:lang w:val="en-US"/>
        </w:rPr>
      </w:pPr>
      <w:r>
        <w:rPr>
          <w:i/>
          <w:iCs/>
          <w:color w:val="000000"/>
          <w:sz w:val="26"/>
          <w:szCs w:val="26"/>
        </w:rPr>
        <w:t>у</w:t>
      </w:r>
      <w:r>
        <w:rPr>
          <w:i/>
          <w:iCs/>
          <w:color w:val="000000"/>
          <w:sz w:val="26"/>
          <w:szCs w:val="26"/>
          <w:lang w:val="en-US"/>
        </w:rPr>
        <w:t xml:space="preserve"> = </w:t>
      </w:r>
      <w:r>
        <w:rPr>
          <w:color w:val="000000"/>
          <w:sz w:val="26"/>
          <w:szCs w:val="26"/>
          <w:lang w:val="en-US"/>
        </w:rPr>
        <w:t>pulstran(t, d, 'func')</w:t>
      </w:r>
    </w:p>
    <w:p w:rsidR="00464671" w:rsidRDefault="00464671">
      <w:pPr>
        <w:shd w:val="clear" w:color="auto" w:fill="FFFFFF"/>
        <w:spacing w:line="312" w:lineRule="auto"/>
        <w:ind w:firstLine="720"/>
        <w:rPr>
          <w:sz w:val="26"/>
          <w:szCs w:val="26"/>
          <w:lang w:val="en-US"/>
        </w:rPr>
      </w:pPr>
      <w:r>
        <w:rPr>
          <w:color w:val="000000"/>
          <w:sz w:val="26"/>
          <w:szCs w:val="26"/>
        </w:rPr>
        <w:t>у</w:t>
      </w:r>
      <w:r>
        <w:rPr>
          <w:color w:val="000000"/>
          <w:sz w:val="26"/>
          <w:szCs w:val="26"/>
          <w:lang w:val="en-US"/>
        </w:rPr>
        <w:t xml:space="preserve"> = pulstran(t, d, 'func', p1, p2,...)</w:t>
      </w:r>
    </w:p>
    <w:p w:rsidR="00464671" w:rsidRDefault="00464671">
      <w:pPr>
        <w:shd w:val="clear" w:color="auto" w:fill="FFFFFF"/>
        <w:spacing w:before="5" w:line="312" w:lineRule="auto"/>
        <w:ind w:firstLine="720"/>
        <w:rPr>
          <w:sz w:val="26"/>
          <w:szCs w:val="26"/>
          <w:lang w:val="en-US"/>
        </w:rPr>
      </w:pPr>
      <w:r>
        <w:rPr>
          <w:color w:val="000000"/>
          <w:sz w:val="26"/>
          <w:szCs w:val="26"/>
        </w:rPr>
        <w:t>у</w:t>
      </w:r>
      <w:r>
        <w:rPr>
          <w:color w:val="000000"/>
          <w:sz w:val="26"/>
          <w:szCs w:val="26"/>
          <w:lang w:val="en-US"/>
        </w:rPr>
        <w:t xml:space="preserve"> = pulstran(t, d, p, Fs)</w:t>
      </w:r>
    </w:p>
    <w:p w:rsidR="00464671" w:rsidRDefault="00464671">
      <w:pPr>
        <w:shd w:val="clear" w:color="auto" w:fill="FFFFFF"/>
        <w:spacing w:line="312" w:lineRule="auto"/>
        <w:ind w:firstLine="720"/>
        <w:rPr>
          <w:color w:val="000000"/>
          <w:sz w:val="26"/>
          <w:szCs w:val="26"/>
          <w:lang w:val="en-US"/>
        </w:rPr>
      </w:pPr>
      <w:r>
        <w:rPr>
          <w:color w:val="000000"/>
          <w:sz w:val="26"/>
          <w:szCs w:val="26"/>
        </w:rPr>
        <w:t>у</w:t>
      </w:r>
      <w:r>
        <w:rPr>
          <w:color w:val="000000"/>
          <w:sz w:val="26"/>
          <w:szCs w:val="26"/>
          <w:lang w:val="en-US"/>
        </w:rPr>
        <w:t xml:space="preserve"> = pulstran(t, d, p)</w:t>
      </w:r>
    </w:p>
    <w:p w:rsidR="00464671" w:rsidRDefault="00464671">
      <w:pPr>
        <w:shd w:val="clear" w:color="auto" w:fill="FFFFFF"/>
        <w:spacing w:line="312" w:lineRule="auto"/>
        <w:ind w:firstLine="720"/>
        <w:rPr>
          <w:sz w:val="26"/>
          <w:szCs w:val="26"/>
        </w:rPr>
      </w:pPr>
      <w:r>
        <w:rPr>
          <w:i/>
          <w:iCs/>
          <w:color w:val="000000"/>
          <w:sz w:val="26"/>
          <w:szCs w:val="26"/>
        </w:rPr>
        <w:t>Описание:</w:t>
      </w:r>
    </w:p>
    <w:p w:rsidR="00464671" w:rsidRDefault="00464671">
      <w:pPr>
        <w:shd w:val="clear" w:color="auto" w:fill="FFFFFF"/>
        <w:spacing w:before="24" w:line="312" w:lineRule="auto"/>
        <w:ind w:firstLine="720"/>
        <w:jc w:val="both"/>
        <w:rPr>
          <w:sz w:val="26"/>
          <w:szCs w:val="26"/>
        </w:rPr>
      </w:pPr>
      <w:r>
        <w:rPr>
          <w:color w:val="000000"/>
          <w:sz w:val="26"/>
          <w:szCs w:val="26"/>
        </w:rPr>
        <w:t>Группа функций pulstran генерирует последовательность импульсов. Форма импульса может быть задана функцией или определена набором отсчетов.</w:t>
      </w:r>
    </w:p>
    <w:p w:rsidR="00464671" w:rsidRDefault="00464671">
      <w:pPr>
        <w:shd w:val="clear" w:color="auto" w:fill="FFFFFF"/>
        <w:spacing w:line="312" w:lineRule="auto"/>
        <w:ind w:firstLine="720"/>
        <w:jc w:val="both"/>
        <w:rPr>
          <w:sz w:val="26"/>
          <w:szCs w:val="26"/>
        </w:rPr>
      </w:pPr>
      <w:r>
        <w:rPr>
          <w:color w:val="000000"/>
          <w:sz w:val="26"/>
          <w:szCs w:val="26"/>
        </w:rPr>
        <w:t>Функция у = pulstran(t, d, 'func') позволяет в параметре 'func' задать форму импульса. Параметр 'func' принимает одно из следующих значений:</w:t>
      </w:r>
    </w:p>
    <w:p w:rsidR="00464671" w:rsidRDefault="00464671">
      <w:pPr>
        <w:widowControl w:val="0"/>
        <w:numPr>
          <w:ilvl w:val="0"/>
          <w:numId w:val="18"/>
        </w:numPr>
        <w:shd w:val="clear" w:color="auto" w:fill="FFFFFF"/>
        <w:autoSpaceDE w:val="0"/>
        <w:autoSpaceDN w:val="0"/>
        <w:adjustRightInd w:val="0"/>
        <w:spacing w:line="312" w:lineRule="auto"/>
        <w:ind w:left="0" w:firstLine="720"/>
        <w:rPr>
          <w:sz w:val="26"/>
          <w:szCs w:val="26"/>
        </w:rPr>
      </w:pPr>
      <w:r>
        <w:rPr>
          <w:color w:val="000000"/>
          <w:sz w:val="26"/>
          <w:szCs w:val="26"/>
        </w:rPr>
        <w:t>gauspuls - синусоида, модулированная кривой Гаусса;</w:t>
      </w:r>
    </w:p>
    <w:p w:rsidR="00464671" w:rsidRDefault="00464671">
      <w:pPr>
        <w:widowControl w:val="0"/>
        <w:numPr>
          <w:ilvl w:val="0"/>
          <w:numId w:val="18"/>
        </w:numPr>
        <w:shd w:val="clear" w:color="auto" w:fill="FFFFFF"/>
        <w:autoSpaceDE w:val="0"/>
        <w:autoSpaceDN w:val="0"/>
        <w:adjustRightInd w:val="0"/>
        <w:spacing w:line="312" w:lineRule="auto"/>
        <w:ind w:left="0" w:firstLine="720"/>
        <w:rPr>
          <w:sz w:val="26"/>
          <w:szCs w:val="26"/>
        </w:rPr>
      </w:pPr>
      <w:r>
        <w:rPr>
          <w:color w:val="000000"/>
          <w:sz w:val="26"/>
          <w:szCs w:val="26"/>
        </w:rPr>
        <w:t>rectpuls - прямоугольный импульс;</w:t>
      </w:r>
    </w:p>
    <w:p w:rsidR="00464671" w:rsidRDefault="00464671">
      <w:pPr>
        <w:widowControl w:val="0"/>
        <w:numPr>
          <w:ilvl w:val="0"/>
          <w:numId w:val="18"/>
        </w:numPr>
        <w:shd w:val="clear" w:color="auto" w:fill="FFFFFF"/>
        <w:autoSpaceDE w:val="0"/>
        <w:autoSpaceDN w:val="0"/>
        <w:adjustRightInd w:val="0"/>
        <w:spacing w:line="312" w:lineRule="auto"/>
        <w:ind w:left="0" w:firstLine="720"/>
        <w:rPr>
          <w:sz w:val="26"/>
          <w:szCs w:val="26"/>
        </w:rPr>
      </w:pPr>
      <w:r>
        <w:rPr>
          <w:color w:val="000000"/>
          <w:sz w:val="26"/>
          <w:szCs w:val="26"/>
        </w:rPr>
        <w:t>tripuls - треугольный импульс.</w:t>
      </w:r>
    </w:p>
    <w:p w:rsidR="00464671" w:rsidRDefault="00464671">
      <w:pPr>
        <w:shd w:val="clear" w:color="auto" w:fill="FFFFFF"/>
        <w:spacing w:line="312" w:lineRule="auto"/>
        <w:ind w:firstLine="720"/>
        <w:jc w:val="both"/>
        <w:rPr>
          <w:sz w:val="26"/>
          <w:szCs w:val="26"/>
        </w:rPr>
      </w:pPr>
      <w:r>
        <w:rPr>
          <w:color w:val="000000"/>
          <w:sz w:val="26"/>
          <w:szCs w:val="26"/>
        </w:rPr>
        <w:t>Выходной сигнал у рассчитывается для значений аргумента, заданных в векторе t, по формуле у = func(t - d(1)) + func(t - d(2)) + ... Число импульсов в заданном диапазоне значений аргумента равно length(d).</w:t>
      </w:r>
    </w:p>
    <w:p w:rsidR="00464671" w:rsidRDefault="00464671">
      <w:pPr>
        <w:shd w:val="clear" w:color="auto" w:fill="FFFFFF"/>
        <w:spacing w:line="312" w:lineRule="auto"/>
        <w:ind w:firstLine="720"/>
        <w:jc w:val="both"/>
        <w:rPr>
          <w:sz w:val="26"/>
          <w:szCs w:val="26"/>
        </w:rPr>
      </w:pPr>
      <w:r>
        <w:rPr>
          <w:color w:val="000000"/>
          <w:sz w:val="26"/>
          <w:szCs w:val="26"/>
        </w:rPr>
        <w:t>Функция у = pulstran(t, d, 'func', pi, p2,...) позволяет задавать дополнительные параметры обращения к 'func', например func(t - d(l), p1, р2,...).</w:t>
      </w:r>
    </w:p>
    <w:p w:rsidR="00464671" w:rsidRDefault="00464671">
      <w:pPr>
        <w:shd w:val="clear" w:color="auto" w:fill="FFFFFF"/>
        <w:spacing w:line="312" w:lineRule="auto"/>
        <w:ind w:firstLine="720"/>
        <w:jc w:val="both"/>
        <w:rPr>
          <w:sz w:val="26"/>
          <w:szCs w:val="26"/>
        </w:rPr>
      </w:pPr>
      <w:r>
        <w:rPr>
          <w:color w:val="000000"/>
          <w:sz w:val="26"/>
          <w:szCs w:val="26"/>
        </w:rPr>
        <w:t>Функция у = pulstran(t, d, p, Fs) позволяет определять импульс последовательностью отсчетов, заданных в векторе р. Частота дискретизации задается параметром Fs.</w:t>
      </w:r>
    </w:p>
    <w:p w:rsidR="00464671" w:rsidRDefault="00464671">
      <w:pPr>
        <w:shd w:val="clear" w:color="auto" w:fill="FFFFFF"/>
        <w:spacing w:line="312" w:lineRule="auto"/>
        <w:ind w:firstLine="720"/>
        <w:jc w:val="both"/>
        <w:rPr>
          <w:sz w:val="26"/>
          <w:szCs w:val="26"/>
        </w:rPr>
      </w:pPr>
      <w:r>
        <w:rPr>
          <w:color w:val="000000"/>
          <w:sz w:val="26"/>
          <w:szCs w:val="26"/>
        </w:rPr>
        <w:t>При использовании функции у = pulstran(t, d, p) частота дискретизации полагается равной 1 Гц.</w:t>
      </w:r>
    </w:p>
    <w:p w:rsidR="00464671" w:rsidRDefault="00464671">
      <w:pPr>
        <w:shd w:val="clear" w:color="auto" w:fill="FFFFFF"/>
        <w:spacing w:before="72" w:line="312" w:lineRule="auto"/>
        <w:ind w:firstLine="720"/>
        <w:rPr>
          <w:b/>
          <w:bCs/>
          <w:color w:val="000000"/>
          <w:sz w:val="26"/>
          <w:szCs w:val="26"/>
          <w:u w:val="single"/>
        </w:rPr>
      </w:pPr>
    </w:p>
    <w:p w:rsidR="00464671" w:rsidRPr="00D7338B" w:rsidRDefault="00464671">
      <w:pPr>
        <w:shd w:val="clear" w:color="auto" w:fill="FFFFFF"/>
        <w:spacing w:before="72" w:line="312" w:lineRule="auto"/>
        <w:ind w:firstLine="720"/>
        <w:rPr>
          <w:b/>
          <w:bCs/>
          <w:i/>
          <w:iCs/>
          <w:sz w:val="26"/>
          <w:szCs w:val="26"/>
          <w:u w:val="single"/>
        </w:rPr>
      </w:pPr>
      <w:r w:rsidRPr="00D7338B">
        <w:rPr>
          <w:b/>
          <w:bCs/>
          <w:i/>
          <w:iCs/>
          <w:color w:val="000000"/>
          <w:sz w:val="26"/>
          <w:szCs w:val="26"/>
          <w:u w:val="single"/>
        </w:rPr>
        <w:t>Примеры:</w:t>
      </w:r>
    </w:p>
    <w:p w:rsidR="00464671" w:rsidRDefault="00464671">
      <w:pPr>
        <w:shd w:val="clear" w:color="auto" w:fill="FFFFFF"/>
        <w:spacing w:before="43" w:line="312" w:lineRule="auto"/>
        <w:ind w:firstLine="720"/>
        <w:jc w:val="both"/>
        <w:rPr>
          <w:sz w:val="26"/>
          <w:szCs w:val="26"/>
        </w:rPr>
      </w:pPr>
      <w:r>
        <w:rPr>
          <w:color w:val="000000"/>
          <w:sz w:val="26"/>
          <w:szCs w:val="26"/>
        </w:rPr>
        <w:t>1</w:t>
      </w:r>
      <w:r>
        <w:rPr>
          <w:i/>
          <w:iCs/>
          <w:color w:val="000000"/>
          <w:sz w:val="26"/>
          <w:szCs w:val="26"/>
        </w:rPr>
        <w:t xml:space="preserve">. </w:t>
      </w:r>
      <w:r>
        <w:rPr>
          <w:color w:val="000000"/>
          <w:sz w:val="26"/>
          <w:szCs w:val="26"/>
        </w:rPr>
        <w:t>Сформируем и выведем на экран пилообразный сигнал d частотой повторения импульсов  3  Гц и длиной импульса - 0,1 с  (рисунок 1.5). Продолжительность сигнала составит 1с при частоте дискретизации 1кГц.</w:t>
      </w:r>
    </w:p>
    <w:p w:rsidR="00464671" w:rsidRDefault="00464671">
      <w:pPr>
        <w:shd w:val="clear" w:color="auto" w:fill="FFFFFF"/>
        <w:spacing w:before="5" w:line="312" w:lineRule="auto"/>
        <w:ind w:firstLine="720"/>
        <w:rPr>
          <w:sz w:val="26"/>
          <w:szCs w:val="26"/>
        </w:rPr>
      </w:pPr>
      <w:r>
        <w:rPr>
          <w:color w:val="000000"/>
          <w:sz w:val="26"/>
          <w:szCs w:val="26"/>
        </w:rPr>
        <w:t>t = 0: 1/1еЗ: 1;</w:t>
      </w:r>
    </w:p>
    <w:p w:rsidR="00464671" w:rsidRDefault="00464671">
      <w:pPr>
        <w:shd w:val="clear" w:color="auto" w:fill="FFFFFF"/>
        <w:spacing w:line="312" w:lineRule="auto"/>
        <w:ind w:firstLine="720"/>
        <w:rPr>
          <w:sz w:val="26"/>
          <w:szCs w:val="26"/>
          <w:lang w:val="en-US"/>
        </w:rPr>
      </w:pPr>
      <w:r>
        <w:rPr>
          <w:color w:val="000000"/>
          <w:sz w:val="26"/>
          <w:szCs w:val="26"/>
          <w:lang w:val="en-US"/>
        </w:rPr>
        <w:t>d =0:1/3:1;</w:t>
      </w:r>
    </w:p>
    <w:p w:rsidR="00464671" w:rsidRDefault="00464671">
      <w:pPr>
        <w:shd w:val="clear" w:color="auto" w:fill="FFFFFF"/>
        <w:spacing w:line="312" w:lineRule="auto"/>
        <w:ind w:firstLine="720"/>
        <w:rPr>
          <w:sz w:val="26"/>
          <w:szCs w:val="26"/>
          <w:lang w:val="en-US"/>
        </w:rPr>
      </w:pPr>
      <w:r>
        <w:rPr>
          <w:color w:val="000000"/>
          <w:sz w:val="26"/>
          <w:szCs w:val="26"/>
        </w:rPr>
        <w:t>у</w:t>
      </w:r>
      <w:r>
        <w:rPr>
          <w:color w:val="000000"/>
          <w:sz w:val="26"/>
          <w:szCs w:val="26"/>
          <w:lang w:val="en-US"/>
        </w:rPr>
        <w:t xml:space="preserve"> = pulstran(t, d, 'tripuls', 0.1, -1);</w:t>
      </w:r>
    </w:p>
    <w:p w:rsidR="00464671" w:rsidRDefault="00464671">
      <w:pPr>
        <w:shd w:val="clear" w:color="auto" w:fill="FFFFFF"/>
        <w:spacing w:before="5" w:line="312" w:lineRule="auto"/>
        <w:ind w:firstLine="720"/>
        <w:rPr>
          <w:color w:val="000000"/>
          <w:sz w:val="26"/>
          <w:szCs w:val="26"/>
        </w:rPr>
      </w:pPr>
      <w:r>
        <w:rPr>
          <w:color w:val="000000"/>
          <w:sz w:val="26"/>
          <w:szCs w:val="26"/>
        </w:rPr>
        <w:t>plot(t, у)</w:t>
      </w:r>
    </w:p>
    <w:p w:rsidR="00464671" w:rsidRDefault="00464671">
      <w:pPr>
        <w:shd w:val="clear" w:color="auto" w:fill="FFFFFF"/>
        <w:spacing w:before="5" w:line="312" w:lineRule="auto"/>
        <w:ind w:firstLine="720"/>
        <w:rPr>
          <w:color w:val="000000"/>
          <w:sz w:val="26"/>
          <w:szCs w:val="26"/>
          <w:lang w:val="en-US"/>
        </w:rPr>
      </w:pPr>
    </w:p>
    <w:p w:rsidR="00464671" w:rsidRDefault="00464671" w:rsidP="008D2918">
      <w:pPr>
        <w:widowControl w:val="0"/>
        <w:numPr>
          <w:ilvl w:val="0"/>
          <w:numId w:val="36"/>
        </w:numPr>
        <w:shd w:val="clear" w:color="auto" w:fill="FFFFFF"/>
        <w:autoSpaceDE w:val="0"/>
        <w:autoSpaceDN w:val="0"/>
        <w:adjustRightInd w:val="0"/>
        <w:spacing w:line="312" w:lineRule="auto"/>
        <w:ind w:left="0" w:firstLine="720"/>
        <w:jc w:val="both"/>
        <w:rPr>
          <w:color w:val="000000"/>
          <w:sz w:val="26"/>
          <w:szCs w:val="26"/>
        </w:rPr>
      </w:pPr>
      <w:r>
        <w:rPr>
          <w:color w:val="000000"/>
          <w:sz w:val="26"/>
          <w:szCs w:val="26"/>
        </w:rPr>
        <w:t>Сформируем и выведем на экран последовательность гауссовых импульсов, имеющих частоту несущей 10 кГц и ширину полосы 50% (рисунок 1.6). Частота повторения импульсов составляет 1 кГц, частота дискретизации -50 кГц, длина импульса - 10 мс. Коэффициент затухания амплитуды импульсов равен 0.8.</w:t>
      </w:r>
    </w:p>
    <w:p w:rsidR="00464671" w:rsidRDefault="00464671" w:rsidP="00612C43">
      <w:pPr>
        <w:shd w:val="clear" w:color="auto" w:fill="FFFFFF"/>
        <w:spacing w:line="312" w:lineRule="auto"/>
        <w:ind w:firstLine="720"/>
        <w:rPr>
          <w:color w:val="000000"/>
          <w:sz w:val="26"/>
          <w:szCs w:val="26"/>
        </w:rPr>
      </w:pPr>
      <w:r>
        <w:rPr>
          <w:color w:val="000000"/>
          <w:sz w:val="26"/>
          <w:szCs w:val="26"/>
        </w:rPr>
        <w:t xml:space="preserve"> t = 0: 1/50еЗ: 10е-3;</w:t>
      </w:r>
    </w:p>
    <w:p w:rsidR="00464671" w:rsidRDefault="00464671" w:rsidP="00612C43">
      <w:pPr>
        <w:shd w:val="clear" w:color="auto" w:fill="FFFFFF"/>
        <w:spacing w:line="312" w:lineRule="auto"/>
        <w:ind w:firstLine="720"/>
        <w:rPr>
          <w:color w:val="000000"/>
          <w:sz w:val="26"/>
          <w:szCs w:val="26"/>
        </w:rPr>
      </w:pPr>
      <w:r>
        <w:rPr>
          <w:color w:val="000000"/>
          <w:sz w:val="26"/>
          <w:szCs w:val="26"/>
        </w:rPr>
        <w:t xml:space="preserve"> d = [0 : 1/1 еЗ : 10е-3; 0.8 .^(0 : 10)]';</w:t>
      </w:r>
    </w:p>
    <w:p w:rsidR="00464671" w:rsidRDefault="00464671" w:rsidP="00612C43">
      <w:pPr>
        <w:shd w:val="clear" w:color="auto" w:fill="FFFFFF"/>
        <w:spacing w:line="312" w:lineRule="auto"/>
        <w:ind w:firstLine="720"/>
        <w:rPr>
          <w:color w:val="000000"/>
          <w:sz w:val="26"/>
          <w:szCs w:val="26"/>
          <w:lang w:val="en-US"/>
        </w:rPr>
      </w:pPr>
      <w:r>
        <w:rPr>
          <w:color w:val="000000"/>
          <w:sz w:val="26"/>
          <w:szCs w:val="26"/>
          <w:lang w:val="en-US"/>
        </w:rPr>
        <w:t xml:space="preserve"> </w:t>
      </w:r>
      <w:r>
        <w:rPr>
          <w:color w:val="000000"/>
          <w:sz w:val="26"/>
          <w:szCs w:val="26"/>
        </w:rPr>
        <w:t>у</w:t>
      </w:r>
      <w:r>
        <w:rPr>
          <w:color w:val="000000"/>
          <w:sz w:val="26"/>
          <w:szCs w:val="26"/>
          <w:lang w:val="en-US"/>
        </w:rPr>
        <w:t xml:space="preserve"> = pulstran(t, d, 'gauspuls', 10</w:t>
      </w:r>
      <w:r>
        <w:rPr>
          <w:color w:val="000000"/>
          <w:sz w:val="26"/>
          <w:szCs w:val="26"/>
        </w:rPr>
        <w:t>еЗ</w:t>
      </w:r>
      <w:r>
        <w:rPr>
          <w:color w:val="000000"/>
          <w:sz w:val="26"/>
          <w:szCs w:val="26"/>
          <w:lang w:val="en-US"/>
        </w:rPr>
        <w:t>, 0.5);</w:t>
      </w:r>
    </w:p>
    <w:p w:rsidR="00464671" w:rsidRDefault="00464671" w:rsidP="00612C43">
      <w:pPr>
        <w:shd w:val="clear" w:color="auto" w:fill="FFFFFF"/>
        <w:spacing w:line="312" w:lineRule="auto"/>
        <w:ind w:firstLine="720"/>
        <w:rPr>
          <w:sz w:val="26"/>
          <w:szCs w:val="26"/>
        </w:rPr>
      </w:pPr>
      <w:r>
        <w:rPr>
          <w:color w:val="000000"/>
          <w:sz w:val="26"/>
          <w:szCs w:val="26"/>
          <w:lang w:val="en-US"/>
        </w:rPr>
        <w:t xml:space="preserve"> </w:t>
      </w:r>
      <w:r>
        <w:rPr>
          <w:color w:val="000000"/>
          <w:sz w:val="26"/>
          <w:szCs w:val="26"/>
        </w:rPr>
        <w:t>plot(t,y);</w:t>
      </w:r>
    </w:p>
    <w:p w:rsidR="00464671" w:rsidRDefault="00464671" w:rsidP="00B65315">
      <w:pPr>
        <w:shd w:val="clear" w:color="auto" w:fill="FFFFFF"/>
        <w:spacing w:line="312" w:lineRule="auto"/>
        <w:jc w:val="center"/>
        <w:rPr>
          <w:sz w:val="26"/>
          <w:szCs w:val="26"/>
        </w:rPr>
      </w:pPr>
      <w:r w:rsidRPr="001A4BDD">
        <w:rPr>
          <w:noProof/>
          <w:sz w:val="26"/>
          <w:szCs w:val="26"/>
        </w:rPr>
        <w:pict>
          <v:shape id="Рисунок 12" o:spid="_x0000_i1037" type="#_x0000_t75" style="width:261pt;height:230.25pt;visibility:visible">
            <v:imagedata r:id="rId25" o:title="" croptop="2697f" cropbottom="2938f" cropleft="5517f" cropright="5032f" grayscale="t"/>
          </v:shape>
        </w:pict>
      </w:r>
    </w:p>
    <w:p w:rsidR="00464671" w:rsidRDefault="00464671" w:rsidP="00B65315">
      <w:pPr>
        <w:pStyle w:val="Caption"/>
        <w:spacing w:line="312" w:lineRule="auto"/>
        <w:rPr>
          <w:rFonts w:ascii="Times New Roman" w:hAnsi="Times New Roman" w:cs="Times New Roman"/>
        </w:rPr>
      </w:pPr>
      <w:r>
        <w:rPr>
          <w:rFonts w:ascii="Times New Roman" w:hAnsi="Times New Roman" w:cs="Times New Roman"/>
        </w:rPr>
        <w:t>Рисунок 1.5</w:t>
      </w:r>
    </w:p>
    <w:p w:rsidR="00464671" w:rsidRDefault="00464671" w:rsidP="00B65315">
      <w:pPr>
        <w:shd w:val="clear" w:color="auto" w:fill="FFFFFF"/>
        <w:spacing w:line="312" w:lineRule="auto"/>
        <w:rPr>
          <w:color w:val="000000"/>
          <w:sz w:val="16"/>
          <w:szCs w:val="16"/>
        </w:rPr>
      </w:pPr>
    </w:p>
    <w:p w:rsidR="00464671" w:rsidRDefault="00464671" w:rsidP="00B65315">
      <w:pPr>
        <w:shd w:val="clear" w:color="auto" w:fill="FFFFFF"/>
        <w:spacing w:line="312" w:lineRule="auto"/>
        <w:jc w:val="center"/>
        <w:rPr>
          <w:sz w:val="26"/>
          <w:szCs w:val="26"/>
        </w:rPr>
      </w:pPr>
      <w:r w:rsidRPr="001A4BDD">
        <w:rPr>
          <w:noProof/>
          <w:sz w:val="26"/>
          <w:szCs w:val="26"/>
        </w:rPr>
        <w:pict>
          <v:shape id="Рисунок 13" o:spid="_x0000_i1038" type="#_x0000_t75" style="width:286.5pt;height:233.25pt;visibility:visible">
            <v:imagedata r:id="rId26" o:title="" croptop="3585f" cropbottom="2463f" cropleft="4547f" cropright="5254f" grayscale="t" bilevel="t"/>
          </v:shape>
        </w:pict>
      </w:r>
    </w:p>
    <w:p w:rsidR="00464671" w:rsidRDefault="00464671" w:rsidP="00B65315">
      <w:pPr>
        <w:shd w:val="clear" w:color="auto" w:fill="FFFFFF"/>
        <w:spacing w:line="312" w:lineRule="auto"/>
        <w:jc w:val="center"/>
        <w:rPr>
          <w:color w:val="000000"/>
          <w:sz w:val="26"/>
          <w:szCs w:val="26"/>
        </w:rPr>
      </w:pPr>
      <w:r>
        <w:rPr>
          <w:color w:val="000000"/>
          <w:sz w:val="26"/>
          <w:szCs w:val="26"/>
        </w:rPr>
        <w:t>Рисунок 1.6</w:t>
      </w:r>
    </w:p>
    <w:p w:rsidR="00464671" w:rsidRDefault="00464671" w:rsidP="00016196">
      <w:pPr>
        <w:widowControl w:val="0"/>
        <w:numPr>
          <w:ilvl w:val="0"/>
          <w:numId w:val="36"/>
        </w:numPr>
        <w:shd w:val="clear" w:color="auto" w:fill="FFFFFF"/>
        <w:autoSpaceDE w:val="0"/>
        <w:autoSpaceDN w:val="0"/>
        <w:adjustRightInd w:val="0"/>
        <w:spacing w:before="38" w:line="312" w:lineRule="auto"/>
        <w:rPr>
          <w:color w:val="000000"/>
          <w:sz w:val="26"/>
          <w:szCs w:val="26"/>
        </w:rPr>
      </w:pPr>
      <w:r>
        <w:rPr>
          <w:color w:val="000000"/>
          <w:sz w:val="26"/>
          <w:szCs w:val="26"/>
        </w:rPr>
        <w:t xml:space="preserve">Сформируем последовательность 10 окон Хемминга (рисунок 1.7). </w:t>
      </w:r>
    </w:p>
    <w:p w:rsidR="00464671" w:rsidRDefault="00464671">
      <w:pPr>
        <w:shd w:val="clear" w:color="auto" w:fill="FFFFFF"/>
        <w:spacing w:before="38" w:line="312" w:lineRule="auto"/>
        <w:ind w:firstLine="720"/>
        <w:rPr>
          <w:color w:val="000000"/>
          <w:sz w:val="26"/>
          <w:szCs w:val="26"/>
          <w:lang w:val="en-US"/>
        </w:rPr>
      </w:pPr>
      <w:r>
        <w:rPr>
          <w:color w:val="000000"/>
          <w:sz w:val="26"/>
          <w:szCs w:val="26"/>
        </w:rPr>
        <w:t>р</w:t>
      </w:r>
      <w:r>
        <w:rPr>
          <w:color w:val="000000"/>
          <w:sz w:val="26"/>
          <w:szCs w:val="26"/>
          <w:lang w:val="en-US"/>
        </w:rPr>
        <w:t xml:space="preserve"> = hamming(32);</w:t>
      </w:r>
    </w:p>
    <w:p w:rsidR="00464671" w:rsidRDefault="00464671">
      <w:pPr>
        <w:shd w:val="clear" w:color="auto" w:fill="FFFFFF"/>
        <w:spacing w:before="38" w:line="312" w:lineRule="auto"/>
        <w:ind w:firstLine="720"/>
        <w:rPr>
          <w:color w:val="000000"/>
          <w:sz w:val="26"/>
          <w:szCs w:val="26"/>
          <w:lang w:val="en-US"/>
        </w:rPr>
      </w:pPr>
      <w:r>
        <w:rPr>
          <w:color w:val="000000"/>
          <w:sz w:val="26"/>
          <w:szCs w:val="26"/>
          <w:lang w:val="en-US"/>
        </w:rPr>
        <w:t>t = 0 : 320; d = (0 : 9)'*32;</w:t>
      </w:r>
    </w:p>
    <w:p w:rsidR="00464671" w:rsidRDefault="00464671">
      <w:pPr>
        <w:shd w:val="clear" w:color="auto" w:fill="FFFFFF"/>
        <w:spacing w:before="38" w:line="312" w:lineRule="auto"/>
        <w:ind w:firstLine="720"/>
        <w:rPr>
          <w:color w:val="000000"/>
          <w:sz w:val="26"/>
          <w:szCs w:val="26"/>
          <w:lang w:val="en-US"/>
        </w:rPr>
      </w:pPr>
      <w:r>
        <w:rPr>
          <w:color w:val="000000"/>
          <w:sz w:val="26"/>
          <w:szCs w:val="26"/>
        </w:rPr>
        <w:t>у</w:t>
      </w:r>
      <w:r>
        <w:rPr>
          <w:color w:val="000000"/>
          <w:sz w:val="26"/>
          <w:szCs w:val="26"/>
          <w:lang w:val="en-US"/>
        </w:rPr>
        <w:t xml:space="preserve"> = pulstran(t, d, p );</w:t>
      </w:r>
    </w:p>
    <w:p w:rsidR="00464671" w:rsidRDefault="00464671">
      <w:pPr>
        <w:shd w:val="clear" w:color="auto" w:fill="FFFFFF"/>
        <w:spacing w:before="38" w:line="312" w:lineRule="auto"/>
        <w:ind w:firstLine="720"/>
        <w:rPr>
          <w:color w:val="000000"/>
          <w:sz w:val="26"/>
          <w:szCs w:val="26"/>
          <w:lang w:val="en-US"/>
        </w:rPr>
      </w:pPr>
      <w:r>
        <w:rPr>
          <w:color w:val="000000"/>
          <w:sz w:val="26"/>
          <w:szCs w:val="26"/>
          <w:lang w:val="en-US"/>
        </w:rPr>
        <w:t xml:space="preserve">plot (t, </w:t>
      </w:r>
      <w:r>
        <w:rPr>
          <w:color w:val="000000"/>
          <w:sz w:val="26"/>
          <w:szCs w:val="26"/>
        </w:rPr>
        <w:t>у</w:t>
      </w:r>
      <w:r>
        <w:rPr>
          <w:color w:val="000000"/>
          <w:sz w:val="26"/>
          <w:szCs w:val="26"/>
          <w:lang w:val="en-US"/>
        </w:rPr>
        <w:t>);</w:t>
      </w:r>
    </w:p>
    <w:p w:rsidR="00464671" w:rsidRDefault="00464671">
      <w:pPr>
        <w:shd w:val="clear" w:color="auto" w:fill="FFFFFF"/>
        <w:spacing w:before="10" w:line="312" w:lineRule="auto"/>
        <w:ind w:firstLine="720"/>
        <w:rPr>
          <w:i/>
          <w:iCs/>
          <w:color w:val="000000"/>
          <w:sz w:val="26"/>
          <w:szCs w:val="26"/>
          <w:lang w:val="en-US"/>
        </w:rPr>
      </w:pPr>
    </w:p>
    <w:p w:rsidR="00464671" w:rsidRDefault="00464671">
      <w:pPr>
        <w:shd w:val="clear" w:color="auto" w:fill="FFFFFF"/>
        <w:spacing w:before="10" w:line="312" w:lineRule="auto"/>
        <w:ind w:firstLine="720"/>
        <w:rPr>
          <w:color w:val="000000"/>
          <w:sz w:val="26"/>
          <w:szCs w:val="26"/>
          <w:lang w:val="en-US"/>
        </w:rPr>
      </w:pPr>
      <w:r>
        <w:rPr>
          <w:i/>
          <w:iCs/>
          <w:color w:val="000000"/>
          <w:sz w:val="26"/>
          <w:szCs w:val="26"/>
        </w:rPr>
        <w:t>Сопутствующие</w:t>
      </w:r>
      <w:r>
        <w:rPr>
          <w:i/>
          <w:iCs/>
          <w:color w:val="000000"/>
          <w:sz w:val="26"/>
          <w:szCs w:val="26"/>
          <w:lang w:val="en-US"/>
        </w:rPr>
        <w:t xml:space="preserve"> </w:t>
      </w:r>
      <w:r>
        <w:rPr>
          <w:i/>
          <w:iCs/>
          <w:color w:val="000000"/>
          <w:sz w:val="26"/>
          <w:szCs w:val="26"/>
        </w:rPr>
        <w:t>функции</w:t>
      </w:r>
      <w:r>
        <w:rPr>
          <w:i/>
          <w:iCs/>
          <w:color w:val="000000"/>
          <w:sz w:val="26"/>
          <w:szCs w:val="26"/>
          <w:lang w:val="en-US"/>
        </w:rPr>
        <w:t xml:space="preserve">: </w:t>
      </w:r>
      <w:r>
        <w:rPr>
          <w:color w:val="000000"/>
          <w:sz w:val="26"/>
          <w:szCs w:val="26"/>
          <w:lang w:val="en-US"/>
        </w:rPr>
        <w:t>CHRP, COS, DIRIC, GAUSPULS, RECTPULS, SAWTOOTH, SIN, SINC, SQUARE, TRIPULS.</w:t>
      </w:r>
    </w:p>
    <w:p w:rsidR="00464671" w:rsidRDefault="00464671" w:rsidP="00B65315">
      <w:pPr>
        <w:shd w:val="clear" w:color="auto" w:fill="FFFFFF"/>
        <w:spacing w:line="312" w:lineRule="auto"/>
        <w:jc w:val="center"/>
        <w:rPr>
          <w:color w:val="000000"/>
          <w:sz w:val="26"/>
          <w:szCs w:val="26"/>
        </w:rPr>
      </w:pPr>
      <w:r w:rsidRPr="001A4BDD">
        <w:rPr>
          <w:noProof/>
          <w:color w:val="000000"/>
          <w:sz w:val="26"/>
          <w:szCs w:val="26"/>
        </w:rPr>
        <w:pict>
          <v:shape id="Рисунок 14" o:spid="_x0000_i1039" type="#_x0000_t75" style="width:273pt;height:219pt;visibility:visible">
            <v:imagedata r:id="rId27" o:title="" croptop="3702f" cropbottom="3819f" cropleft="5300f" cropright="3881f" grayscale="t" bilevel="t"/>
          </v:shape>
        </w:pict>
      </w:r>
    </w:p>
    <w:p w:rsidR="00464671" w:rsidRDefault="00464671" w:rsidP="00B65315">
      <w:pPr>
        <w:shd w:val="clear" w:color="auto" w:fill="FFFFFF"/>
        <w:spacing w:line="312" w:lineRule="auto"/>
        <w:jc w:val="center"/>
        <w:rPr>
          <w:color w:val="000000"/>
          <w:sz w:val="26"/>
          <w:szCs w:val="26"/>
        </w:rPr>
      </w:pPr>
      <w:r>
        <w:rPr>
          <w:color w:val="000000"/>
          <w:sz w:val="26"/>
          <w:szCs w:val="26"/>
        </w:rPr>
        <w:t>Рисунок 1.7</w:t>
      </w:r>
    </w:p>
    <w:p w:rsidR="00464671" w:rsidRDefault="00464671">
      <w:pPr>
        <w:shd w:val="clear" w:color="auto" w:fill="FFFFFF"/>
        <w:spacing w:before="298" w:line="312" w:lineRule="auto"/>
        <w:ind w:firstLine="720"/>
        <w:jc w:val="both"/>
        <w:rPr>
          <w:b/>
          <w:bCs/>
          <w:sz w:val="26"/>
          <w:szCs w:val="26"/>
        </w:rPr>
      </w:pPr>
      <w:r>
        <w:rPr>
          <w:b/>
          <w:bCs/>
          <w:sz w:val="26"/>
          <w:szCs w:val="26"/>
        </w:rPr>
        <w:t xml:space="preserve">1.2 Применение пакета </w:t>
      </w:r>
      <w:r>
        <w:rPr>
          <w:b/>
          <w:bCs/>
          <w:i/>
          <w:iCs/>
          <w:sz w:val="26"/>
          <w:szCs w:val="26"/>
        </w:rPr>
        <w:t>SUMULINK</w:t>
      </w:r>
      <w:r>
        <w:rPr>
          <w:b/>
          <w:bCs/>
          <w:sz w:val="26"/>
          <w:szCs w:val="26"/>
        </w:rPr>
        <w:t xml:space="preserve">  для формирования и исследования сигналов. </w:t>
      </w:r>
    </w:p>
    <w:p w:rsidR="00464671" w:rsidRDefault="00464671">
      <w:pPr>
        <w:spacing w:line="312" w:lineRule="auto"/>
        <w:ind w:firstLine="709"/>
        <w:jc w:val="both"/>
        <w:rPr>
          <w:sz w:val="26"/>
          <w:szCs w:val="26"/>
        </w:rPr>
      </w:pPr>
      <w:r>
        <w:rPr>
          <w:sz w:val="26"/>
          <w:szCs w:val="26"/>
        </w:rPr>
        <w:t>Теоретическая часть данного вопроса подробно описана в:</w:t>
      </w:r>
    </w:p>
    <w:p w:rsidR="00464671" w:rsidRDefault="00464671">
      <w:pPr>
        <w:spacing w:line="312" w:lineRule="auto"/>
        <w:ind w:firstLine="709"/>
        <w:jc w:val="both"/>
        <w:rPr>
          <w:noProof/>
          <w:sz w:val="26"/>
          <w:szCs w:val="26"/>
          <w:lang w:val="uk-UA"/>
        </w:rPr>
      </w:pPr>
      <w:r>
        <w:rPr>
          <w:sz w:val="26"/>
          <w:szCs w:val="26"/>
          <w:lang w:val="uk-UA"/>
        </w:rPr>
        <w:t xml:space="preserve">Михальов О.І., Гнатушенко В.В., Гнатушенко В.В. Системи штучного інтелекту: Методичні вказівки до виконання лабораторних робіт. Част.2. </w:t>
      </w:r>
      <w:r>
        <w:rPr>
          <w:noProof/>
          <w:sz w:val="26"/>
          <w:szCs w:val="26"/>
          <w:lang w:val="uk-UA"/>
        </w:rPr>
        <w:t xml:space="preserve">— Д.: НМетАУ, 2005. – </w:t>
      </w:r>
      <w:r>
        <w:rPr>
          <w:noProof/>
          <w:sz w:val="26"/>
          <w:szCs w:val="26"/>
        </w:rPr>
        <w:t>55</w:t>
      </w:r>
      <w:r>
        <w:rPr>
          <w:noProof/>
          <w:sz w:val="26"/>
          <w:szCs w:val="26"/>
          <w:lang w:val="uk-UA"/>
        </w:rPr>
        <w:t xml:space="preserve"> с.</w:t>
      </w:r>
    </w:p>
    <w:p w:rsidR="00464671" w:rsidRDefault="00464671">
      <w:pPr>
        <w:shd w:val="clear" w:color="auto" w:fill="FFFFFF"/>
        <w:spacing w:before="10" w:line="312" w:lineRule="auto"/>
        <w:ind w:firstLine="720"/>
        <w:rPr>
          <w:sz w:val="26"/>
          <w:szCs w:val="26"/>
        </w:rPr>
      </w:pPr>
    </w:p>
    <w:p w:rsidR="00464671" w:rsidRDefault="00464671">
      <w:pPr>
        <w:shd w:val="clear" w:color="auto" w:fill="FFFFFF"/>
        <w:spacing w:line="312" w:lineRule="auto"/>
        <w:ind w:firstLine="720"/>
        <w:jc w:val="both"/>
        <w:rPr>
          <w:b/>
          <w:bCs/>
          <w:i/>
          <w:iCs/>
          <w:sz w:val="26"/>
          <w:szCs w:val="26"/>
        </w:rPr>
      </w:pPr>
      <w:r>
        <w:rPr>
          <w:b/>
          <w:bCs/>
          <w:caps/>
          <w:sz w:val="26"/>
          <w:szCs w:val="26"/>
        </w:rPr>
        <w:t>Задание</w:t>
      </w:r>
    </w:p>
    <w:p w:rsidR="00464671" w:rsidRDefault="00464671">
      <w:pPr>
        <w:shd w:val="clear" w:color="auto" w:fill="FFFFFF"/>
        <w:spacing w:line="312" w:lineRule="auto"/>
        <w:ind w:firstLine="720"/>
        <w:jc w:val="both"/>
        <w:rPr>
          <w:sz w:val="26"/>
          <w:szCs w:val="26"/>
        </w:rPr>
      </w:pPr>
      <w:r>
        <w:rPr>
          <w:sz w:val="26"/>
          <w:szCs w:val="26"/>
        </w:rPr>
        <w:t xml:space="preserve">1. Изучить вопросы формирования типовых сигналов при работе в командной строке. </w:t>
      </w:r>
    </w:p>
    <w:p w:rsidR="00464671" w:rsidRDefault="00464671">
      <w:pPr>
        <w:shd w:val="clear" w:color="auto" w:fill="FFFFFF"/>
        <w:spacing w:line="312" w:lineRule="auto"/>
        <w:ind w:firstLine="720"/>
        <w:jc w:val="both"/>
        <w:rPr>
          <w:b/>
          <w:bCs/>
          <w:i/>
          <w:iCs/>
          <w:sz w:val="26"/>
          <w:szCs w:val="26"/>
        </w:rPr>
      </w:pPr>
      <w:r>
        <w:rPr>
          <w:sz w:val="26"/>
          <w:szCs w:val="26"/>
        </w:rPr>
        <w:t xml:space="preserve">2. Проработать самостоятельно вопросы формирования и исследования всех рассмотренных типовых сигналов в пакете </w:t>
      </w:r>
      <w:r>
        <w:rPr>
          <w:b/>
          <w:bCs/>
          <w:i/>
          <w:iCs/>
          <w:sz w:val="26"/>
          <w:szCs w:val="26"/>
        </w:rPr>
        <w:t>SUMULINK.</w:t>
      </w:r>
    </w:p>
    <w:p w:rsidR="00464671" w:rsidRDefault="00464671">
      <w:pPr>
        <w:pStyle w:val="Caption"/>
        <w:spacing w:before="0" w:after="0" w:line="312" w:lineRule="auto"/>
        <w:ind w:firstLine="709"/>
        <w:jc w:val="both"/>
        <w:rPr>
          <w:rFonts w:ascii="Times New Roman" w:hAnsi="Times New Roman" w:cs="Times New Roman"/>
          <w:b/>
          <w:bCs/>
          <w:caps/>
        </w:rPr>
      </w:pPr>
    </w:p>
    <w:p w:rsidR="00464671" w:rsidRDefault="00464671" w:rsidP="0036751E"/>
    <w:p w:rsidR="00464671" w:rsidRPr="0036751E" w:rsidRDefault="00464671" w:rsidP="0036751E"/>
    <w:p w:rsidR="00464671" w:rsidRDefault="00464671">
      <w:pPr>
        <w:pStyle w:val="Caption"/>
        <w:spacing w:before="0" w:after="0" w:line="312" w:lineRule="auto"/>
        <w:ind w:firstLine="709"/>
        <w:jc w:val="both"/>
        <w:rPr>
          <w:rFonts w:ascii="Times New Roman" w:hAnsi="Times New Roman" w:cs="Times New Roman"/>
          <w:b/>
          <w:bCs/>
          <w:caps/>
        </w:rPr>
      </w:pPr>
      <w:r>
        <w:rPr>
          <w:rFonts w:ascii="Times New Roman" w:hAnsi="Times New Roman" w:cs="Times New Roman"/>
          <w:b/>
          <w:bCs/>
          <w:caps/>
        </w:rPr>
        <w:t>литература</w:t>
      </w:r>
    </w:p>
    <w:p w:rsidR="00464671" w:rsidRDefault="00464671" w:rsidP="008D2918">
      <w:pPr>
        <w:pStyle w:val="BodyTextIndent3"/>
        <w:numPr>
          <w:ilvl w:val="0"/>
          <w:numId w:val="31"/>
        </w:numPr>
        <w:tabs>
          <w:tab w:val="clear" w:pos="1429"/>
          <w:tab w:val="num" w:pos="720"/>
        </w:tabs>
        <w:spacing w:line="312" w:lineRule="auto"/>
        <w:ind w:left="720"/>
      </w:pPr>
      <w:r>
        <w:t>Гольденберг Л.М., Матюшкин Б.Д., Поляк М.Н. Цифровая обработка сигналов: Учебное пособие для вузов. – М.: Радио и связь, 1990. – 256 с.</w:t>
      </w:r>
    </w:p>
    <w:p w:rsidR="00464671" w:rsidRDefault="00464671" w:rsidP="008D2918">
      <w:pPr>
        <w:numPr>
          <w:ilvl w:val="0"/>
          <w:numId w:val="31"/>
        </w:numPr>
        <w:tabs>
          <w:tab w:val="clear" w:pos="1429"/>
          <w:tab w:val="num" w:pos="720"/>
        </w:tabs>
        <w:spacing w:line="312" w:lineRule="auto"/>
        <w:ind w:left="720"/>
        <w:jc w:val="both"/>
        <w:rPr>
          <w:sz w:val="26"/>
          <w:szCs w:val="26"/>
        </w:rPr>
      </w:pPr>
      <w:r>
        <w:rPr>
          <w:sz w:val="26"/>
          <w:szCs w:val="26"/>
        </w:rPr>
        <w:t>Лазарев Ю.Ф. MATLAB 5.x. – К.: Издательская группа BHV, 2000. – 384 с.</w:t>
      </w:r>
    </w:p>
    <w:p w:rsidR="00464671" w:rsidRDefault="00464671" w:rsidP="008D2918">
      <w:pPr>
        <w:numPr>
          <w:ilvl w:val="0"/>
          <w:numId w:val="31"/>
        </w:numPr>
        <w:tabs>
          <w:tab w:val="clear" w:pos="1429"/>
          <w:tab w:val="num" w:pos="720"/>
        </w:tabs>
        <w:autoSpaceDE w:val="0"/>
        <w:autoSpaceDN w:val="0"/>
        <w:adjustRightInd w:val="0"/>
        <w:spacing w:line="312" w:lineRule="auto"/>
        <w:ind w:left="720"/>
        <w:jc w:val="both"/>
        <w:rPr>
          <w:sz w:val="26"/>
          <w:szCs w:val="26"/>
        </w:rPr>
      </w:pPr>
      <w:r>
        <w:rPr>
          <w:sz w:val="26"/>
          <w:szCs w:val="26"/>
        </w:rPr>
        <w:t>Дьяконов</w:t>
      </w:r>
      <w:r>
        <w:rPr>
          <w:sz w:val="26"/>
          <w:szCs w:val="26"/>
          <w:lang w:val="en-US"/>
        </w:rPr>
        <w:t xml:space="preserve"> </w:t>
      </w:r>
      <w:r>
        <w:rPr>
          <w:sz w:val="26"/>
          <w:szCs w:val="26"/>
        </w:rPr>
        <w:t>В</w:t>
      </w:r>
      <w:r>
        <w:rPr>
          <w:sz w:val="26"/>
          <w:szCs w:val="26"/>
          <w:lang w:val="en-US"/>
        </w:rPr>
        <w:t xml:space="preserve">. </w:t>
      </w:r>
      <w:r>
        <w:rPr>
          <w:sz w:val="26"/>
          <w:szCs w:val="26"/>
        </w:rPr>
        <w:t>П</w:t>
      </w:r>
      <w:r>
        <w:rPr>
          <w:sz w:val="26"/>
          <w:szCs w:val="26"/>
          <w:lang w:val="en-US"/>
        </w:rPr>
        <w:t xml:space="preserve">. MATLAB 6/6.1/6.5 + Simulink 4/5. </w:t>
      </w:r>
      <w:r>
        <w:rPr>
          <w:sz w:val="26"/>
          <w:szCs w:val="26"/>
        </w:rPr>
        <w:t>Обработка сигналов и изображений. М.: Солон-Пресс. — 2004.</w:t>
      </w:r>
    </w:p>
    <w:p w:rsidR="00464671" w:rsidRDefault="00464671" w:rsidP="008D2918">
      <w:pPr>
        <w:numPr>
          <w:ilvl w:val="0"/>
          <w:numId w:val="31"/>
        </w:numPr>
        <w:tabs>
          <w:tab w:val="clear" w:pos="1429"/>
          <w:tab w:val="num" w:pos="720"/>
        </w:tabs>
        <w:autoSpaceDE w:val="0"/>
        <w:autoSpaceDN w:val="0"/>
        <w:adjustRightInd w:val="0"/>
        <w:spacing w:line="312" w:lineRule="auto"/>
        <w:ind w:left="720"/>
        <w:jc w:val="both"/>
        <w:rPr>
          <w:sz w:val="26"/>
          <w:szCs w:val="26"/>
        </w:rPr>
      </w:pPr>
      <w:r>
        <w:rPr>
          <w:sz w:val="26"/>
          <w:szCs w:val="26"/>
        </w:rPr>
        <w:t>Черных И.В. S1MULINK. Среда создания инженерных приложений. М.: ДИАЛОГ-МИФИ. - 2003.</w:t>
      </w:r>
    </w:p>
    <w:p w:rsidR="00464671" w:rsidRDefault="00464671" w:rsidP="008D2918">
      <w:pPr>
        <w:numPr>
          <w:ilvl w:val="0"/>
          <w:numId w:val="31"/>
        </w:numPr>
        <w:tabs>
          <w:tab w:val="clear" w:pos="1429"/>
          <w:tab w:val="num" w:pos="720"/>
        </w:tabs>
        <w:autoSpaceDE w:val="0"/>
        <w:autoSpaceDN w:val="0"/>
        <w:adjustRightInd w:val="0"/>
        <w:spacing w:line="312" w:lineRule="auto"/>
        <w:ind w:left="720"/>
        <w:jc w:val="both"/>
        <w:rPr>
          <w:sz w:val="26"/>
          <w:szCs w:val="26"/>
        </w:rPr>
      </w:pPr>
      <w:r>
        <w:rPr>
          <w:sz w:val="26"/>
          <w:szCs w:val="26"/>
        </w:rPr>
        <w:t>Дьяконов В.П. Simulink 4. Специальный справочник. СПб.: ПИТЕР. — 2002.</w:t>
      </w:r>
    </w:p>
    <w:p w:rsidR="00464671" w:rsidRDefault="00464671" w:rsidP="008D2918">
      <w:pPr>
        <w:numPr>
          <w:ilvl w:val="0"/>
          <w:numId w:val="31"/>
        </w:numPr>
        <w:tabs>
          <w:tab w:val="clear" w:pos="1429"/>
          <w:tab w:val="num" w:pos="720"/>
        </w:tabs>
        <w:autoSpaceDE w:val="0"/>
        <w:autoSpaceDN w:val="0"/>
        <w:adjustRightInd w:val="0"/>
        <w:spacing w:line="312" w:lineRule="auto"/>
        <w:ind w:left="720"/>
        <w:jc w:val="both"/>
        <w:rPr>
          <w:sz w:val="26"/>
          <w:szCs w:val="26"/>
        </w:rPr>
      </w:pPr>
      <w:r>
        <w:rPr>
          <w:sz w:val="26"/>
          <w:szCs w:val="26"/>
        </w:rPr>
        <w:t>Медведев</w:t>
      </w:r>
      <w:r>
        <w:rPr>
          <w:sz w:val="26"/>
          <w:szCs w:val="26"/>
          <w:lang w:val="en-US"/>
        </w:rPr>
        <w:t xml:space="preserve"> </w:t>
      </w:r>
      <w:r>
        <w:rPr>
          <w:sz w:val="26"/>
          <w:szCs w:val="26"/>
        </w:rPr>
        <w:t>В</w:t>
      </w:r>
      <w:r>
        <w:rPr>
          <w:sz w:val="26"/>
          <w:szCs w:val="26"/>
          <w:lang w:val="en-US"/>
        </w:rPr>
        <w:t>.</w:t>
      </w:r>
      <w:r>
        <w:rPr>
          <w:sz w:val="26"/>
          <w:szCs w:val="26"/>
        </w:rPr>
        <w:t>С</w:t>
      </w:r>
      <w:r>
        <w:rPr>
          <w:sz w:val="26"/>
          <w:szCs w:val="26"/>
          <w:lang w:val="en-US"/>
        </w:rPr>
        <w:t xml:space="preserve">, </w:t>
      </w:r>
      <w:r>
        <w:rPr>
          <w:sz w:val="26"/>
          <w:szCs w:val="26"/>
        </w:rPr>
        <w:t>Потемкин</w:t>
      </w:r>
      <w:r>
        <w:rPr>
          <w:sz w:val="26"/>
          <w:szCs w:val="26"/>
          <w:lang w:val="en-US"/>
        </w:rPr>
        <w:t xml:space="preserve"> </w:t>
      </w:r>
      <w:r>
        <w:rPr>
          <w:sz w:val="26"/>
          <w:szCs w:val="26"/>
        </w:rPr>
        <w:t>В</w:t>
      </w:r>
      <w:r>
        <w:rPr>
          <w:sz w:val="26"/>
          <w:szCs w:val="26"/>
          <w:lang w:val="en-US"/>
        </w:rPr>
        <w:t>.</w:t>
      </w:r>
      <w:r>
        <w:rPr>
          <w:sz w:val="26"/>
          <w:szCs w:val="26"/>
        </w:rPr>
        <w:t>Г</w:t>
      </w:r>
      <w:r>
        <w:rPr>
          <w:sz w:val="26"/>
          <w:szCs w:val="26"/>
          <w:lang w:val="en-US"/>
        </w:rPr>
        <w:t xml:space="preserve">. Control System Toolbox. </w:t>
      </w:r>
      <w:r>
        <w:rPr>
          <w:sz w:val="26"/>
          <w:szCs w:val="26"/>
        </w:rPr>
        <w:t>MATLAB 5 для студентов. М.: ДИАЛОГ-МИФИ. - 2004.</w:t>
      </w:r>
    </w:p>
    <w:p w:rsidR="00464671" w:rsidRDefault="00464671">
      <w:pPr>
        <w:shd w:val="clear" w:color="auto" w:fill="FFFFFF"/>
        <w:spacing w:line="312" w:lineRule="auto"/>
        <w:jc w:val="center"/>
        <w:rPr>
          <w:b/>
          <w:bCs/>
          <w:color w:val="000000"/>
          <w:sz w:val="26"/>
          <w:szCs w:val="26"/>
        </w:rPr>
      </w:pPr>
      <w:r>
        <w:rPr>
          <w:sz w:val="26"/>
          <w:szCs w:val="26"/>
        </w:rPr>
        <w:br w:type="page"/>
      </w:r>
      <w:r>
        <w:rPr>
          <w:b/>
          <w:bCs/>
          <w:color w:val="000000"/>
          <w:sz w:val="26"/>
          <w:szCs w:val="26"/>
        </w:rPr>
        <w:t>Лабораторная работа № 2</w:t>
      </w:r>
    </w:p>
    <w:p w:rsidR="00464671" w:rsidRDefault="00464671">
      <w:pPr>
        <w:shd w:val="clear" w:color="auto" w:fill="FFFFFF"/>
        <w:spacing w:line="312" w:lineRule="auto"/>
        <w:jc w:val="center"/>
        <w:rPr>
          <w:b/>
          <w:bCs/>
          <w:caps/>
          <w:color w:val="000000"/>
          <w:sz w:val="26"/>
          <w:szCs w:val="26"/>
        </w:rPr>
      </w:pPr>
      <w:r>
        <w:rPr>
          <w:b/>
          <w:bCs/>
          <w:caps/>
          <w:color w:val="000000"/>
          <w:sz w:val="26"/>
          <w:szCs w:val="26"/>
        </w:rPr>
        <w:t>Быстрое преобразование Фурье</w:t>
      </w:r>
    </w:p>
    <w:p w:rsidR="00464671" w:rsidRDefault="00464671">
      <w:pPr>
        <w:shd w:val="clear" w:color="auto" w:fill="FFFFFF"/>
        <w:spacing w:line="312" w:lineRule="auto"/>
        <w:ind w:firstLine="720"/>
        <w:rPr>
          <w:b/>
          <w:bCs/>
          <w:sz w:val="26"/>
          <w:szCs w:val="26"/>
        </w:rPr>
      </w:pPr>
    </w:p>
    <w:p w:rsidR="00464671" w:rsidRDefault="00464671">
      <w:pPr>
        <w:shd w:val="clear" w:color="auto" w:fill="FFFFFF"/>
        <w:spacing w:line="312" w:lineRule="auto"/>
        <w:ind w:firstLine="720"/>
        <w:jc w:val="both"/>
        <w:rPr>
          <w:b/>
          <w:bCs/>
          <w:sz w:val="26"/>
          <w:szCs w:val="26"/>
        </w:rPr>
      </w:pPr>
      <w:r>
        <w:rPr>
          <w:b/>
          <w:bCs/>
          <w:sz w:val="26"/>
          <w:szCs w:val="26"/>
        </w:rPr>
        <w:t xml:space="preserve">Цель: </w:t>
      </w:r>
      <w:r>
        <w:rPr>
          <w:snapToGrid w:val="0"/>
        </w:rPr>
        <w:t xml:space="preserve">Изучить </w:t>
      </w:r>
      <w:r>
        <w:rPr>
          <w:sz w:val="26"/>
          <w:szCs w:val="26"/>
        </w:rPr>
        <w:t xml:space="preserve">методы спектрального анализа сигналов на основе дискретного преобразования Фурье, рассмотреть алгоритмы быстрого преобразования Фурье и реализовать в системе </w:t>
      </w:r>
      <w:r>
        <w:rPr>
          <w:sz w:val="26"/>
          <w:szCs w:val="26"/>
          <w:lang w:val="en-US"/>
        </w:rPr>
        <w:t>MATLAB</w:t>
      </w:r>
      <w:r>
        <w:rPr>
          <w:sz w:val="26"/>
          <w:szCs w:val="26"/>
        </w:rPr>
        <w:t>.</w:t>
      </w:r>
    </w:p>
    <w:p w:rsidR="00464671" w:rsidRDefault="00464671">
      <w:pPr>
        <w:shd w:val="clear" w:color="auto" w:fill="FFFFFF"/>
        <w:spacing w:line="312" w:lineRule="auto"/>
        <w:ind w:firstLine="720"/>
        <w:rPr>
          <w:sz w:val="26"/>
          <w:szCs w:val="26"/>
        </w:rPr>
      </w:pPr>
    </w:p>
    <w:p w:rsidR="00464671" w:rsidRDefault="00464671">
      <w:pPr>
        <w:spacing w:line="312" w:lineRule="auto"/>
        <w:ind w:firstLine="720"/>
        <w:rPr>
          <w:b/>
          <w:bCs/>
          <w:sz w:val="26"/>
          <w:szCs w:val="26"/>
        </w:rPr>
      </w:pPr>
      <w:r>
        <w:rPr>
          <w:b/>
          <w:bCs/>
          <w:sz w:val="26"/>
          <w:szCs w:val="26"/>
        </w:rPr>
        <w:t>2.1 Получение спектра сигнала</w:t>
      </w:r>
    </w:p>
    <w:p w:rsidR="00464671" w:rsidRDefault="00464671">
      <w:pPr>
        <w:spacing w:line="312" w:lineRule="auto"/>
        <w:ind w:firstLine="720"/>
        <w:rPr>
          <w:sz w:val="26"/>
          <w:szCs w:val="26"/>
        </w:rPr>
      </w:pPr>
    </w:p>
    <w:p w:rsidR="00464671" w:rsidRDefault="00464671">
      <w:pPr>
        <w:spacing w:line="312" w:lineRule="auto"/>
        <w:ind w:firstLine="720"/>
        <w:jc w:val="both"/>
        <w:rPr>
          <w:sz w:val="26"/>
          <w:szCs w:val="26"/>
        </w:rPr>
      </w:pPr>
      <w:r>
        <w:rPr>
          <w:sz w:val="26"/>
          <w:szCs w:val="26"/>
        </w:rPr>
        <w:t xml:space="preserve">Спектром временной зависимости (функции) </w:t>
      </w:r>
      <w:r>
        <w:rPr>
          <w:i/>
          <w:iCs/>
          <w:sz w:val="26"/>
          <w:szCs w:val="26"/>
        </w:rPr>
        <w:t>x(t)</w:t>
      </w:r>
      <w:r>
        <w:rPr>
          <w:sz w:val="26"/>
          <w:szCs w:val="26"/>
        </w:rPr>
        <w:t xml:space="preserve"> называется совокупность ее гармонических составляющих (гармоник), образующих ряд Фурье. Спектральный анализ периодических функций заключается в нахождении коэффициентов </w:t>
      </w:r>
      <w:r>
        <w:rPr>
          <w:i/>
          <w:iCs/>
          <w:sz w:val="26"/>
          <w:szCs w:val="26"/>
        </w:rPr>
        <w:t>a</w:t>
      </w:r>
      <w:r>
        <w:rPr>
          <w:i/>
          <w:iCs/>
          <w:sz w:val="26"/>
          <w:szCs w:val="26"/>
          <w:vertAlign w:val="subscript"/>
        </w:rPr>
        <w:t>k</w:t>
      </w:r>
      <w:r>
        <w:rPr>
          <w:i/>
          <w:iCs/>
          <w:sz w:val="26"/>
          <w:szCs w:val="26"/>
        </w:rPr>
        <w:t>, b</w:t>
      </w:r>
      <w:r>
        <w:rPr>
          <w:i/>
          <w:iCs/>
          <w:sz w:val="26"/>
          <w:szCs w:val="26"/>
          <w:vertAlign w:val="subscript"/>
        </w:rPr>
        <w:t>k</w:t>
      </w:r>
      <w:r>
        <w:rPr>
          <w:sz w:val="26"/>
          <w:szCs w:val="26"/>
          <w:vertAlign w:val="subscript"/>
        </w:rPr>
        <w:t xml:space="preserve"> </w:t>
      </w:r>
      <w:r>
        <w:rPr>
          <w:sz w:val="26"/>
          <w:szCs w:val="26"/>
        </w:rPr>
        <w:t>ряда Фурье</w:t>
      </w:r>
    </w:p>
    <w:p w:rsidR="00464671" w:rsidRDefault="00464671">
      <w:pPr>
        <w:spacing w:line="312" w:lineRule="auto"/>
        <w:ind w:firstLine="720"/>
        <w:jc w:val="right"/>
        <w:rPr>
          <w:sz w:val="26"/>
          <w:szCs w:val="26"/>
        </w:rPr>
      </w:pPr>
      <w:r w:rsidRPr="00DF76F8">
        <w:rPr>
          <w:position w:val="-34"/>
          <w:sz w:val="26"/>
          <w:szCs w:val="26"/>
        </w:rPr>
        <w:object w:dxaOrig="4880" w:dyaOrig="820">
          <v:shape id="_x0000_i1040" type="#_x0000_t75" style="width:241.5pt;height:41.25pt" o:ole="" fillcolor="window">
            <v:imagedata r:id="rId28" o:title=""/>
          </v:shape>
          <o:OLEObject Type="Embed" ProgID="Equation.DSMT4" ShapeID="_x0000_i1040" DrawAspect="Content" ObjectID="_1629712372" r:id="rId29"/>
        </w:object>
      </w:r>
      <w:r>
        <w:rPr>
          <w:sz w:val="26"/>
          <w:szCs w:val="26"/>
        </w:rPr>
        <w:t>,</w:t>
      </w:r>
      <w:r>
        <w:rPr>
          <w:sz w:val="26"/>
          <w:szCs w:val="26"/>
        </w:rPr>
        <w:tab/>
        <w:t xml:space="preserve">                (2.1)</w:t>
      </w:r>
    </w:p>
    <w:p w:rsidR="00464671" w:rsidRDefault="00464671">
      <w:pPr>
        <w:spacing w:line="312" w:lineRule="auto"/>
        <w:rPr>
          <w:sz w:val="26"/>
          <w:szCs w:val="26"/>
        </w:rPr>
      </w:pPr>
      <w:r>
        <w:rPr>
          <w:sz w:val="26"/>
          <w:szCs w:val="26"/>
        </w:rPr>
        <w:t xml:space="preserve">где </w:t>
      </w:r>
      <w:r>
        <w:rPr>
          <w:i/>
          <w:iCs/>
          <w:sz w:val="26"/>
          <w:szCs w:val="26"/>
        </w:rPr>
        <w:t>f</w:t>
      </w:r>
      <w:r>
        <w:rPr>
          <w:i/>
          <w:iCs/>
          <w:sz w:val="26"/>
          <w:szCs w:val="26"/>
          <w:vertAlign w:val="subscript"/>
        </w:rPr>
        <w:t>1</w:t>
      </w:r>
      <w:r>
        <w:rPr>
          <w:sz w:val="26"/>
          <w:szCs w:val="26"/>
        </w:rPr>
        <w:t xml:space="preserve">-частота повторения (или частота первой гармоники), </w:t>
      </w:r>
      <w:r>
        <w:rPr>
          <w:i/>
          <w:iCs/>
          <w:sz w:val="26"/>
          <w:szCs w:val="26"/>
        </w:rPr>
        <w:t>k</w:t>
      </w:r>
      <w:r>
        <w:rPr>
          <w:sz w:val="26"/>
          <w:szCs w:val="26"/>
        </w:rPr>
        <w:t xml:space="preserve">-номер гармоники. </w:t>
      </w:r>
    </w:p>
    <w:p w:rsidR="00464671" w:rsidRDefault="00464671">
      <w:pPr>
        <w:spacing w:line="312" w:lineRule="auto"/>
        <w:rPr>
          <w:sz w:val="26"/>
          <w:szCs w:val="26"/>
        </w:rPr>
      </w:pPr>
      <w:r>
        <w:rPr>
          <w:sz w:val="26"/>
          <w:szCs w:val="26"/>
        </w:rPr>
        <w:t>Коэффициенты ряда Фурье определяются выражениями</w:t>
      </w:r>
    </w:p>
    <w:p w:rsidR="00464671" w:rsidRDefault="00464671">
      <w:pPr>
        <w:spacing w:line="312" w:lineRule="auto"/>
        <w:ind w:firstLine="720"/>
        <w:jc w:val="right"/>
        <w:rPr>
          <w:sz w:val="26"/>
          <w:szCs w:val="26"/>
        </w:rPr>
      </w:pPr>
      <w:r w:rsidRPr="00DF76F8">
        <w:rPr>
          <w:position w:val="-36"/>
          <w:sz w:val="26"/>
          <w:szCs w:val="26"/>
        </w:rPr>
        <w:object w:dxaOrig="2820" w:dyaOrig="859">
          <v:shape id="_x0000_i1041" type="#_x0000_t75" style="width:138pt;height:42.75pt" o:ole="" fillcolor="window">
            <v:imagedata r:id="rId30" o:title=""/>
          </v:shape>
          <o:OLEObject Type="Embed" ProgID="Equation.DSMT4" ShapeID="_x0000_i1041" DrawAspect="Content" ObjectID="_1629712373" r:id="rId31"/>
        </w:object>
      </w:r>
      <w:r>
        <w:rPr>
          <w:sz w:val="26"/>
          <w:szCs w:val="26"/>
        </w:rPr>
        <w:t>,</w:t>
      </w:r>
      <w:r>
        <w:rPr>
          <w:sz w:val="26"/>
          <w:szCs w:val="26"/>
        </w:rPr>
        <w:tab/>
      </w:r>
      <w:r>
        <w:rPr>
          <w:sz w:val="26"/>
          <w:szCs w:val="26"/>
        </w:rPr>
        <w:tab/>
      </w:r>
      <w:r>
        <w:rPr>
          <w:sz w:val="26"/>
          <w:szCs w:val="26"/>
        </w:rPr>
        <w:tab/>
      </w:r>
      <w:r>
        <w:rPr>
          <w:sz w:val="26"/>
          <w:szCs w:val="26"/>
        </w:rPr>
        <w:tab/>
        <w:t>(2.2)</w:t>
      </w:r>
    </w:p>
    <w:p w:rsidR="00464671" w:rsidRDefault="00464671">
      <w:pPr>
        <w:spacing w:line="312" w:lineRule="auto"/>
        <w:ind w:firstLine="720"/>
        <w:jc w:val="right"/>
        <w:rPr>
          <w:sz w:val="26"/>
          <w:szCs w:val="26"/>
        </w:rPr>
      </w:pPr>
      <w:r w:rsidRPr="00DF76F8">
        <w:rPr>
          <w:position w:val="-36"/>
          <w:sz w:val="26"/>
          <w:szCs w:val="26"/>
        </w:rPr>
        <w:object w:dxaOrig="2760" w:dyaOrig="859">
          <v:shape id="_x0000_i1042" type="#_x0000_t75" style="width:138pt;height:42.75pt" o:ole="" fillcolor="window">
            <v:imagedata r:id="rId32" o:title=""/>
          </v:shape>
          <o:OLEObject Type="Embed" ProgID="Equation.DSMT4" ShapeID="_x0000_i1042" DrawAspect="Content" ObjectID="_1629712374" r:id="rId33"/>
        </w:object>
      </w:r>
      <w:r>
        <w:rPr>
          <w:sz w:val="26"/>
          <w:szCs w:val="26"/>
        </w:rPr>
        <w:t>,</w:t>
      </w:r>
      <w:r>
        <w:rPr>
          <w:sz w:val="26"/>
          <w:szCs w:val="26"/>
        </w:rPr>
        <w:tab/>
      </w:r>
      <w:r w:rsidRPr="00DF76F8">
        <w:rPr>
          <w:position w:val="-10"/>
          <w:sz w:val="26"/>
          <w:szCs w:val="26"/>
        </w:rPr>
        <w:object w:dxaOrig="180" w:dyaOrig="340">
          <v:shape id="_x0000_i1043" type="#_x0000_t75" style="width:9pt;height:16.5pt" o:ole="" fillcolor="window">
            <v:imagedata r:id="rId34" o:title=""/>
          </v:shape>
          <o:OLEObject Type="Embed" ProgID="Equation.DSMT4" ShapeID="_x0000_i1043" DrawAspect="Content" ObjectID="_1629712375" r:id="rId35"/>
        </w:object>
      </w:r>
      <w:r>
        <w:rPr>
          <w:sz w:val="26"/>
          <w:szCs w:val="26"/>
        </w:rPr>
        <w:tab/>
      </w:r>
      <w:r>
        <w:rPr>
          <w:sz w:val="26"/>
          <w:szCs w:val="26"/>
        </w:rPr>
        <w:tab/>
      </w:r>
      <w:r>
        <w:rPr>
          <w:sz w:val="26"/>
          <w:szCs w:val="26"/>
        </w:rPr>
        <w:tab/>
        <w:t>(2.3)</w:t>
      </w:r>
    </w:p>
    <w:p w:rsidR="00464671" w:rsidRDefault="00464671">
      <w:pPr>
        <w:spacing w:line="312" w:lineRule="auto"/>
        <w:rPr>
          <w:i/>
          <w:iCs/>
          <w:sz w:val="26"/>
          <w:szCs w:val="26"/>
        </w:rPr>
      </w:pPr>
      <w:r>
        <w:rPr>
          <w:sz w:val="26"/>
          <w:szCs w:val="26"/>
        </w:rPr>
        <w:t xml:space="preserve">где </w:t>
      </w:r>
      <w:r>
        <w:rPr>
          <w:i/>
          <w:iCs/>
          <w:sz w:val="26"/>
          <w:szCs w:val="26"/>
        </w:rPr>
        <w:t>T=1/f</w:t>
      </w:r>
      <w:r>
        <w:rPr>
          <w:i/>
          <w:iCs/>
          <w:sz w:val="26"/>
          <w:szCs w:val="26"/>
          <w:vertAlign w:val="subscript"/>
        </w:rPr>
        <w:t>1</w:t>
      </w:r>
      <w:r>
        <w:rPr>
          <w:sz w:val="26"/>
          <w:szCs w:val="26"/>
        </w:rPr>
        <w:t xml:space="preserve">-период повторения периодической функции </w:t>
      </w:r>
      <w:r>
        <w:rPr>
          <w:i/>
          <w:iCs/>
          <w:sz w:val="26"/>
          <w:szCs w:val="26"/>
        </w:rPr>
        <w:t>x(t).</w:t>
      </w:r>
    </w:p>
    <w:p w:rsidR="00464671" w:rsidRDefault="00464671">
      <w:pPr>
        <w:spacing w:line="312" w:lineRule="auto"/>
        <w:ind w:firstLine="708"/>
        <w:jc w:val="both"/>
        <w:rPr>
          <w:sz w:val="26"/>
          <w:szCs w:val="26"/>
        </w:rPr>
      </w:pPr>
      <w:r>
        <w:rPr>
          <w:sz w:val="26"/>
          <w:szCs w:val="26"/>
        </w:rPr>
        <w:t xml:space="preserve">Для описания аналоговых и дискретных сигналов в частотной области используется аппарат преобразования Фурье. Спектром </w:t>
      </w:r>
      <w:r>
        <w:rPr>
          <w:i/>
          <w:iCs/>
          <w:sz w:val="26"/>
          <w:szCs w:val="26"/>
        </w:rPr>
        <w:t>X</w:t>
      </w:r>
      <w:r>
        <w:rPr>
          <w:i/>
          <w:iCs/>
          <w:sz w:val="26"/>
          <w:szCs w:val="26"/>
          <w:vertAlign w:val="subscript"/>
        </w:rPr>
        <w:t>a</w:t>
      </w:r>
      <w:r>
        <w:rPr>
          <w:i/>
          <w:iCs/>
          <w:sz w:val="26"/>
          <w:szCs w:val="26"/>
        </w:rPr>
        <w:t>(j</w:t>
      </w:r>
      <w:r>
        <w:rPr>
          <w:i/>
          <w:iCs/>
          <w:sz w:val="26"/>
          <w:szCs w:val="26"/>
        </w:rPr>
        <w:sym w:font="Symbol" w:char="F077"/>
      </w:r>
      <w:r>
        <w:rPr>
          <w:i/>
          <w:iCs/>
          <w:sz w:val="26"/>
          <w:szCs w:val="26"/>
        </w:rPr>
        <w:t>)</w:t>
      </w:r>
      <w:r>
        <w:rPr>
          <w:sz w:val="26"/>
          <w:szCs w:val="26"/>
        </w:rPr>
        <w:t xml:space="preserve"> аналогового сигнала </w:t>
      </w:r>
      <w:r>
        <w:rPr>
          <w:i/>
          <w:iCs/>
          <w:sz w:val="26"/>
          <w:szCs w:val="26"/>
        </w:rPr>
        <w:t>x</w:t>
      </w:r>
      <w:r>
        <w:rPr>
          <w:i/>
          <w:iCs/>
          <w:sz w:val="26"/>
          <w:szCs w:val="26"/>
          <w:vertAlign w:val="subscript"/>
        </w:rPr>
        <w:t>a</w:t>
      </w:r>
      <w:r>
        <w:rPr>
          <w:i/>
          <w:iCs/>
          <w:sz w:val="26"/>
          <w:szCs w:val="26"/>
        </w:rPr>
        <w:t>(t)</w:t>
      </w:r>
      <w:r>
        <w:rPr>
          <w:sz w:val="26"/>
          <w:szCs w:val="26"/>
        </w:rPr>
        <w:t xml:space="preserve"> называют прямое преобразование Фурье</w:t>
      </w:r>
    </w:p>
    <w:p w:rsidR="00464671" w:rsidRDefault="00464671">
      <w:pPr>
        <w:spacing w:line="312" w:lineRule="auto"/>
        <w:ind w:firstLine="720"/>
        <w:jc w:val="right"/>
        <w:rPr>
          <w:sz w:val="26"/>
          <w:szCs w:val="26"/>
        </w:rPr>
      </w:pPr>
      <w:r w:rsidRPr="00DF76F8">
        <w:rPr>
          <w:position w:val="-36"/>
          <w:sz w:val="26"/>
          <w:szCs w:val="26"/>
        </w:rPr>
        <w:object w:dxaOrig="2880" w:dyaOrig="859">
          <v:shape id="_x0000_i1044" type="#_x0000_t75" style="width:2in;height:42.75pt" o:ole="" fillcolor="window">
            <v:imagedata r:id="rId36" o:title=""/>
          </v:shape>
          <o:OLEObject Type="Embed" ProgID="Equation.DSMT4" ShapeID="_x0000_i1044" DrawAspect="Content" ObjectID="_1629712376" r:id="rId37"/>
        </w:object>
      </w:r>
      <w:r>
        <w:rPr>
          <w:sz w:val="26"/>
          <w:szCs w:val="26"/>
        </w:rPr>
        <w:t>.</w:t>
      </w:r>
      <w:r>
        <w:rPr>
          <w:sz w:val="26"/>
          <w:szCs w:val="26"/>
        </w:rPr>
        <w:tab/>
      </w:r>
      <w:r>
        <w:rPr>
          <w:sz w:val="26"/>
          <w:szCs w:val="26"/>
        </w:rPr>
        <w:tab/>
      </w:r>
      <w:r>
        <w:rPr>
          <w:sz w:val="26"/>
          <w:szCs w:val="26"/>
        </w:rPr>
        <w:tab/>
      </w:r>
      <w:r>
        <w:rPr>
          <w:sz w:val="26"/>
          <w:szCs w:val="26"/>
        </w:rPr>
        <w:tab/>
        <w:t>(2.4)</w:t>
      </w:r>
    </w:p>
    <w:p w:rsidR="00464671" w:rsidRDefault="00464671">
      <w:pPr>
        <w:spacing w:line="312" w:lineRule="auto"/>
        <w:rPr>
          <w:sz w:val="26"/>
          <w:szCs w:val="26"/>
        </w:rPr>
      </w:pPr>
      <w:r>
        <w:rPr>
          <w:sz w:val="26"/>
          <w:szCs w:val="26"/>
        </w:rPr>
        <w:t>В свою очередь, согласно обратному преобразованию Фурье</w:t>
      </w:r>
    </w:p>
    <w:p w:rsidR="00464671" w:rsidRDefault="00464671">
      <w:pPr>
        <w:spacing w:line="312" w:lineRule="auto"/>
        <w:ind w:firstLine="720"/>
        <w:jc w:val="right"/>
        <w:rPr>
          <w:sz w:val="26"/>
          <w:szCs w:val="26"/>
        </w:rPr>
      </w:pPr>
      <w:r w:rsidRPr="00DF76F8">
        <w:rPr>
          <w:position w:val="-36"/>
          <w:sz w:val="26"/>
          <w:szCs w:val="26"/>
        </w:rPr>
        <w:object w:dxaOrig="3340" w:dyaOrig="859">
          <v:shape id="_x0000_i1045" type="#_x0000_t75" style="width:167.25pt;height:42.75pt" o:ole="" fillcolor="window">
            <v:imagedata r:id="rId38" o:title=""/>
          </v:shape>
          <o:OLEObject Type="Embed" ProgID="Equation.DSMT4" ShapeID="_x0000_i1045" DrawAspect="Content" ObjectID="_1629712377" r:id="rId39"/>
        </w:object>
      </w:r>
      <w:r>
        <w:rPr>
          <w:sz w:val="26"/>
          <w:szCs w:val="26"/>
        </w:rPr>
        <w:t>.</w:t>
      </w:r>
      <w:r>
        <w:rPr>
          <w:sz w:val="26"/>
          <w:szCs w:val="26"/>
        </w:rPr>
        <w:tab/>
      </w:r>
      <w:r>
        <w:rPr>
          <w:sz w:val="26"/>
          <w:szCs w:val="26"/>
        </w:rPr>
        <w:tab/>
      </w:r>
      <w:r>
        <w:rPr>
          <w:sz w:val="26"/>
          <w:szCs w:val="26"/>
        </w:rPr>
        <w:tab/>
      </w:r>
      <w:r>
        <w:rPr>
          <w:sz w:val="26"/>
          <w:szCs w:val="26"/>
        </w:rPr>
        <w:tab/>
        <w:t>(2.5)</w:t>
      </w:r>
    </w:p>
    <w:p w:rsidR="00464671" w:rsidRDefault="00464671">
      <w:pPr>
        <w:spacing w:line="312" w:lineRule="auto"/>
        <w:jc w:val="both"/>
        <w:rPr>
          <w:sz w:val="26"/>
          <w:szCs w:val="26"/>
        </w:rPr>
      </w:pPr>
      <w:r>
        <w:rPr>
          <w:sz w:val="26"/>
          <w:szCs w:val="26"/>
        </w:rPr>
        <w:t xml:space="preserve">Пара преобразований для решетчатой функции (дискретной последовательности) </w:t>
      </w:r>
      <w:r>
        <w:rPr>
          <w:i/>
          <w:iCs/>
          <w:sz w:val="26"/>
          <w:szCs w:val="26"/>
        </w:rPr>
        <w:t>x</w:t>
      </w:r>
      <w:r>
        <w:rPr>
          <w:sz w:val="26"/>
          <w:szCs w:val="26"/>
        </w:rPr>
        <w:t>(</w:t>
      </w:r>
      <w:r>
        <w:rPr>
          <w:i/>
          <w:iCs/>
          <w:sz w:val="26"/>
          <w:szCs w:val="26"/>
        </w:rPr>
        <w:t>nT</w:t>
      </w:r>
      <w:r>
        <w:rPr>
          <w:sz w:val="26"/>
          <w:szCs w:val="26"/>
        </w:rPr>
        <w:t>) имеет вид:</w:t>
      </w:r>
    </w:p>
    <w:p w:rsidR="00464671" w:rsidRDefault="00464671">
      <w:pPr>
        <w:spacing w:line="312" w:lineRule="auto"/>
        <w:ind w:firstLine="720"/>
        <w:jc w:val="right"/>
        <w:rPr>
          <w:sz w:val="26"/>
          <w:szCs w:val="26"/>
        </w:rPr>
      </w:pPr>
      <w:r w:rsidRPr="00DF76F8">
        <w:rPr>
          <w:position w:val="-34"/>
          <w:sz w:val="26"/>
          <w:szCs w:val="26"/>
        </w:rPr>
        <w:object w:dxaOrig="4480" w:dyaOrig="820">
          <v:shape id="_x0000_i1046" type="#_x0000_t75" style="width:222pt;height:41.25pt" o:ole="" fillcolor="window">
            <v:imagedata r:id="rId40" o:title=""/>
          </v:shape>
          <o:OLEObject Type="Embed" ProgID="Equation.DSMT4" ShapeID="_x0000_i1046" DrawAspect="Content" ObjectID="_1629712378" r:id="rId41"/>
        </w:object>
      </w:r>
      <w:r>
        <w:rPr>
          <w:sz w:val="26"/>
          <w:szCs w:val="26"/>
        </w:rPr>
        <w:t>;</w:t>
      </w:r>
      <w:r>
        <w:rPr>
          <w:sz w:val="26"/>
          <w:szCs w:val="26"/>
        </w:rPr>
        <w:tab/>
      </w:r>
      <w:r>
        <w:rPr>
          <w:sz w:val="26"/>
          <w:szCs w:val="26"/>
        </w:rPr>
        <w:tab/>
      </w:r>
      <w:r>
        <w:rPr>
          <w:sz w:val="26"/>
          <w:szCs w:val="26"/>
        </w:rPr>
        <w:tab/>
        <w:t>(2.6)</w:t>
      </w:r>
    </w:p>
    <w:p w:rsidR="00464671" w:rsidRDefault="00464671">
      <w:pPr>
        <w:spacing w:line="312" w:lineRule="auto"/>
        <w:ind w:firstLine="720"/>
        <w:jc w:val="right"/>
        <w:rPr>
          <w:sz w:val="26"/>
          <w:szCs w:val="26"/>
        </w:rPr>
      </w:pPr>
      <w:r w:rsidRPr="00DF76F8">
        <w:rPr>
          <w:position w:val="-62"/>
          <w:sz w:val="26"/>
          <w:szCs w:val="26"/>
        </w:rPr>
        <w:object w:dxaOrig="5080" w:dyaOrig="1380">
          <v:shape id="_x0000_i1047" type="#_x0000_t75" style="width:249pt;height:67.5pt" o:ole="" fillcolor="window">
            <v:imagedata r:id="rId42" o:title=""/>
          </v:shape>
          <o:OLEObject Type="Embed" ProgID="Equation.DSMT4" ShapeID="_x0000_i1047" DrawAspect="Content" ObjectID="_1629712379" r:id="rId43"/>
        </w:object>
      </w:r>
      <w:r>
        <w:rPr>
          <w:sz w:val="26"/>
          <w:szCs w:val="26"/>
        </w:rPr>
        <w:t>,</w:t>
      </w:r>
      <w:r>
        <w:rPr>
          <w:sz w:val="26"/>
          <w:szCs w:val="26"/>
        </w:rPr>
        <w:tab/>
      </w:r>
      <w:r>
        <w:rPr>
          <w:sz w:val="26"/>
          <w:szCs w:val="26"/>
        </w:rPr>
        <w:tab/>
        <w:t>(2.7)</w:t>
      </w:r>
    </w:p>
    <w:p w:rsidR="00464671" w:rsidRDefault="00464671">
      <w:pPr>
        <w:spacing w:line="312" w:lineRule="auto"/>
        <w:rPr>
          <w:sz w:val="26"/>
          <w:szCs w:val="26"/>
        </w:rPr>
      </w:pPr>
      <w:r>
        <w:rPr>
          <w:sz w:val="26"/>
          <w:szCs w:val="26"/>
        </w:rPr>
        <w:t>где</w:t>
      </w:r>
      <w:r>
        <w:rPr>
          <w:i/>
          <w:iCs/>
          <w:sz w:val="26"/>
          <w:szCs w:val="26"/>
        </w:rPr>
        <w:t xml:space="preserve"> X(e</w:t>
      </w:r>
      <w:r>
        <w:rPr>
          <w:i/>
          <w:iCs/>
          <w:sz w:val="26"/>
          <w:szCs w:val="26"/>
          <w:vertAlign w:val="superscript"/>
        </w:rPr>
        <w:t>j</w:t>
      </w:r>
      <w:r>
        <w:rPr>
          <w:sz w:val="26"/>
          <w:szCs w:val="26"/>
          <w:vertAlign w:val="superscript"/>
        </w:rPr>
        <w:sym w:font="Symbol" w:char="F077"/>
      </w:r>
      <w:r>
        <w:rPr>
          <w:i/>
          <w:iCs/>
          <w:sz w:val="26"/>
          <w:szCs w:val="26"/>
          <w:vertAlign w:val="superscript"/>
        </w:rPr>
        <w:t>T</w:t>
      </w:r>
      <w:r>
        <w:rPr>
          <w:i/>
          <w:iCs/>
          <w:sz w:val="26"/>
          <w:szCs w:val="26"/>
        </w:rPr>
        <w:t>)</w:t>
      </w:r>
      <w:r>
        <w:rPr>
          <w:sz w:val="26"/>
          <w:szCs w:val="26"/>
        </w:rPr>
        <w:t xml:space="preserve"> называют спектром дискретного сигнала.</w:t>
      </w:r>
    </w:p>
    <w:p w:rsidR="00464671" w:rsidRDefault="00464671">
      <w:pPr>
        <w:spacing w:line="312" w:lineRule="auto"/>
        <w:rPr>
          <w:sz w:val="26"/>
          <w:szCs w:val="26"/>
        </w:rPr>
      </w:pPr>
    </w:p>
    <w:p w:rsidR="00464671" w:rsidRDefault="00464671">
      <w:pPr>
        <w:spacing w:line="312" w:lineRule="auto"/>
        <w:ind w:firstLine="720"/>
        <w:rPr>
          <w:b/>
          <w:bCs/>
          <w:sz w:val="26"/>
          <w:szCs w:val="26"/>
        </w:rPr>
      </w:pPr>
      <w:r>
        <w:rPr>
          <w:b/>
          <w:bCs/>
          <w:sz w:val="26"/>
          <w:szCs w:val="26"/>
        </w:rPr>
        <w:t>2.2 Дискретное преобразование Фурье</w:t>
      </w:r>
    </w:p>
    <w:p w:rsidR="00464671" w:rsidRDefault="00464671">
      <w:pPr>
        <w:spacing w:line="312" w:lineRule="auto"/>
        <w:ind w:firstLine="720"/>
        <w:jc w:val="both"/>
        <w:rPr>
          <w:sz w:val="26"/>
          <w:szCs w:val="26"/>
        </w:rPr>
      </w:pPr>
      <w:r>
        <w:rPr>
          <w:sz w:val="26"/>
          <w:szCs w:val="26"/>
        </w:rPr>
        <w:t xml:space="preserve">Пусть </w:t>
      </w:r>
      <w:r>
        <w:rPr>
          <w:i/>
          <w:iCs/>
          <w:sz w:val="26"/>
          <w:szCs w:val="26"/>
        </w:rPr>
        <w:t>x(nT)</w:t>
      </w:r>
      <w:r>
        <w:rPr>
          <w:sz w:val="26"/>
          <w:szCs w:val="26"/>
        </w:rPr>
        <w:t xml:space="preserve"> – периодическая последовательность с периодом </w:t>
      </w:r>
      <w:r>
        <w:rPr>
          <w:i/>
          <w:iCs/>
          <w:sz w:val="26"/>
          <w:szCs w:val="26"/>
        </w:rPr>
        <w:t>NT</w:t>
      </w:r>
      <w:r>
        <w:rPr>
          <w:sz w:val="26"/>
          <w:szCs w:val="26"/>
        </w:rPr>
        <w:t xml:space="preserve"> (период –</w:t>
      </w:r>
      <w:r>
        <w:rPr>
          <w:i/>
          <w:iCs/>
          <w:sz w:val="26"/>
          <w:szCs w:val="26"/>
        </w:rPr>
        <w:t>N</w:t>
      </w:r>
      <w:r>
        <w:rPr>
          <w:sz w:val="26"/>
          <w:szCs w:val="26"/>
        </w:rPr>
        <w:t xml:space="preserve"> отсчетов) т.е. </w:t>
      </w:r>
      <w:r>
        <w:rPr>
          <w:i/>
          <w:iCs/>
          <w:sz w:val="26"/>
          <w:szCs w:val="26"/>
        </w:rPr>
        <w:t>x(nT)=</w:t>
      </w:r>
      <w:r>
        <w:rPr>
          <w:sz w:val="26"/>
          <w:szCs w:val="26"/>
        </w:rPr>
        <w:t xml:space="preserve"> </w:t>
      </w:r>
      <w:r>
        <w:rPr>
          <w:i/>
          <w:iCs/>
          <w:sz w:val="26"/>
          <w:szCs w:val="26"/>
        </w:rPr>
        <w:t>x(nT+mNT),</w:t>
      </w:r>
      <w:r>
        <w:rPr>
          <w:sz w:val="26"/>
          <w:szCs w:val="26"/>
        </w:rPr>
        <w:t xml:space="preserve"> </w:t>
      </w:r>
      <w:r>
        <w:rPr>
          <w:i/>
          <w:iCs/>
          <w:sz w:val="26"/>
          <w:szCs w:val="26"/>
        </w:rPr>
        <w:t>m</w:t>
      </w:r>
      <w:r>
        <w:rPr>
          <w:sz w:val="26"/>
          <w:szCs w:val="26"/>
        </w:rPr>
        <w:t xml:space="preserve"> – целое. Дискретным преобразованием Фурье (ДПФ) называют пару взаимно-одназначных преобразований:</w:t>
      </w:r>
    </w:p>
    <w:p w:rsidR="00464671" w:rsidRDefault="00464671">
      <w:pPr>
        <w:spacing w:line="312" w:lineRule="auto"/>
        <w:jc w:val="right"/>
        <w:rPr>
          <w:sz w:val="26"/>
          <w:szCs w:val="26"/>
        </w:rPr>
      </w:pPr>
      <w:r w:rsidRPr="00DF76F8">
        <w:rPr>
          <w:position w:val="-34"/>
          <w:sz w:val="26"/>
          <w:szCs w:val="26"/>
        </w:rPr>
        <w:object w:dxaOrig="3920" w:dyaOrig="820">
          <v:shape id="_x0000_i1048" type="#_x0000_t75" style="width:194.25pt;height:41.25pt" o:ole="" fillcolor="window">
            <v:imagedata r:id="rId44" o:title=""/>
          </v:shape>
          <o:OLEObject Type="Embed" ProgID="Equation.DSMT4" ShapeID="_x0000_i1048" DrawAspect="Content" ObjectID="_1629712380" r:id="rId45"/>
        </w:object>
      </w:r>
      <w:r>
        <w:rPr>
          <w:sz w:val="26"/>
          <w:szCs w:val="26"/>
        </w:rPr>
        <w:t>, k=0, 1, 2, …, N-1;</w:t>
      </w:r>
      <w:r>
        <w:rPr>
          <w:sz w:val="26"/>
          <w:szCs w:val="26"/>
        </w:rPr>
        <w:tab/>
      </w:r>
      <w:r>
        <w:rPr>
          <w:sz w:val="26"/>
          <w:szCs w:val="26"/>
        </w:rPr>
        <w:tab/>
        <w:t>(2.8)</w:t>
      </w:r>
    </w:p>
    <w:p w:rsidR="00464671" w:rsidRDefault="00464671">
      <w:pPr>
        <w:spacing w:line="312" w:lineRule="auto"/>
        <w:jc w:val="right"/>
        <w:rPr>
          <w:sz w:val="26"/>
          <w:szCs w:val="26"/>
        </w:rPr>
      </w:pPr>
      <w:r w:rsidRPr="00DF76F8">
        <w:rPr>
          <w:position w:val="-34"/>
          <w:sz w:val="26"/>
          <w:szCs w:val="26"/>
        </w:rPr>
        <w:object w:dxaOrig="4000" w:dyaOrig="820">
          <v:shape id="_x0000_i1049" type="#_x0000_t75" style="width:200.25pt;height:41.25pt" o:ole="" fillcolor="window">
            <v:imagedata r:id="rId46" o:title=""/>
          </v:shape>
          <o:OLEObject Type="Embed" ProgID="Equation.DSMT4" ShapeID="_x0000_i1049" DrawAspect="Content" ObjectID="_1629712381" r:id="rId47"/>
        </w:object>
      </w:r>
      <w:r>
        <w:rPr>
          <w:sz w:val="26"/>
          <w:szCs w:val="26"/>
        </w:rPr>
        <w:t>, n=0, 1, 2, …, N-1;</w:t>
      </w:r>
      <w:r>
        <w:rPr>
          <w:sz w:val="26"/>
          <w:szCs w:val="26"/>
        </w:rPr>
        <w:tab/>
      </w:r>
      <w:r>
        <w:rPr>
          <w:sz w:val="26"/>
          <w:szCs w:val="26"/>
        </w:rPr>
        <w:tab/>
        <w:t>(2.9)</w:t>
      </w:r>
    </w:p>
    <w:p w:rsidR="00464671" w:rsidRDefault="00464671">
      <w:pPr>
        <w:spacing w:line="312" w:lineRule="auto"/>
        <w:jc w:val="both"/>
        <w:rPr>
          <w:sz w:val="26"/>
          <w:szCs w:val="26"/>
        </w:rPr>
      </w:pPr>
      <w:r>
        <w:rPr>
          <w:sz w:val="26"/>
          <w:szCs w:val="26"/>
        </w:rPr>
        <w:t xml:space="preserve">где </w:t>
      </w:r>
      <w:r w:rsidRPr="00DF76F8">
        <w:rPr>
          <w:position w:val="-24"/>
          <w:sz w:val="26"/>
          <w:szCs w:val="26"/>
        </w:rPr>
        <w:object w:dxaOrig="880" w:dyaOrig="620">
          <v:shape id="_x0000_i1050" type="#_x0000_t75" style="width:42.75pt;height:30.75pt" o:ole="" fillcolor="window">
            <v:imagedata r:id="rId48" o:title=""/>
          </v:shape>
          <o:OLEObject Type="Embed" ProgID="Equation.DSMT4" ShapeID="_x0000_i1050" DrawAspect="Content" ObjectID="_1629712382" r:id="rId49"/>
        </w:object>
      </w:r>
      <w:r>
        <w:rPr>
          <w:sz w:val="26"/>
          <w:szCs w:val="26"/>
        </w:rPr>
        <w:t xml:space="preserve"> - основная частота преобразования (бин ДПФ), причем (2.8) определяет прямое ДПФ, а (2.9) – обратное ДПФ.</w:t>
      </w:r>
    </w:p>
    <w:p w:rsidR="00464671" w:rsidRDefault="00464671">
      <w:pPr>
        <w:spacing w:line="312" w:lineRule="auto"/>
        <w:ind w:firstLine="708"/>
        <w:jc w:val="both"/>
        <w:rPr>
          <w:sz w:val="26"/>
          <w:szCs w:val="26"/>
        </w:rPr>
      </w:pPr>
      <w:r>
        <w:rPr>
          <w:sz w:val="26"/>
          <w:szCs w:val="26"/>
        </w:rPr>
        <w:t xml:space="preserve">Дискретное преобразование Фурье </w:t>
      </w:r>
      <w:r>
        <w:rPr>
          <w:i/>
          <w:iCs/>
          <w:sz w:val="26"/>
          <w:szCs w:val="26"/>
        </w:rPr>
        <w:t>X(k),</w:t>
      </w:r>
      <w:r>
        <w:rPr>
          <w:sz w:val="26"/>
          <w:szCs w:val="26"/>
        </w:rPr>
        <w:t xml:space="preserve"> как и сама последовательность </w:t>
      </w:r>
      <w:r>
        <w:rPr>
          <w:i/>
          <w:iCs/>
          <w:sz w:val="26"/>
          <w:szCs w:val="26"/>
        </w:rPr>
        <w:t xml:space="preserve">x(n), </w:t>
      </w:r>
      <w:r>
        <w:rPr>
          <w:sz w:val="26"/>
          <w:szCs w:val="26"/>
        </w:rPr>
        <w:t xml:space="preserve">является периодической функцией по аргументу </w:t>
      </w:r>
      <w:r>
        <w:rPr>
          <w:i/>
          <w:iCs/>
          <w:sz w:val="26"/>
          <w:szCs w:val="26"/>
        </w:rPr>
        <w:t>k</w:t>
      </w:r>
      <w:r>
        <w:rPr>
          <w:sz w:val="26"/>
          <w:szCs w:val="26"/>
        </w:rPr>
        <w:t xml:space="preserve"> с периодом </w:t>
      </w:r>
      <w:r>
        <w:rPr>
          <w:i/>
          <w:iCs/>
          <w:sz w:val="26"/>
          <w:szCs w:val="26"/>
        </w:rPr>
        <w:t>N</w:t>
      </w:r>
      <w:r>
        <w:rPr>
          <w:sz w:val="26"/>
          <w:szCs w:val="26"/>
        </w:rPr>
        <w:t xml:space="preserve">. ДПФ может быть использовано и для представления последовательности </w:t>
      </w:r>
      <w:r>
        <w:rPr>
          <w:i/>
          <w:iCs/>
          <w:sz w:val="26"/>
          <w:szCs w:val="26"/>
        </w:rPr>
        <w:t>x(nT)</w:t>
      </w:r>
      <w:r>
        <w:rPr>
          <w:sz w:val="26"/>
          <w:szCs w:val="26"/>
        </w:rPr>
        <w:t xml:space="preserve"> конечной длины </w:t>
      </w:r>
      <w:r>
        <w:rPr>
          <w:i/>
          <w:iCs/>
          <w:sz w:val="26"/>
          <w:szCs w:val="26"/>
        </w:rPr>
        <w:t>N,</w:t>
      </w:r>
      <w:r>
        <w:rPr>
          <w:sz w:val="26"/>
          <w:szCs w:val="26"/>
        </w:rPr>
        <w:t xml:space="preserve"> определенной при </w:t>
      </w:r>
      <w:r>
        <w:rPr>
          <w:i/>
          <w:iCs/>
          <w:sz w:val="26"/>
          <w:szCs w:val="26"/>
        </w:rPr>
        <w:t>n=0, 1, 2, …, N-1</w:t>
      </w:r>
      <w:r>
        <w:rPr>
          <w:sz w:val="26"/>
          <w:szCs w:val="26"/>
        </w:rPr>
        <w:t xml:space="preserve"> и равной нулю вне интервала [0, </w:t>
      </w:r>
      <w:r>
        <w:rPr>
          <w:i/>
          <w:iCs/>
          <w:sz w:val="26"/>
          <w:szCs w:val="26"/>
        </w:rPr>
        <w:t>N</w:t>
      </w:r>
      <w:r>
        <w:rPr>
          <w:sz w:val="26"/>
          <w:szCs w:val="26"/>
        </w:rPr>
        <w:t>-1]. Действительно такую последовательность можно рассматривать как один период соответствующей периодической последовательности и использовать преобразования (2.8), (2.9).</w:t>
      </w:r>
    </w:p>
    <w:p w:rsidR="00464671" w:rsidRDefault="00464671">
      <w:pPr>
        <w:spacing w:line="312" w:lineRule="auto"/>
        <w:rPr>
          <w:sz w:val="26"/>
          <w:szCs w:val="26"/>
        </w:rPr>
      </w:pPr>
    </w:p>
    <w:p w:rsidR="00464671" w:rsidRDefault="00464671">
      <w:pPr>
        <w:spacing w:line="312" w:lineRule="auto"/>
        <w:ind w:firstLine="720"/>
        <w:rPr>
          <w:b/>
          <w:bCs/>
          <w:sz w:val="26"/>
          <w:szCs w:val="26"/>
        </w:rPr>
      </w:pPr>
      <w:r>
        <w:rPr>
          <w:b/>
          <w:bCs/>
          <w:sz w:val="26"/>
          <w:szCs w:val="26"/>
        </w:rPr>
        <w:t>2.3 Быстрое преобразование Фурье (БПФ)</w:t>
      </w:r>
    </w:p>
    <w:p w:rsidR="00464671" w:rsidRDefault="00464671">
      <w:pPr>
        <w:spacing w:line="312" w:lineRule="auto"/>
        <w:ind w:firstLine="720"/>
        <w:jc w:val="both"/>
        <w:rPr>
          <w:sz w:val="26"/>
          <w:szCs w:val="26"/>
        </w:rPr>
      </w:pPr>
      <w:r>
        <w:rPr>
          <w:sz w:val="26"/>
          <w:szCs w:val="26"/>
        </w:rPr>
        <w:t xml:space="preserve">Дискретное преобразование Фурье </w:t>
      </w:r>
      <w:r>
        <w:rPr>
          <w:i/>
          <w:iCs/>
          <w:sz w:val="26"/>
          <w:szCs w:val="26"/>
        </w:rPr>
        <w:t>X(k)</w:t>
      </w:r>
      <w:r>
        <w:rPr>
          <w:sz w:val="26"/>
          <w:szCs w:val="26"/>
        </w:rPr>
        <w:t xml:space="preserve"> конечной последовательности </w:t>
      </w:r>
      <w:r>
        <w:rPr>
          <w:i/>
          <w:iCs/>
          <w:sz w:val="26"/>
          <w:szCs w:val="26"/>
        </w:rPr>
        <w:t>X(nT),</w:t>
      </w:r>
      <w:r>
        <w:rPr>
          <w:sz w:val="26"/>
          <w:szCs w:val="26"/>
        </w:rPr>
        <w:t xml:space="preserve"> </w:t>
      </w:r>
      <w:r>
        <w:rPr>
          <w:i/>
          <w:iCs/>
          <w:sz w:val="26"/>
          <w:szCs w:val="26"/>
        </w:rPr>
        <w:t>n</w:t>
      </w:r>
      <w:r>
        <w:rPr>
          <w:sz w:val="26"/>
          <w:szCs w:val="26"/>
        </w:rPr>
        <w:t xml:space="preserve">=0, 1, 2, …, </w:t>
      </w:r>
      <w:r>
        <w:rPr>
          <w:i/>
          <w:iCs/>
          <w:sz w:val="26"/>
          <w:szCs w:val="26"/>
        </w:rPr>
        <w:t>N</w:t>
      </w:r>
      <w:r>
        <w:rPr>
          <w:sz w:val="26"/>
          <w:szCs w:val="26"/>
        </w:rPr>
        <w:t>-1 определяется согласно (2.8), (2.9):</w:t>
      </w:r>
    </w:p>
    <w:p w:rsidR="00464671" w:rsidRDefault="00464671">
      <w:pPr>
        <w:spacing w:line="312" w:lineRule="auto"/>
        <w:jc w:val="right"/>
        <w:rPr>
          <w:sz w:val="26"/>
          <w:szCs w:val="26"/>
        </w:rPr>
      </w:pPr>
      <w:r w:rsidRPr="00DF76F8">
        <w:rPr>
          <w:position w:val="-34"/>
          <w:sz w:val="26"/>
          <w:szCs w:val="26"/>
        </w:rPr>
        <w:object w:dxaOrig="2500" w:dyaOrig="820">
          <v:shape id="_x0000_i1051" type="#_x0000_t75" style="width:125.25pt;height:41.25pt" o:ole="" fillcolor="window">
            <v:imagedata r:id="rId50" o:title=""/>
          </v:shape>
          <o:OLEObject Type="Embed" ProgID="Equation.DSMT4" ShapeID="_x0000_i1051" DrawAspect="Content" ObjectID="_1629712383" r:id="rId51"/>
        </w:object>
      </w:r>
      <w:r>
        <w:rPr>
          <w:sz w:val="26"/>
          <w:szCs w:val="26"/>
        </w:rPr>
        <w:t xml:space="preserve">, </w:t>
      </w:r>
      <w:r>
        <w:rPr>
          <w:i/>
          <w:iCs/>
          <w:sz w:val="26"/>
          <w:szCs w:val="26"/>
        </w:rPr>
        <w:t>k</w:t>
      </w:r>
      <w:r>
        <w:rPr>
          <w:sz w:val="26"/>
          <w:szCs w:val="26"/>
        </w:rPr>
        <w:t xml:space="preserve">=0, 1, 2, …, </w:t>
      </w:r>
      <w:r>
        <w:rPr>
          <w:i/>
          <w:iCs/>
          <w:sz w:val="26"/>
          <w:szCs w:val="26"/>
        </w:rPr>
        <w:t>N</w:t>
      </w:r>
      <w:r>
        <w:rPr>
          <w:sz w:val="26"/>
          <w:szCs w:val="26"/>
        </w:rPr>
        <w:t>-1;</w:t>
      </w:r>
      <w:r>
        <w:rPr>
          <w:sz w:val="26"/>
          <w:szCs w:val="26"/>
        </w:rPr>
        <w:tab/>
      </w:r>
      <w:r>
        <w:rPr>
          <w:sz w:val="26"/>
          <w:szCs w:val="26"/>
        </w:rPr>
        <w:tab/>
      </w:r>
      <w:r>
        <w:rPr>
          <w:sz w:val="26"/>
          <w:szCs w:val="26"/>
        </w:rPr>
        <w:tab/>
        <w:t>(2.10)</w:t>
      </w:r>
    </w:p>
    <w:p w:rsidR="00464671" w:rsidRPr="009261B5" w:rsidRDefault="00464671" w:rsidP="009261B5">
      <w:pPr>
        <w:spacing w:line="312" w:lineRule="auto"/>
        <w:jc w:val="right"/>
        <w:rPr>
          <w:sz w:val="26"/>
          <w:szCs w:val="26"/>
        </w:rPr>
      </w:pPr>
      <w:r w:rsidRPr="00DF76F8">
        <w:rPr>
          <w:position w:val="-34"/>
          <w:sz w:val="26"/>
          <w:szCs w:val="26"/>
        </w:rPr>
        <w:object w:dxaOrig="2920" w:dyaOrig="820">
          <v:shape id="_x0000_i1052" type="#_x0000_t75" style="width:146.25pt;height:41.25pt" o:ole="" fillcolor="window">
            <v:imagedata r:id="rId52" o:title=""/>
          </v:shape>
          <o:OLEObject Type="Embed" ProgID="Equation.DSMT4" ShapeID="_x0000_i1052" DrawAspect="Content" ObjectID="_1629712384" r:id="rId53"/>
        </w:object>
      </w:r>
      <w:r>
        <w:rPr>
          <w:sz w:val="26"/>
          <w:szCs w:val="26"/>
        </w:rPr>
        <w:t xml:space="preserve">, n=0, 1, 2, …, </w:t>
      </w:r>
      <w:r>
        <w:rPr>
          <w:i/>
          <w:iCs/>
          <w:sz w:val="26"/>
          <w:szCs w:val="26"/>
        </w:rPr>
        <w:t>N</w:t>
      </w:r>
      <w:r>
        <w:rPr>
          <w:sz w:val="26"/>
          <w:szCs w:val="26"/>
        </w:rPr>
        <w:t>-1,</w:t>
      </w:r>
      <w:r>
        <w:rPr>
          <w:sz w:val="26"/>
          <w:szCs w:val="26"/>
        </w:rPr>
        <w:tab/>
      </w:r>
      <w:r>
        <w:rPr>
          <w:sz w:val="26"/>
          <w:szCs w:val="26"/>
        </w:rPr>
        <w:tab/>
      </w:r>
      <w:r>
        <w:rPr>
          <w:sz w:val="26"/>
          <w:szCs w:val="26"/>
        </w:rPr>
        <w:tab/>
        <w:t>(2.11)</w:t>
      </w:r>
    </w:p>
    <w:p w:rsidR="00464671" w:rsidRDefault="00464671">
      <w:pPr>
        <w:spacing w:line="312" w:lineRule="auto"/>
        <w:jc w:val="both"/>
        <w:rPr>
          <w:sz w:val="26"/>
          <w:szCs w:val="26"/>
        </w:rPr>
      </w:pPr>
      <w:r>
        <w:rPr>
          <w:sz w:val="26"/>
          <w:szCs w:val="26"/>
        </w:rPr>
        <w:t>где</w:t>
      </w:r>
      <w:r>
        <w:rPr>
          <w:sz w:val="26"/>
          <w:szCs w:val="26"/>
        </w:rPr>
        <w:tab/>
        <w:t xml:space="preserve"> </w:t>
      </w:r>
      <w:r w:rsidRPr="00DF76F8">
        <w:rPr>
          <w:position w:val="-12"/>
          <w:sz w:val="26"/>
          <w:szCs w:val="26"/>
        </w:rPr>
        <w:object w:dxaOrig="1420" w:dyaOrig="700">
          <v:shape id="_x0000_i1053" type="#_x0000_t75" style="width:70.5pt;height:35.25pt" o:ole="" fillcolor="window">
            <v:imagedata r:id="rId54" o:title=""/>
          </v:shape>
          <o:OLEObject Type="Embed" ProgID="Equation.DSMT4" ShapeID="_x0000_i1053" DrawAspect="Content" ObjectID="_1629712385" r:id="rId55"/>
        </w:object>
      </w:r>
      <w:r>
        <w:rPr>
          <w:sz w:val="26"/>
          <w:szCs w:val="26"/>
        </w:rPr>
        <w:t xml:space="preserve">, причем </w:t>
      </w:r>
      <w:r>
        <w:rPr>
          <w:i/>
          <w:iCs/>
          <w:sz w:val="26"/>
          <w:szCs w:val="26"/>
        </w:rPr>
        <w:t>W</w:t>
      </w:r>
      <w:r>
        <w:rPr>
          <w:i/>
          <w:iCs/>
          <w:sz w:val="26"/>
          <w:szCs w:val="26"/>
          <w:vertAlign w:val="subscript"/>
        </w:rPr>
        <w:t>N</w:t>
      </w:r>
      <w:r>
        <w:rPr>
          <w:sz w:val="26"/>
          <w:szCs w:val="26"/>
        </w:rPr>
        <w:t xml:space="preserve"> является периодической последовательностью с периодом </w:t>
      </w:r>
      <w:r>
        <w:rPr>
          <w:i/>
          <w:iCs/>
          <w:sz w:val="26"/>
          <w:szCs w:val="26"/>
        </w:rPr>
        <w:t>N</w:t>
      </w:r>
      <w:r>
        <w:rPr>
          <w:sz w:val="26"/>
          <w:szCs w:val="26"/>
        </w:rPr>
        <w:t xml:space="preserve">, так как </w:t>
      </w:r>
      <w:r w:rsidRPr="00DF76F8">
        <w:rPr>
          <w:position w:val="-14"/>
          <w:sz w:val="26"/>
          <w:szCs w:val="26"/>
        </w:rPr>
        <w:object w:dxaOrig="1939" w:dyaOrig="480">
          <v:shape id="_x0000_i1054" type="#_x0000_t75" style="width:96pt;height:24pt" o:ole="" fillcolor="window">
            <v:imagedata r:id="rId56" o:title=""/>
          </v:shape>
          <o:OLEObject Type="Embed" ProgID="Equation.DSMT4" ShapeID="_x0000_i1054" DrawAspect="Content" ObjectID="_1629712386" r:id="rId57"/>
        </w:object>
      </w:r>
      <w:r>
        <w:rPr>
          <w:sz w:val="26"/>
          <w:szCs w:val="26"/>
        </w:rPr>
        <w:t xml:space="preserve">, </w:t>
      </w:r>
      <w:r>
        <w:rPr>
          <w:i/>
          <w:iCs/>
          <w:sz w:val="26"/>
          <w:szCs w:val="26"/>
        </w:rPr>
        <w:t>m</w:t>
      </w:r>
      <w:r>
        <w:rPr>
          <w:sz w:val="26"/>
          <w:szCs w:val="26"/>
        </w:rPr>
        <w:t xml:space="preserve">=0, </w:t>
      </w:r>
      <w:r>
        <w:rPr>
          <w:sz w:val="26"/>
          <w:szCs w:val="26"/>
        </w:rPr>
        <w:sym w:font="Symbol" w:char="F0B1"/>
      </w:r>
      <w:r>
        <w:rPr>
          <w:sz w:val="26"/>
          <w:szCs w:val="26"/>
        </w:rPr>
        <w:t xml:space="preserve">1, </w:t>
      </w:r>
      <w:r>
        <w:rPr>
          <w:sz w:val="26"/>
          <w:szCs w:val="26"/>
        </w:rPr>
        <w:sym w:font="Symbol" w:char="F0B1"/>
      </w:r>
      <w:r>
        <w:rPr>
          <w:sz w:val="26"/>
          <w:szCs w:val="26"/>
        </w:rPr>
        <w:t>2, ….</w:t>
      </w:r>
    </w:p>
    <w:p w:rsidR="00464671" w:rsidRDefault="00464671" w:rsidP="006959F9">
      <w:pPr>
        <w:spacing w:line="307" w:lineRule="auto"/>
        <w:ind w:firstLine="708"/>
        <w:jc w:val="both"/>
        <w:rPr>
          <w:sz w:val="26"/>
          <w:szCs w:val="26"/>
        </w:rPr>
      </w:pPr>
      <w:r>
        <w:rPr>
          <w:sz w:val="26"/>
          <w:szCs w:val="26"/>
        </w:rPr>
        <w:t xml:space="preserve">Непосредственное вычисление ДПФ (2.10) при комплексных значениях </w:t>
      </w:r>
      <w:r>
        <w:rPr>
          <w:i/>
          <w:iCs/>
          <w:sz w:val="26"/>
          <w:szCs w:val="26"/>
        </w:rPr>
        <w:t xml:space="preserve">x(nT) </w:t>
      </w:r>
      <w:r>
        <w:rPr>
          <w:sz w:val="26"/>
          <w:szCs w:val="26"/>
        </w:rPr>
        <w:t xml:space="preserve">требует для каждого значения </w:t>
      </w:r>
      <w:r>
        <w:rPr>
          <w:i/>
          <w:iCs/>
          <w:sz w:val="26"/>
          <w:szCs w:val="26"/>
        </w:rPr>
        <w:t>k</w:t>
      </w:r>
      <w:r>
        <w:rPr>
          <w:sz w:val="26"/>
          <w:szCs w:val="26"/>
        </w:rPr>
        <w:t xml:space="preserve"> (</w:t>
      </w:r>
      <w:r>
        <w:rPr>
          <w:i/>
          <w:iCs/>
          <w:sz w:val="26"/>
          <w:szCs w:val="26"/>
        </w:rPr>
        <w:t>N</w:t>
      </w:r>
      <w:r>
        <w:rPr>
          <w:sz w:val="26"/>
          <w:szCs w:val="26"/>
        </w:rPr>
        <w:t>-1) умножений и (</w:t>
      </w:r>
      <w:r>
        <w:rPr>
          <w:i/>
          <w:iCs/>
          <w:sz w:val="26"/>
          <w:szCs w:val="26"/>
        </w:rPr>
        <w:t>N</w:t>
      </w:r>
      <w:r>
        <w:rPr>
          <w:sz w:val="26"/>
          <w:szCs w:val="26"/>
        </w:rPr>
        <w:t>-1) сложений комплексных чисел или 4(</w:t>
      </w:r>
      <w:r>
        <w:rPr>
          <w:i/>
          <w:iCs/>
          <w:sz w:val="26"/>
          <w:szCs w:val="26"/>
        </w:rPr>
        <w:t>N</w:t>
      </w:r>
      <w:r>
        <w:rPr>
          <w:sz w:val="26"/>
          <w:szCs w:val="26"/>
        </w:rPr>
        <w:t>-1) умножений и (2</w:t>
      </w:r>
      <w:r>
        <w:rPr>
          <w:i/>
          <w:iCs/>
          <w:sz w:val="26"/>
          <w:szCs w:val="26"/>
        </w:rPr>
        <w:t>N</w:t>
      </w:r>
      <w:r>
        <w:rPr>
          <w:sz w:val="26"/>
          <w:szCs w:val="26"/>
        </w:rPr>
        <w:t xml:space="preserve">-2) сложений действительных чисел, а для всех </w:t>
      </w:r>
      <w:r>
        <w:rPr>
          <w:i/>
          <w:iCs/>
          <w:sz w:val="26"/>
          <w:szCs w:val="26"/>
        </w:rPr>
        <w:t>N</w:t>
      </w:r>
      <w:r>
        <w:rPr>
          <w:sz w:val="26"/>
          <w:szCs w:val="26"/>
        </w:rPr>
        <w:t xml:space="preserve"> значений </w:t>
      </w:r>
      <w:r>
        <w:rPr>
          <w:i/>
          <w:iCs/>
          <w:sz w:val="26"/>
          <w:szCs w:val="26"/>
        </w:rPr>
        <w:t>k</w:t>
      </w:r>
      <w:r>
        <w:rPr>
          <w:sz w:val="26"/>
          <w:szCs w:val="26"/>
        </w:rPr>
        <w:t xml:space="preserve">=0, 1, 2, …, </w:t>
      </w:r>
      <w:r>
        <w:rPr>
          <w:i/>
          <w:iCs/>
          <w:sz w:val="26"/>
          <w:szCs w:val="26"/>
        </w:rPr>
        <w:t>N</w:t>
      </w:r>
      <w:r>
        <w:rPr>
          <w:sz w:val="26"/>
          <w:szCs w:val="26"/>
        </w:rPr>
        <w:t xml:space="preserve">-1 требуется примерно </w:t>
      </w:r>
      <w:r>
        <w:rPr>
          <w:i/>
          <w:iCs/>
          <w:sz w:val="26"/>
          <w:szCs w:val="26"/>
        </w:rPr>
        <w:t>N</w:t>
      </w:r>
      <w:r>
        <w:rPr>
          <w:sz w:val="26"/>
          <w:szCs w:val="26"/>
          <w:vertAlign w:val="superscript"/>
        </w:rPr>
        <w:t xml:space="preserve">2 </w:t>
      </w:r>
      <w:r>
        <w:rPr>
          <w:sz w:val="26"/>
          <w:szCs w:val="26"/>
        </w:rPr>
        <w:t xml:space="preserve"> умножений и </w:t>
      </w:r>
      <w:r>
        <w:rPr>
          <w:i/>
          <w:iCs/>
          <w:sz w:val="26"/>
          <w:szCs w:val="26"/>
        </w:rPr>
        <w:t>N</w:t>
      </w:r>
      <w:r>
        <w:rPr>
          <w:sz w:val="26"/>
          <w:szCs w:val="26"/>
          <w:vertAlign w:val="superscript"/>
        </w:rPr>
        <w:t>2</w:t>
      </w:r>
      <w:r>
        <w:rPr>
          <w:sz w:val="26"/>
          <w:szCs w:val="26"/>
        </w:rPr>
        <w:t xml:space="preserve"> сложений комплексных чисел. Таким образом, для больших значений </w:t>
      </w:r>
      <w:r>
        <w:rPr>
          <w:i/>
          <w:iCs/>
          <w:sz w:val="26"/>
          <w:szCs w:val="26"/>
        </w:rPr>
        <w:t xml:space="preserve">N </w:t>
      </w:r>
      <w:r>
        <w:rPr>
          <w:sz w:val="26"/>
          <w:szCs w:val="26"/>
        </w:rPr>
        <w:t xml:space="preserve"> (порядка нескольких сотен или тысяч) прямое вычисление ДПФ требует выполнения весьма большого числа арифметических операций умножения и сложения, что затрудняет реализацию вычисления в реальном масштабе времени процессов и спектров.</w:t>
      </w:r>
    </w:p>
    <w:p w:rsidR="00464671" w:rsidRDefault="00464671" w:rsidP="006959F9">
      <w:pPr>
        <w:spacing w:line="307" w:lineRule="auto"/>
        <w:jc w:val="both"/>
        <w:rPr>
          <w:sz w:val="26"/>
          <w:szCs w:val="26"/>
        </w:rPr>
      </w:pPr>
      <w:r>
        <w:rPr>
          <w:sz w:val="26"/>
          <w:szCs w:val="26"/>
        </w:rPr>
        <w:tab/>
      </w:r>
      <w:r>
        <w:rPr>
          <w:b/>
          <w:bCs/>
          <w:i/>
          <w:iCs/>
          <w:sz w:val="26"/>
          <w:szCs w:val="26"/>
        </w:rPr>
        <w:t>Быстрым преобразованием Фурье</w:t>
      </w:r>
      <w:r>
        <w:rPr>
          <w:sz w:val="26"/>
          <w:szCs w:val="26"/>
        </w:rPr>
        <w:t xml:space="preserve"> называют набор алгоритмов, реализация которых приводит к существенному уменьшению вычислительной сложности ДПФ. Исходная идея алгоритмов состоит в том, что </w:t>
      </w:r>
      <w:r>
        <w:rPr>
          <w:i/>
          <w:iCs/>
          <w:sz w:val="26"/>
          <w:szCs w:val="26"/>
        </w:rPr>
        <w:t>N</w:t>
      </w:r>
      <w:r>
        <w:rPr>
          <w:sz w:val="26"/>
          <w:szCs w:val="26"/>
        </w:rPr>
        <w:t>-точечная последовательность разбивается на две более короткие, например на две (</w:t>
      </w:r>
      <w:r>
        <w:rPr>
          <w:i/>
          <w:iCs/>
          <w:sz w:val="26"/>
          <w:szCs w:val="26"/>
        </w:rPr>
        <w:t>N</w:t>
      </w:r>
      <w:r>
        <w:rPr>
          <w:sz w:val="26"/>
          <w:szCs w:val="26"/>
        </w:rPr>
        <w:t>/2)-точечных последовательности, вычисляются ДПФ для этих более коротких последовательностей и из этих ДПФ конструируется ДПФ исходной последовательности. Для двух (</w:t>
      </w:r>
      <w:r>
        <w:rPr>
          <w:i/>
          <w:iCs/>
          <w:sz w:val="26"/>
          <w:szCs w:val="26"/>
        </w:rPr>
        <w:t>N</w:t>
      </w:r>
      <w:r>
        <w:rPr>
          <w:sz w:val="26"/>
          <w:szCs w:val="26"/>
        </w:rPr>
        <w:t>/2)-точечных последовательностей требуется примерно (</w:t>
      </w:r>
      <w:r>
        <w:rPr>
          <w:i/>
          <w:iCs/>
          <w:sz w:val="26"/>
          <w:szCs w:val="26"/>
        </w:rPr>
        <w:t>N</w:t>
      </w:r>
      <w:r>
        <w:rPr>
          <w:sz w:val="26"/>
          <w:szCs w:val="26"/>
        </w:rPr>
        <w:t>/2)</w:t>
      </w:r>
      <w:r>
        <w:rPr>
          <w:sz w:val="26"/>
          <w:szCs w:val="26"/>
          <w:vertAlign w:val="superscript"/>
        </w:rPr>
        <w:t>2</w:t>
      </w:r>
      <w:r>
        <w:rPr>
          <w:sz w:val="26"/>
          <w:szCs w:val="26"/>
        </w:rPr>
        <w:t>*2=</w:t>
      </w:r>
      <w:r>
        <w:rPr>
          <w:i/>
          <w:iCs/>
          <w:sz w:val="26"/>
          <w:szCs w:val="26"/>
        </w:rPr>
        <w:t>N</w:t>
      </w:r>
      <w:r>
        <w:rPr>
          <w:sz w:val="26"/>
          <w:szCs w:val="26"/>
          <w:vertAlign w:val="superscript"/>
        </w:rPr>
        <w:t>2</w:t>
      </w:r>
      <w:r>
        <w:rPr>
          <w:sz w:val="26"/>
          <w:szCs w:val="26"/>
        </w:rPr>
        <w:t>/2 умножений комплексных чисел, т.е. число умножений (а так же сложений) уменьшается примерно в 2 раза. Аналогично вместо вычисления ДПФ (</w:t>
      </w:r>
      <w:r>
        <w:rPr>
          <w:i/>
          <w:iCs/>
          <w:sz w:val="26"/>
          <w:szCs w:val="26"/>
        </w:rPr>
        <w:t>N</w:t>
      </w:r>
      <w:r>
        <w:rPr>
          <w:sz w:val="26"/>
          <w:szCs w:val="26"/>
        </w:rPr>
        <w:t>/2)- точечной последовательности можно вычислить ДПФ для двух (</w:t>
      </w:r>
      <w:r>
        <w:rPr>
          <w:i/>
          <w:iCs/>
          <w:sz w:val="26"/>
          <w:szCs w:val="26"/>
        </w:rPr>
        <w:t>N</w:t>
      </w:r>
      <w:r>
        <w:rPr>
          <w:sz w:val="26"/>
          <w:szCs w:val="26"/>
        </w:rPr>
        <w:t xml:space="preserve">/4)-точечных последовательностей и таким образом вновь сократить требуемое количество операций умножения и сложения. Если </w:t>
      </w:r>
      <w:r>
        <w:rPr>
          <w:i/>
          <w:iCs/>
          <w:sz w:val="26"/>
          <w:szCs w:val="26"/>
        </w:rPr>
        <w:t>N</w:t>
      </w:r>
      <w:r>
        <w:rPr>
          <w:sz w:val="26"/>
          <w:szCs w:val="26"/>
        </w:rPr>
        <w:t>=2</w:t>
      </w:r>
      <w:r>
        <w:rPr>
          <w:sz w:val="26"/>
          <w:szCs w:val="26"/>
          <w:vertAlign w:val="superscript"/>
        </w:rPr>
        <w:sym w:font="Symbol" w:char="F06E"/>
      </w:r>
      <w:r>
        <w:rPr>
          <w:sz w:val="26"/>
          <w:szCs w:val="26"/>
        </w:rPr>
        <w:t xml:space="preserve">, </w:t>
      </w:r>
      <w:r>
        <w:rPr>
          <w:sz w:val="26"/>
          <w:szCs w:val="26"/>
        </w:rPr>
        <w:sym w:font="Symbol" w:char="F06E"/>
      </w:r>
      <w:r>
        <w:rPr>
          <w:sz w:val="26"/>
          <w:szCs w:val="26"/>
        </w:rPr>
        <w:t xml:space="preserve">&gt;0 и целое, то процесс уменьшения размера ДПФ может быть продолжен до тех пор, пока не останутся только 2-точечные ДПФ. При этом общее число этапов вычисления ДПФ будет равно </w:t>
      </w:r>
      <w:r>
        <w:rPr>
          <w:sz w:val="26"/>
          <w:szCs w:val="26"/>
        </w:rPr>
        <w:sym w:font="Symbol" w:char="F06E"/>
      </w:r>
      <w:r>
        <w:rPr>
          <w:sz w:val="26"/>
          <w:szCs w:val="26"/>
        </w:rPr>
        <w:t>=log</w:t>
      </w:r>
      <w:r>
        <w:rPr>
          <w:sz w:val="26"/>
          <w:szCs w:val="26"/>
          <w:vertAlign w:val="subscript"/>
        </w:rPr>
        <w:t>2</w:t>
      </w:r>
      <w:r>
        <w:rPr>
          <w:i/>
          <w:iCs/>
          <w:sz w:val="26"/>
          <w:szCs w:val="26"/>
        </w:rPr>
        <w:t>N</w:t>
      </w:r>
      <w:r>
        <w:rPr>
          <w:sz w:val="26"/>
          <w:szCs w:val="26"/>
        </w:rPr>
        <w:t xml:space="preserve"> раз, а число требуемых операций для вычисления </w:t>
      </w:r>
      <w:r>
        <w:rPr>
          <w:i/>
          <w:iCs/>
          <w:sz w:val="26"/>
          <w:szCs w:val="26"/>
        </w:rPr>
        <w:t>N</w:t>
      </w:r>
      <w:r>
        <w:rPr>
          <w:sz w:val="26"/>
          <w:szCs w:val="26"/>
        </w:rPr>
        <w:t xml:space="preserve">-точечной ДПФ будет порядка </w:t>
      </w:r>
      <w:r>
        <w:rPr>
          <w:i/>
          <w:iCs/>
          <w:sz w:val="26"/>
          <w:szCs w:val="26"/>
        </w:rPr>
        <w:t>N</w:t>
      </w:r>
      <w:r>
        <w:rPr>
          <w:sz w:val="26"/>
          <w:szCs w:val="26"/>
        </w:rPr>
        <w:sym w:font="Symbol" w:char="F06E"/>
      </w:r>
      <w:r>
        <w:rPr>
          <w:sz w:val="26"/>
          <w:szCs w:val="26"/>
        </w:rPr>
        <w:t xml:space="preserve">, т.е. уменьшается примерно в </w:t>
      </w:r>
      <w:r w:rsidRPr="009261B5">
        <w:rPr>
          <w:position w:val="-12"/>
          <w:sz w:val="26"/>
          <w:szCs w:val="26"/>
        </w:rPr>
        <w:object w:dxaOrig="1260" w:dyaOrig="380">
          <v:shape id="_x0000_i1055" type="#_x0000_t75" style="width:63pt;height:18.75pt" o:ole="" fillcolor="window">
            <v:imagedata r:id="rId58" o:title=""/>
          </v:shape>
          <o:OLEObject Type="Embed" ProgID="Equation.DSMT4" ShapeID="_x0000_i1055" DrawAspect="Content" ObjectID="_1629712387" r:id="rId59"/>
        </w:object>
      </w:r>
      <w:r>
        <w:rPr>
          <w:sz w:val="26"/>
          <w:szCs w:val="26"/>
        </w:rPr>
        <w:t xml:space="preserve"> раз. Так при </w:t>
      </w:r>
      <w:r>
        <w:rPr>
          <w:i/>
          <w:iCs/>
          <w:sz w:val="26"/>
          <w:szCs w:val="26"/>
        </w:rPr>
        <w:t>N</w:t>
      </w:r>
      <w:r>
        <w:rPr>
          <w:sz w:val="26"/>
          <w:szCs w:val="26"/>
        </w:rPr>
        <w:t xml:space="preserve">=1000 для прямого вычисления ДПФ требуется примерно </w:t>
      </w:r>
      <w:r>
        <w:rPr>
          <w:i/>
          <w:iCs/>
          <w:sz w:val="26"/>
          <w:szCs w:val="26"/>
        </w:rPr>
        <w:t>N</w:t>
      </w:r>
      <w:r>
        <w:rPr>
          <w:sz w:val="26"/>
          <w:szCs w:val="26"/>
          <w:vertAlign w:val="superscript"/>
        </w:rPr>
        <w:t>2</w:t>
      </w:r>
      <w:r>
        <w:rPr>
          <w:sz w:val="26"/>
          <w:szCs w:val="26"/>
        </w:rPr>
        <w:t>=10</w:t>
      </w:r>
      <w:r>
        <w:rPr>
          <w:sz w:val="26"/>
          <w:szCs w:val="26"/>
          <w:vertAlign w:val="superscript"/>
        </w:rPr>
        <w:t>6</w:t>
      </w:r>
      <w:r>
        <w:rPr>
          <w:sz w:val="26"/>
          <w:szCs w:val="26"/>
        </w:rPr>
        <w:t xml:space="preserve"> операций комплексных умножений и сложений, а при использовании алгоритмов БПФ таких операций требуется всего порядка 10</w:t>
      </w:r>
      <w:r>
        <w:rPr>
          <w:sz w:val="26"/>
          <w:szCs w:val="26"/>
          <w:vertAlign w:val="superscript"/>
        </w:rPr>
        <w:t>4</w:t>
      </w:r>
      <w:r>
        <w:rPr>
          <w:sz w:val="26"/>
          <w:szCs w:val="26"/>
        </w:rPr>
        <w:t>, т.е. объем вычислений сокращается примерно на два порядка.</w:t>
      </w:r>
    </w:p>
    <w:p w:rsidR="00464671" w:rsidRDefault="00464671" w:rsidP="006959F9">
      <w:pPr>
        <w:spacing w:line="307" w:lineRule="auto"/>
        <w:jc w:val="both"/>
        <w:rPr>
          <w:sz w:val="26"/>
          <w:szCs w:val="26"/>
        </w:rPr>
      </w:pPr>
      <w:r>
        <w:rPr>
          <w:sz w:val="26"/>
          <w:szCs w:val="26"/>
        </w:rPr>
        <w:tab/>
        <w:t xml:space="preserve">Существуют различные алгоритмы БПФ, например, широко распространены алгоритм с прореживанием по времени, в котором требуется перестановка отсчетов входной последовательности </w:t>
      </w:r>
      <w:r>
        <w:rPr>
          <w:i/>
          <w:iCs/>
          <w:sz w:val="26"/>
          <w:szCs w:val="26"/>
        </w:rPr>
        <w:t>x(nT)</w:t>
      </w:r>
      <w:r>
        <w:rPr>
          <w:sz w:val="26"/>
          <w:szCs w:val="26"/>
        </w:rPr>
        <w:t xml:space="preserve"> и алгоритм с прореживанием по частоте, в котором требуется перестановка отсчетов выходной последовательности X(k). В обоих алгоритмах БПФ требуется примерно </w:t>
      </w:r>
      <w:r>
        <w:rPr>
          <w:i/>
          <w:iCs/>
          <w:sz w:val="26"/>
          <w:szCs w:val="26"/>
        </w:rPr>
        <w:t>N</w:t>
      </w:r>
      <w:r>
        <w:rPr>
          <w:sz w:val="26"/>
          <w:szCs w:val="26"/>
        </w:rPr>
        <w:t>log</w:t>
      </w:r>
      <w:r>
        <w:rPr>
          <w:sz w:val="26"/>
          <w:szCs w:val="26"/>
          <w:vertAlign w:val="subscript"/>
        </w:rPr>
        <w:t>2</w:t>
      </w:r>
      <w:r>
        <w:rPr>
          <w:i/>
          <w:iCs/>
          <w:sz w:val="26"/>
          <w:szCs w:val="26"/>
        </w:rPr>
        <w:t>N</w:t>
      </w:r>
      <w:r>
        <w:rPr>
          <w:sz w:val="26"/>
          <w:szCs w:val="26"/>
        </w:rPr>
        <w:t xml:space="preserve"> операций (комплексных умножений) и оба алгоритма могут быть реализованы по способу с замещением, используя только один массив ячеек памяти.</w:t>
      </w:r>
    </w:p>
    <w:p w:rsidR="00464671" w:rsidRDefault="00464671">
      <w:pPr>
        <w:shd w:val="clear" w:color="auto" w:fill="FFFFFF"/>
        <w:spacing w:before="96" w:line="312" w:lineRule="auto"/>
        <w:ind w:firstLine="720"/>
        <w:rPr>
          <w:sz w:val="26"/>
          <w:szCs w:val="26"/>
        </w:rPr>
      </w:pPr>
      <w:r>
        <w:rPr>
          <w:b/>
          <w:bCs/>
          <w:color w:val="000000"/>
          <w:sz w:val="26"/>
          <w:szCs w:val="26"/>
        </w:rPr>
        <w:t>2.3.1 Прямое одномерное дискретное БПФ — fft</w:t>
      </w:r>
    </w:p>
    <w:p w:rsidR="00464671" w:rsidRDefault="00464671">
      <w:pPr>
        <w:shd w:val="clear" w:color="auto" w:fill="FFFFFF"/>
        <w:spacing w:line="312" w:lineRule="auto"/>
        <w:ind w:firstLine="720"/>
        <w:jc w:val="both"/>
        <w:rPr>
          <w:color w:val="000000"/>
          <w:sz w:val="26"/>
          <w:szCs w:val="26"/>
        </w:rPr>
      </w:pPr>
      <w:r>
        <w:rPr>
          <w:color w:val="000000"/>
          <w:sz w:val="26"/>
          <w:szCs w:val="26"/>
        </w:rPr>
        <w:t xml:space="preserve">Алгоритм БПФ реализован функцией y=fft(x[,n]). С ее помощью по известному вектору сигнала </w:t>
      </w:r>
      <w:r>
        <w:rPr>
          <w:i/>
          <w:iCs/>
          <w:color w:val="000000"/>
          <w:sz w:val="26"/>
          <w:szCs w:val="26"/>
        </w:rPr>
        <w:t xml:space="preserve">x(n) </w:t>
      </w:r>
      <w:r>
        <w:rPr>
          <w:color w:val="000000"/>
          <w:sz w:val="26"/>
          <w:szCs w:val="26"/>
        </w:rPr>
        <w:t>вычисляется вектор</w:t>
      </w:r>
    </w:p>
    <w:p w:rsidR="00464671" w:rsidRDefault="00464671" w:rsidP="006959F9">
      <w:pPr>
        <w:shd w:val="clear" w:color="auto" w:fill="FFFFFF"/>
        <w:spacing w:before="120" w:after="120" w:line="312" w:lineRule="auto"/>
        <w:ind w:firstLine="720"/>
        <w:jc w:val="right"/>
        <w:rPr>
          <w:sz w:val="26"/>
          <w:szCs w:val="26"/>
        </w:rPr>
      </w:pPr>
      <w:r w:rsidRPr="00DF76F8">
        <w:rPr>
          <w:position w:val="-36"/>
          <w:sz w:val="26"/>
          <w:szCs w:val="26"/>
          <w:lang w:val="en-US"/>
        </w:rPr>
        <w:object w:dxaOrig="3600" w:dyaOrig="859">
          <v:shape id="_x0000_i1056" type="#_x0000_t75" style="width:180pt;height:42.75pt" o:ole="">
            <v:imagedata r:id="rId60" o:title=""/>
          </v:shape>
          <o:OLEObject Type="Embed" ProgID="Equation.DSMT4" ShapeID="_x0000_i1056" DrawAspect="Content" ObjectID="_1629712388" r:id="rId61"/>
        </w:object>
      </w:r>
      <w:r>
        <w:rPr>
          <w:sz w:val="26"/>
          <w:szCs w:val="26"/>
        </w:rPr>
        <w:t xml:space="preserve">                            (2.12)</w:t>
      </w:r>
    </w:p>
    <w:p w:rsidR="00464671" w:rsidRDefault="00464671">
      <w:pPr>
        <w:shd w:val="clear" w:color="auto" w:fill="FFFFFF"/>
        <w:spacing w:line="312" w:lineRule="auto"/>
        <w:jc w:val="both"/>
        <w:rPr>
          <w:color w:val="000000"/>
          <w:sz w:val="26"/>
          <w:szCs w:val="26"/>
        </w:rPr>
      </w:pPr>
      <w:r>
        <w:rPr>
          <w:color w:val="000000"/>
          <w:sz w:val="26"/>
          <w:szCs w:val="26"/>
        </w:rPr>
        <w:t xml:space="preserve">где </w:t>
      </w:r>
      <w:r>
        <w:rPr>
          <w:i/>
          <w:iCs/>
          <w:color w:val="000000"/>
          <w:sz w:val="26"/>
          <w:szCs w:val="26"/>
        </w:rPr>
        <w:t xml:space="preserve">N </w:t>
      </w:r>
      <w:r>
        <w:rPr>
          <w:color w:val="000000"/>
          <w:sz w:val="26"/>
          <w:szCs w:val="26"/>
        </w:rPr>
        <w:t>= length(x) — длина вектора исходных данных.</w:t>
      </w:r>
    </w:p>
    <w:p w:rsidR="00464671" w:rsidRDefault="00464671" w:rsidP="006959F9">
      <w:pPr>
        <w:shd w:val="clear" w:color="auto" w:fill="FFFFFF"/>
        <w:spacing w:line="312" w:lineRule="auto"/>
        <w:ind w:firstLine="708"/>
        <w:jc w:val="both"/>
        <w:rPr>
          <w:sz w:val="26"/>
          <w:szCs w:val="26"/>
        </w:rPr>
      </w:pPr>
      <w:r>
        <w:rPr>
          <w:color w:val="000000"/>
          <w:sz w:val="26"/>
          <w:szCs w:val="26"/>
        </w:rPr>
        <w:t xml:space="preserve">Если </w:t>
      </w:r>
      <w:r>
        <w:rPr>
          <w:i/>
          <w:iCs/>
          <w:color w:val="000000"/>
          <w:sz w:val="26"/>
          <w:szCs w:val="26"/>
        </w:rPr>
        <w:t xml:space="preserve">N </w:t>
      </w:r>
      <w:r>
        <w:rPr>
          <w:color w:val="000000"/>
          <w:sz w:val="26"/>
          <w:szCs w:val="26"/>
        </w:rPr>
        <w:t xml:space="preserve">есть степень числа 2, то используется высокоэффективный алгоритм БПФ для вещественных или комплексных данных. Время вычислений для комплексных данных примерно на 40-50% больше, чем для действительных. Если N является простым числом, выполняется алгоритм дискретного преобразования Фурье — ДПФ — по приведенной выше формуле. Если </w:t>
      </w:r>
      <w:r>
        <w:rPr>
          <w:i/>
          <w:iCs/>
          <w:color w:val="000000"/>
          <w:sz w:val="26"/>
          <w:szCs w:val="26"/>
        </w:rPr>
        <w:t xml:space="preserve">N&lt;n, </w:t>
      </w:r>
      <w:r>
        <w:rPr>
          <w:color w:val="000000"/>
          <w:sz w:val="26"/>
          <w:szCs w:val="26"/>
        </w:rPr>
        <w:t>то недостающие элементы массива  х   дополняются нулями.</w:t>
      </w:r>
    </w:p>
    <w:p w:rsidR="00464671" w:rsidRDefault="00464671">
      <w:pPr>
        <w:shd w:val="clear" w:color="auto" w:fill="FFFFFF"/>
        <w:spacing w:line="312" w:lineRule="auto"/>
        <w:ind w:firstLine="720"/>
        <w:jc w:val="both"/>
        <w:rPr>
          <w:color w:val="000000"/>
          <w:sz w:val="26"/>
          <w:szCs w:val="26"/>
        </w:rPr>
      </w:pPr>
      <w:r>
        <w:rPr>
          <w:color w:val="000000"/>
          <w:sz w:val="26"/>
          <w:szCs w:val="26"/>
        </w:rPr>
        <w:t>Прямое БПФ переводит представление сигнала из временной области в  частотную. Это иллюстрирует приведенный ниже пример:</w:t>
      </w:r>
    </w:p>
    <w:p w:rsidR="00464671" w:rsidRDefault="00464671">
      <w:pPr>
        <w:shd w:val="clear" w:color="auto" w:fill="FFFFFF"/>
        <w:spacing w:line="312" w:lineRule="auto"/>
        <w:ind w:firstLine="720"/>
        <w:rPr>
          <w:sz w:val="26"/>
          <w:szCs w:val="26"/>
        </w:rPr>
      </w:pPr>
    </w:p>
    <w:p w:rsidR="00464671" w:rsidRDefault="00464671">
      <w:pPr>
        <w:shd w:val="clear" w:color="auto" w:fill="FFFFFF"/>
        <w:spacing w:line="312" w:lineRule="auto"/>
        <w:ind w:firstLine="720"/>
        <w:rPr>
          <w:color w:val="000000"/>
          <w:sz w:val="26"/>
          <w:szCs w:val="26"/>
        </w:rPr>
      </w:pPr>
      <w:r>
        <w:rPr>
          <w:color w:val="000000"/>
          <w:sz w:val="26"/>
          <w:szCs w:val="26"/>
        </w:rPr>
        <w:t xml:space="preserve">t=(0:1/99:1);                                    </w:t>
      </w:r>
      <w:r>
        <w:rPr>
          <w:i/>
          <w:iCs/>
          <w:color w:val="000000"/>
          <w:sz w:val="26"/>
          <w:szCs w:val="26"/>
        </w:rPr>
        <w:t xml:space="preserve">% </w:t>
      </w:r>
      <w:r>
        <w:rPr>
          <w:color w:val="000000"/>
          <w:sz w:val="26"/>
          <w:szCs w:val="26"/>
        </w:rPr>
        <w:t>Вектор времени</w:t>
      </w:r>
    </w:p>
    <w:p w:rsidR="00464671" w:rsidRDefault="00464671">
      <w:pPr>
        <w:shd w:val="clear" w:color="auto" w:fill="FFFFFF"/>
        <w:spacing w:line="312" w:lineRule="auto"/>
        <w:ind w:firstLine="720"/>
        <w:rPr>
          <w:color w:val="000000"/>
          <w:sz w:val="26"/>
          <w:szCs w:val="26"/>
        </w:rPr>
      </w:pPr>
      <w:r>
        <w:rPr>
          <w:color w:val="000000"/>
          <w:sz w:val="26"/>
          <w:szCs w:val="26"/>
        </w:rPr>
        <w:t xml:space="preserve">x=sin(2*pi*10*t)+.5*sin(2*pi*30*t);  </w:t>
      </w:r>
      <w:r>
        <w:rPr>
          <w:i/>
          <w:iCs/>
          <w:color w:val="000000"/>
          <w:sz w:val="26"/>
          <w:szCs w:val="26"/>
        </w:rPr>
        <w:t xml:space="preserve">% </w:t>
      </w:r>
      <w:r>
        <w:rPr>
          <w:color w:val="000000"/>
          <w:sz w:val="26"/>
          <w:szCs w:val="26"/>
        </w:rPr>
        <w:t xml:space="preserve">Вектор сигнала </w:t>
      </w:r>
    </w:p>
    <w:p w:rsidR="00464671" w:rsidRDefault="00464671">
      <w:pPr>
        <w:shd w:val="clear" w:color="auto" w:fill="FFFFFF"/>
        <w:spacing w:line="312" w:lineRule="auto"/>
        <w:ind w:firstLine="720"/>
        <w:rPr>
          <w:color w:val="000000"/>
          <w:sz w:val="26"/>
          <w:szCs w:val="26"/>
        </w:rPr>
      </w:pPr>
      <w:r>
        <w:rPr>
          <w:color w:val="000000"/>
          <w:sz w:val="26"/>
          <w:szCs w:val="26"/>
        </w:rPr>
        <w:t xml:space="preserve">y=fft(х); </w:t>
      </w:r>
      <w:r>
        <w:rPr>
          <w:i/>
          <w:iCs/>
          <w:color w:val="000000"/>
          <w:sz w:val="26"/>
          <w:szCs w:val="26"/>
        </w:rPr>
        <w:t xml:space="preserve">% </w:t>
      </w:r>
      <w:r>
        <w:rPr>
          <w:color w:val="000000"/>
          <w:sz w:val="26"/>
          <w:szCs w:val="26"/>
        </w:rPr>
        <w:t>Вектор ДПФ сигнала</w:t>
      </w:r>
    </w:p>
    <w:p w:rsidR="00464671" w:rsidRDefault="00464671">
      <w:pPr>
        <w:shd w:val="clear" w:color="auto" w:fill="FFFFFF"/>
        <w:spacing w:line="312" w:lineRule="auto"/>
        <w:ind w:firstLine="720"/>
        <w:rPr>
          <w:sz w:val="26"/>
          <w:szCs w:val="26"/>
        </w:rPr>
      </w:pPr>
      <w:r>
        <w:rPr>
          <w:color w:val="000000"/>
          <w:sz w:val="26"/>
          <w:szCs w:val="26"/>
        </w:rPr>
        <w:t>m=abs( у); p=unwrap(angle(y));         % Векторы амплитуд и фаз</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f=(0:length(y)-l)*99/length(y);  </w:t>
      </w:r>
      <w:r w:rsidRPr="00C0596E">
        <w:rPr>
          <w:color w:val="000000"/>
          <w:sz w:val="26"/>
          <w:szCs w:val="26"/>
          <w:lang w:val="en-US"/>
        </w:rPr>
        <w:t xml:space="preserve">          </w:t>
      </w:r>
      <w:r>
        <w:rPr>
          <w:i/>
          <w:iCs/>
          <w:color w:val="000000"/>
          <w:sz w:val="26"/>
          <w:szCs w:val="26"/>
          <w:lang w:val="en-US"/>
        </w:rPr>
        <w:t xml:space="preserve">% </w:t>
      </w:r>
      <w:r>
        <w:rPr>
          <w:color w:val="000000"/>
          <w:sz w:val="26"/>
          <w:szCs w:val="26"/>
        </w:rPr>
        <w:t>Вектор</w:t>
      </w:r>
      <w:r>
        <w:rPr>
          <w:color w:val="000000"/>
          <w:sz w:val="26"/>
          <w:szCs w:val="26"/>
          <w:lang w:val="en-US"/>
        </w:rPr>
        <w:t xml:space="preserve"> </w:t>
      </w:r>
      <w:r>
        <w:rPr>
          <w:color w:val="000000"/>
          <w:sz w:val="26"/>
          <w:szCs w:val="26"/>
        </w:rPr>
        <w:t>частот</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plot(f,m); title( 'Magnitude');   </w:t>
      </w:r>
      <w:r w:rsidRPr="00C0596E">
        <w:rPr>
          <w:color w:val="000000"/>
          <w:sz w:val="26"/>
          <w:szCs w:val="26"/>
          <w:lang w:val="en-US"/>
        </w:rPr>
        <w:t xml:space="preserve">           </w:t>
      </w:r>
      <w:r>
        <w:rPr>
          <w:color w:val="000000"/>
          <w:sz w:val="26"/>
          <w:szCs w:val="26"/>
          <w:lang w:val="en-US"/>
        </w:rPr>
        <w:t xml:space="preserve"> % </w:t>
      </w:r>
      <w:r>
        <w:rPr>
          <w:color w:val="000000"/>
          <w:sz w:val="26"/>
          <w:szCs w:val="26"/>
        </w:rPr>
        <w:t>График</w:t>
      </w:r>
      <w:r>
        <w:rPr>
          <w:color w:val="000000"/>
          <w:sz w:val="26"/>
          <w:szCs w:val="26"/>
          <w:lang w:val="en-US"/>
        </w:rPr>
        <w:t xml:space="preserve"> </w:t>
      </w:r>
      <w:r>
        <w:rPr>
          <w:color w:val="000000"/>
          <w:sz w:val="26"/>
          <w:szCs w:val="26"/>
        </w:rPr>
        <w:t>АЧХ</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set(gca,'XTick',[ 10 30 70 90]);</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 xml:space="preserve">figure; plot(f,p*180/pi); title('Phase'); </w:t>
      </w:r>
      <w:r w:rsidRPr="00C0596E">
        <w:rPr>
          <w:color w:val="000000"/>
          <w:sz w:val="26"/>
          <w:szCs w:val="26"/>
          <w:lang w:val="en-US"/>
        </w:rPr>
        <w:t xml:space="preserve">    </w:t>
      </w:r>
      <w:r>
        <w:rPr>
          <w:color w:val="000000"/>
          <w:sz w:val="26"/>
          <w:szCs w:val="26"/>
          <w:lang w:val="en-US"/>
        </w:rPr>
        <w:t>%</w:t>
      </w:r>
      <w:r>
        <w:rPr>
          <w:color w:val="000000"/>
          <w:sz w:val="26"/>
          <w:szCs w:val="26"/>
        </w:rPr>
        <w:t>График</w:t>
      </w:r>
      <w:r>
        <w:rPr>
          <w:color w:val="000000"/>
          <w:sz w:val="26"/>
          <w:szCs w:val="26"/>
          <w:lang w:val="en-US"/>
        </w:rPr>
        <w:t xml:space="preserve"> </w:t>
      </w:r>
      <w:r>
        <w:rPr>
          <w:color w:val="000000"/>
          <w:sz w:val="26"/>
          <w:szCs w:val="26"/>
        </w:rPr>
        <w:t>ФЧХ</w:t>
      </w:r>
    </w:p>
    <w:p w:rsidR="00464671" w:rsidRPr="00C0596E" w:rsidRDefault="00464671">
      <w:pPr>
        <w:shd w:val="clear" w:color="auto" w:fill="FFFFFF"/>
        <w:spacing w:line="312" w:lineRule="auto"/>
        <w:ind w:firstLine="720"/>
        <w:rPr>
          <w:color w:val="000000"/>
          <w:sz w:val="26"/>
          <w:szCs w:val="26"/>
        </w:rPr>
      </w:pPr>
      <w:r>
        <w:rPr>
          <w:color w:val="000000"/>
          <w:sz w:val="26"/>
          <w:szCs w:val="26"/>
        </w:rPr>
        <w:t>set(gca,'XTick',[ 10 30 70 90]);</w:t>
      </w:r>
    </w:p>
    <w:p w:rsidR="00464671" w:rsidRPr="00C0596E" w:rsidRDefault="00464671">
      <w:pPr>
        <w:shd w:val="clear" w:color="auto" w:fill="FFFFFF"/>
        <w:spacing w:line="312" w:lineRule="auto"/>
        <w:ind w:firstLine="720"/>
        <w:rPr>
          <w:color w:val="000000"/>
          <w:sz w:val="26"/>
          <w:szCs w:val="26"/>
        </w:rPr>
      </w:pPr>
    </w:p>
    <w:p w:rsidR="00464671" w:rsidRDefault="00464671">
      <w:pPr>
        <w:shd w:val="clear" w:color="auto" w:fill="FFFFFF"/>
        <w:spacing w:before="48" w:line="312" w:lineRule="auto"/>
        <w:ind w:firstLine="720"/>
        <w:jc w:val="both"/>
        <w:rPr>
          <w:color w:val="000000"/>
          <w:sz w:val="26"/>
          <w:szCs w:val="26"/>
        </w:rPr>
      </w:pPr>
      <w:r>
        <w:rPr>
          <w:color w:val="000000"/>
          <w:sz w:val="26"/>
          <w:szCs w:val="26"/>
        </w:rPr>
        <w:t>Этот пример показывает задание вектора временной зависимости сигнала, представленного суммой двух синусоид с частотами 10 и 30 Гц с амплитудами 1 и 0,5 соответственно. Затем производится дискретное БПФ и строится график АЧХ (рисунок 2.1).</w:t>
      </w:r>
    </w:p>
    <w:p w:rsidR="00464671" w:rsidRPr="00C0596E" w:rsidRDefault="00464671" w:rsidP="006959F9">
      <w:pPr>
        <w:shd w:val="clear" w:color="auto" w:fill="FFFFFF"/>
        <w:spacing w:line="312" w:lineRule="auto"/>
        <w:ind w:firstLine="720"/>
        <w:jc w:val="both"/>
        <w:rPr>
          <w:color w:val="000000"/>
          <w:sz w:val="26"/>
          <w:szCs w:val="26"/>
        </w:rPr>
      </w:pPr>
      <w:r>
        <w:rPr>
          <w:color w:val="000000"/>
          <w:sz w:val="26"/>
          <w:szCs w:val="26"/>
        </w:rPr>
        <w:t>Завершается пример построением графика фазочастотной характеристики спектра (ФЧХ), представленной на рис. 2.2. Обратите внимание на весьма полезную технику указания характерных частот спектра.</w:t>
      </w:r>
    </w:p>
    <w:p w:rsidR="00464671" w:rsidRDefault="00464671">
      <w:pPr>
        <w:shd w:val="clear" w:color="auto" w:fill="FFFFFF"/>
        <w:spacing w:before="48" w:line="312" w:lineRule="auto"/>
        <w:ind w:firstLine="720"/>
        <w:jc w:val="both"/>
        <w:rPr>
          <w:color w:val="000000"/>
          <w:sz w:val="26"/>
          <w:szCs w:val="26"/>
        </w:rPr>
      </w:pPr>
    </w:p>
    <w:p w:rsidR="00464671" w:rsidRDefault="00464671" w:rsidP="00516B2C">
      <w:pPr>
        <w:shd w:val="clear" w:color="auto" w:fill="FFFFFF"/>
        <w:spacing w:before="60" w:line="312" w:lineRule="auto"/>
        <w:jc w:val="center"/>
        <w:rPr>
          <w:sz w:val="26"/>
          <w:szCs w:val="26"/>
        </w:rPr>
      </w:pPr>
      <w:r w:rsidRPr="001A4BDD">
        <w:rPr>
          <w:noProof/>
          <w:sz w:val="26"/>
          <w:szCs w:val="26"/>
        </w:rPr>
        <w:pict>
          <v:shape id="Рисунок 32" o:spid="_x0000_i1057" type="#_x0000_t75" style="width:261pt;height:239.25pt;visibility:visible">
            <v:imagedata r:id="rId62" o:title="" cropbottom="3289f" cropleft="5517f" cropright="5032f" grayscale="t" bilevel="t"/>
          </v:shape>
        </w:pict>
      </w:r>
    </w:p>
    <w:p w:rsidR="00464671" w:rsidRDefault="00464671" w:rsidP="00516B2C">
      <w:pPr>
        <w:shd w:val="clear" w:color="auto" w:fill="FFFFFF"/>
        <w:spacing w:after="120" w:line="312" w:lineRule="auto"/>
        <w:jc w:val="center"/>
        <w:rPr>
          <w:color w:val="000000"/>
          <w:sz w:val="26"/>
          <w:szCs w:val="26"/>
        </w:rPr>
      </w:pPr>
      <w:r>
        <w:rPr>
          <w:color w:val="000000"/>
          <w:sz w:val="26"/>
          <w:szCs w:val="26"/>
        </w:rPr>
        <w:t>Рисунок 2.1 АЧХ спектра</w:t>
      </w:r>
    </w:p>
    <w:p w:rsidR="00464671" w:rsidRDefault="00464671" w:rsidP="00516B2C">
      <w:pPr>
        <w:shd w:val="clear" w:color="auto" w:fill="FFFFFF"/>
        <w:spacing w:line="312" w:lineRule="auto"/>
        <w:jc w:val="center"/>
        <w:rPr>
          <w:sz w:val="26"/>
          <w:szCs w:val="26"/>
        </w:rPr>
      </w:pPr>
      <w:r w:rsidRPr="001A4BDD">
        <w:rPr>
          <w:noProof/>
          <w:sz w:val="26"/>
          <w:szCs w:val="26"/>
        </w:rPr>
        <w:pict>
          <v:shape id="Рисунок 33" o:spid="_x0000_i1058" type="#_x0000_t75" style="width:286.5pt;height:233.25pt;visibility:visible">
            <v:imagedata r:id="rId63" o:title="" cropbottom="3819f" cropleft="4103f" cropright="5697f" grayscale="t" bilevel="t"/>
          </v:shape>
        </w:pict>
      </w:r>
    </w:p>
    <w:p w:rsidR="00464671" w:rsidRDefault="00464671" w:rsidP="00516B2C">
      <w:pPr>
        <w:shd w:val="clear" w:color="auto" w:fill="FFFFFF"/>
        <w:spacing w:line="312" w:lineRule="auto"/>
        <w:jc w:val="center"/>
        <w:rPr>
          <w:sz w:val="26"/>
          <w:szCs w:val="26"/>
        </w:rPr>
      </w:pPr>
      <w:r>
        <w:rPr>
          <w:color w:val="000000"/>
          <w:sz w:val="26"/>
          <w:szCs w:val="26"/>
        </w:rPr>
        <w:t>Рисунок 2.2 ФЧХ спектра</w:t>
      </w:r>
    </w:p>
    <w:p w:rsidR="00464671" w:rsidRDefault="00464671">
      <w:pPr>
        <w:shd w:val="clear" w:color="auto" w:fill="FFFFFF"/>
        <w:spacing w:line="312" w:lineRule="auto"/>
        <w:ind w:firstLine="720"/>
        <w:jc w:val="center"/>
        <w:rPr>
          <w:sz w:val="26"/>
          <w:szCs w:val="26"/>
        </w:rPr>
      </w:pPr>
    </w:p>
    <w:p w:rsidR="00464671" w:rsidRDefault="00464671">
      <w:pPr>
        <w:shd w:val="clear" w:color="auto" w:fill="FFFFFF"/>
        <w:tabs>
          <w:tab w:val="left" w:pos="6307"/>
        </w:tabs>
        <w:spacing w:line="312" w:lineRule="auto"/>
        <w:ind w:left="720"/>
        <w:jc w:val="both"/>
        <w:rPr>
          <w:sz w:val="26"/>
          <w:szCs w:val="26"/>
        </w:rPr>
      </w:pPr>
      <w:r>
        <w:rPr>
          <w:b/>
          <w:bCs/>
          <w:color w:val="000000"/>
          <w:sz w:val="26"/>
          <w:szCs w:val="26"/>
        </w:rPr>
        <w:t>2.3.2 Перегруппировка выходного массива преобразования Фурье fftshift</w:t>
      </w:r>
    </w:p>
    <w:p w:rsidR="00464671" w:rsidRDefault="00464671">
      <w:pPr>
        <w:shd w:val="clear" w:color="auto" w:fill="FFFFFF"/>
        <w:tabs>
          <w:tab w:val="left" w:pos="284"/>
        </w:tabs>
        <w:spacing w:before="130" w:line="312" w:lineRule="auto"/>
        <w:ind w:firstLine="720"/>
        <w:jc w:val="both"/>
        <w:rPr>
          <w:color w:val="000000"/>
          <w:sz w:val="26"/>
          <w:szCs w:val="26"/>
        </w:rPr>
      </w:pPr>
      <w:r>
        <w:rPr>
          <w:color w:val="000000"/>
          <w:sz w:val="26"/>
          <w:szCs w:val="26"/>
        </w:rPr>
        <w:t>При выполнении прямого БПФ спектральные компоненты, близкие к нулевой частоте, группируются по краям спектрограммы — рис. 1, например. Функция y=fftshift(x) обеспечивает перегруппировку элементов выходного массива преобразования Фурье таким образом, что эти компоненты оказываются в центре графика. Это иллюстрирует следующий пример:</w:t>
      </w:r>
    </w:p>
    <w:p w:rsidR="00464671" w:rsidRDefault="00464671">
      <w:pPr>
        <w:shd w:val="clear" w:color="auto" w:fill="FFFFFF"/>
        <w:tabs>
          <w:tab w:val="left" w:pos="6341"/>
        </w:tabs>
        <w:spacing w:line="312" w:lineRule="auto"/>
        <w:ind w:left="720"/>
        <w:rPr>
          <w:color w:val="000000"/>
          <w:sz w:val="26"/>
          <w:szCs w:val="26"/>
        </w:rPr>
      </w:pPr>
      <w:bookmarkStart w:id="2" w:name="OLE_LINK7"/>
      <w:bookmarkStart w:id="3" w:name="OLE_LINK8"/>
      <w:bookmarkStart w:id="4" w:name="OLE_LINK3"/>
      <w:bookmarkStart w:id="5" w:name="OLE_LINK4"/>
      <w:bookmarkStart w:id="6" w:name="OLE_LINK5"/>
      <w:bookmarkStart w:id="7" w:name="OLE_LINK6"/>
      <w:r>
        <w:rPr>
          <w:color w:val="000000"/>
          <w:sz w:val="26"/>
          <w:szCs w:val="26"/>
        </w:rPr>
        <w:t>t=(0:1/99:1);</w:t>
      </w:r>
      <w:bookmarkEnd w:id="2"/>
      <w:bookmarkEnd w:id="3"/>
      <w:r>
        <w:rPr>
          <w:color w:val="000000"/>
          <w:sz w:val="26"/>
          <w:szCs w:val="26"/>
        </w:rPr>
        <w:t xml:space="preserve">                </w:t>
      </w:r>
      <w:r>
        <w:rPr>
          <w:i/>
          <w:iCs/>
          <w:color w:val="000000"/>
          <w:sz w:val="26"/>
          <w:szCs w:val="26"/>
        </w:rPr>
        <w:t xml:space="preserve">% </w:t>
      </w:r>
      <w:r>
        <w:rPr>
          <w:color w:val="000000"/>
          <w:sz w:val="26"/>
          <w:szCs w:val="26"/>
        </w:rPr>
        <w:t xml:space="preserve">Вектор времени </w:t>
      </w:r>
      <w:bookmarkStart w:id="8" w:name="OLE_LINK9"/>
      <w:bookmarkStart w:id="9" w:name="OLE_LINK10"/>
      <w:r>
        <w:rPr>
          <w:color w:val="000000"/>
          <w:sz w:val="26"/>
          <w:szCs w:val="26"/>
        </w:rPr>
        <w:t xml:space="preserve">x=sin(2*pi*10*t)+.5*sin(2*pi*30*t); </w:t>
      </w:r>
      <w:bookmarkEnd w:id="8"/>
      <w:bookmarkEnd w:id="9"/>
      <w:r>
        <w:rPr>
          <w:color w:val="000000"/>
          <w:sz w:val="26"/>
          <w:szCs w:val="26"/>
        </w:rPr>
        <w:t xml:space="preserve">    % Вектор сигнала</w:t>
      </w:r>
    </w:p>
    <w:p w:rsidR="00464671" w:rsidRDefault="00464671">
      <w:pPr>
        <w:shd w:val="clear" w:color="auto" w:fill="FFFFFF"/>
        <w:tabs>
          <w:tab w:val="left" w:pos="6341"/>
        </w:tabs>
        <w:spacing w:line="312" w:lineRule="auto"/>
        <w:ind w:left="720"/>
        <w:rPr>
          <w:color w:val="000000"/>
          <w:sz w:val="26"/>
          <w:szCs w:val="26"/>
        </w:rPr>
      </w:pPr>
      <w:r>
        <w:rPr>
          <w:color w:val="000000"/>
          <w:sz w:val="26"/>
          <w:szCs w:val="26"/>
        </w:rPr>
        <w:t>y=fftshift(fft(x));           %ДПФ сигнала с перегруппировкой</w:t>
      </w:r>
    </w:p>
    <w:p w:rsidR="00464671" w:rsidRDefault="00464671">
      <w:pPr>
        <w:shd w:val="clear" w:color="auto" w:fill="FFFFFF"/>
        <w:tabs>
          <w:tab w:val="left" w:pos="6341"/>
        </w:tabs>
        <w:spacing w:line="312" w:lineRule="auto"/>
        <w:ind w:left="720"/>
        <w:rPr>
          <w:color w:val="000000"/>
          <w:sz w:val="26"/>
          <w:szCs w:val="26"/>
        </w:rPr>
      </w:pPr>
      <w:r>
        <w:rPr>
          <w:color w:val="000000"/>
          <w:sz w:val="26"/>
          <w:szCs w:val="26"/>
        </w:rPr>
        <w:t>m=abs(y);</w:t>
      </w:r>
    </w:p>
    <w:p w:rsidR="00464671" w:rsidRDefault="00464671">
      <w:pPr>
        <w:shd w:val="clear" w:color="auto" w:fill="FFFFFF"/>
        <w:tabs>
          <w:tab w:val="left" w:pos="6341"/>
        </w:tabs>
        <w:spacing w:line="312" w:lineRule="auto"/>
        <w:ind w:left="720"/>
        <w:rPr>
          <w:color w:val="000000"/>
          <w:sz w:val="26"/>
          <w:szCs w:val="26"/>
        </w:rPr>
      </w:pPr>
      <w:r>
        <w:rPr>
          <w:color w:val="000000"/>
          <w:sz w:val="26"/>
          <w:szCs w:val="26"/>
        </w:rPr>
        <w:t>p=unwrap(angle(y));         % Векторы амплитуд и фаз</w:t>
      </w:r>
    </w:p>
    <w:p w:rsidR="00464671" w:rsidRPr="00C0596E" w:rsidRDefault="00464671">
      <w:pPr>
        <w:shd w:val="clear" w:color="auto" w:fill="FFFFFF"/>
        <w:tabs>
          <w:tab w:val="left" w:pos="6341"/>
        </w:tabs>
        <w:spacing w:line="312" w:lineRule="auto"/>
        <w:ind w:left="720"/>
        <w:rPr>
          <w:sz w:val="26"/>
          <w:szCs w:val="26"/>
          <w:lang w:val="en-US"/>
        </w:rPr>
      </w:pPr>
      <w:r w:rsidRPr="00C0596E">
        <w:rPr>
          <w:color w:val="000000"/>
          <w:sz w:val="26"/>
          <w:szCs w:val="26"/>
          <w:lang w:val="en-US"/>
        </w:rPr>
        <w:t xml:space="preserve">f=(0:1ength(y)-l)*99/length(y);      % </w:t>
      </w:r>
      <w:r>
        <w:rPr>
          <w:color w:val="000000"/>
          <w:sz w:val="26"/>
          <w:szCs w:val="26"/>
        </w:rPr>
        <w:t>Вектор</w:t>
      </w:r>
      <w:r w:rsidRPr="00C0596E">
        <w:rPr>
          <w:color w:val="000000"/>
          <w:sz w:val="26"/>
          <w:szCs w:val="26"/>
          <w:lang w:val="en-US"/>
        </w:rPr>
        <w:t xml:space="preserve"> </w:t>
      </w:r>
      <w:r>
        <w:rPr>
          <w:color w:val="000000"/>
          <w:sz w:val="26"/>
          <w:szCs w:val="26"/>
        </w:rPr>
        <w:t>частот</w:t>
      </w:r>
    </w:p>
    <w:p w:rsidR="00464671" w:rsidRDefault="00464671">
      <w:pPr>
        <w:shd w:val="clear" w:color="auto" w:fill="FFFFFF"/>
        <w:tabs>
          <w:tab w:val="left" w:pos="6341"/>
        </w:tabs>
        <w:spacing w:line="312" w:lineRule="auto"/>
        <w:ind w:left="720"/>
        <w:rPr>
          <w:color w:val="000000"/>
          <w:sz w:val="26"/>
          <w:szCs w:val="26"/>
          <w:lang w:val="en-US"/>
        </w:rPr>
      </w:pPr>
      <w:r>
        <w:rPr>
          <w:color w:val="000000"/>
          <w:sz w:val="26"/>
          <w:szCs w:val="26"/>
          <w:lang w:val="en-US"/>
        </w:rPr>
        <w:t xml:space="preserve">plot(f,m); title(‘Magnitude’);            % </w:t>
      </w:r>
      <w:r>
        <w:rPr>
          <w:color w:val="000000"/>
          <w:sz w:val="26"/>
          <w:szCs w:val="26"/>
        </w:rPr>
        <w:t>График</w:t>
      </w:r>
      <w:r>
        <w:rPr>
          <w:color w:val="000000"/>
          <w:sz w:val="26"/>
          <w:szCs w:val="26"/>
          <w:lang w:val="en-US"/>
        </w:rPr>
        <w:t xml:space="preserve"> </w:t>
      </w:r>
      <w:r>
        <w:rPr>
          <w:color w:val="000000"/>
          <w:sz w:val="26"/>
          <w:szCs w:val="26"/>
        </w:rPr>
        <w:t>АЧХ</w:t>
      </w:r>
    </w:p>
    <w:bookmarkEnd w:id="4"/>
    <w:bookmarkEnd w:id="5"/>
    <w:bookmarkEnd w:id="6"/>
    <w:bookmarkEnd w:id="7"/>
    <w:p w:rsidR="00464671" w:rsidRDefault="00464671" w:rsidP="006959F9">
      <w:pPr>
        <w:shd w:val="clear" w:color="auto" w:fill="FFFFFF"/>
        <w:tabs>
          <w:tab w:val="left" w:pos="6341"/>
        </w:tabs>
        <w:spacing w:before="120" w:line="312" w:lineRule="auto"/>
        <w:ind w:firstLine="11"/>
        <w:jc w:val="both"/>
        <w:rPr>
          <w:color w:val="000000"/>
          <w:sz w:val="26"/>
          <w:szCs w:val="26"/>
        </w:rPr>
      </w:pPr>
      <w:r>
        <w:rPr>
          <w:color w:val="000000"/>
          <w:sz w:val="26"/>
          <w:szCs w:val="26"/>
        </w:rPr>
        <w:t>Рисунок 2.3 показывает АЧХ спектра для этого примера. Сравнив рисунок 2.1 с рисунком 2.3, нетрудно заметить, что нулевая частота здесь соответствует центру графика.</w:t>
      </w:r>
    </w:p>
    <w:p w:rsidR="00464671" w:rsidRDefault="00464671" w:rsidP="00516B2C">
      <w:pPr>
        <w:shd w:val="clear" w:color="auto" w:fill="FFFFFF"/>
        <w:spacing w:before="120" w:line="312" w:lineRule="auto"/>
        <w:jc w:val="center"/>
        <w:rPr>
          <w:sz w:val="26"/>
          <w:szCs w:val="26"/>
        </w:rPr>
      </w:pPr>
      <w:r w:rsidRPr="001A4BDD">
        <w:rPr>
          <w:noProof/>
          <w:sz w:val="26"/>
          <w:szCs w:val="26"/>
        </w:rPr>
        <w:pict>
          <v:shape id="Рисунок 34" o:spid="_x0000_i1059" type="#_x0000_t75" style="width:312pt;height:246.75pt;visibility:visible">
            <v:imagedata r:id="rId64" o:title="" cropbottom="3819f" cropleft="5517f" cropright="3618f" grayscale="t" bilevel="t"/>
          </v:shape>
        </w:pict>
      </w:r>
    </w:p>
    <w:p w:rsidR="00464671" w:rsidRDefault="00464671" w:rsidP="00516B2C">
      <w:pPr>
        <w:shd w:val="clear" w:color="auto" w:fill="FFFFFF"/>
        <w:spacing w:line="312" w:lineRule="auto"/>
        <w:jc w:val="center"/>
        <w:rPr>
          <w:color w:val="000000"/>
          <w:sz w:val="26"/>
          <w:szCs w:val="26"/>
        </w:rPr>
      </w:pPr>
    </w:p>
    <w:p w:rsidR="00464671" w:rsidRDefault="00464671" w:rsidP="00516B2C">
      <w:pPr>
        <w:shd w:val="clear" w:color="auto" w:fill="FFFFFF"/>
        <w:spacing w:line="312" w:lineRule="auto"/>
        <w:jc w:val="center"/>
        <w:rPr>
          <w:color w:val="000000"/>
          <w:sz w:val="26"/>
          <w:szCs w:val="26"/>
        </w:rPr>
      </w:pPr>
      <w:r>
        <w:rPr>
          <w:color w:val="000000"/>
          <w:sz w:val="26"/>
          <w:szCs w:val="26"/>
        </w:rPr>
        <w:t>Рисунок 2.3</w:t>
      </w:r>
      <w:r>
        <w:rPr>
          <w:b/>
          <w:bCs/>
          <w:color w:val="000000"/>
          <w:sz w:val="26"/>
          <w:szCs w:val="26"/>
        </w:rPr>
        <w:t xml:space="preserve"> </w:t>
      </w:r>
      <w:r>
        <w:rPr>
          <w:color w:val="000000"/>
          <w:sz w:val="26"/>
          <w:szCs w:val="26"/>
        </w:rPr>
        <w:t>АЧХ спектра с перегруппировкой массива частот</w:t>
      </w:r>
    </w:p>
    <w:p w:rsidR="00464671" w:rsidRDefault="00464671">
      <w:pPr>
        <w:shd w:val="clear" w:color="auto" w:fill="FFFFFF"/>
        <w:spacing w:line="312" w:lineRule="auto"/>
        <w:ind w:firstLine="720"/>
        <w:jc w:val="center"/>
        <w:rPr>
          <w:sz w:val="26"/>
          <w:szCs w:val="26"/>
        </w:rPr>
      </w:pPr>
    </w:p>
    <w:p w:rsidR="00464671" w:rsidRDefault="00464671" w:rsidP="006959F9">
      <w:pPr>
        <w:shd w:val="clear" w:color="auto" w:fill="FFFFFF"/>
        <w:spacing w:before="360" w:line="312" w:lineRule="auto"/>
        <w:ind w:firstLine="720"/>
        <w:rPr>
          <w:b/>
          <w:bCs/>
          <w:color w:val="000000"/>
          <w:sz w:val="26"/>
          <w:szCs w:val="26"/>
        </w:rPr>
      </w:pPr>
      <w:r>
        <w:rPr>
          <w:b/>
          <w:bCs/>
          <w:color w:val="000000"/>
          <w:sz w:val="26"/>
          <w:szCs w:val="26"/>
        </w:rPr>
        <w:t>2.3.3 Обратное одномерное дискретное БПФ –ifft</w:t>
      </w:r>
    </w:p>
    <w:p w:rsidR="00464671" w:rsidRDefault="00464671">
      <w:pPr>
        <w:shd w:val="clear" w:color="auto" w:fill="FFFFFF"/>
        <w:spacing w:line="312" w:lineRule="auto"/>
        <w:ind w:firstLine="720"/>
        <w:rPr>
          <w:color w:val="000000"/>
          <w:sz w:val="26"/>
          <w:szCs w:val="26"/>
        </w:rPr>
      </w:pPr>
      <w:r>
        <w:rPr>
          <w:i/>
          <w:iCs/>
          <w:color w:val="000000"/>
          <w:sz w:val="26"/>
          <w:szCs w:val="26"/>
        </w:rPr>
        <w:t xml:space="preserve">Обратное дискретное преобразование Фурье </w:t>
      </w:r>
      <w:r>
        <w:rPr>
          <w:color w:val="000000"/>
          <w:sz w:val="26"/>
          <w:szCs w:val="26"/>
        </w:rPr>
        <w:t>реализуется формулой:</w:t>
      </w:r>
    </w:p>
    <w:p w:rsidR="00464671" w:rsidRDefault="00464671" w:rsidP="006959F9">
      <w:pPr>
        <w:shd w:val="clear" w:color="auto" w:fill="FFFFFF"/>
        <w:spacing w:before="120" w:after="120" w:line="312" w:lineRule="auto"/>
        <w:ind w:firstLine="720"/>
        <w:jc w:val="right"/>
        <w:rPr>
          <w:color w:val="000000"/>
          <w:sz w:val="26"/>
          <w:szCs w:val="26"/>
        </w:rPr>
      </w:pPr>
      <w:r w:rsidRPr="00DF76F8">
        <w:rPr>
          <w:color w:val="000000"/>
          <w:position w:val="-36"/>
          <w:sz w:val="26"/>
          <w:szCs w:val="26"/>
          <w:lang w:val="en-US"/>
        </w:rPr>
        <w:object w:dxaOrig="5400" w:dyaOrig="859">
          <v:shape id="_x0000_i1060" type="#_x0000_t75" style="width:270pt;height:42.75pt" o:ole="">
            <v:imagedata r:id="rId65" o:title=""/>
          </v:shape>
          <o:OLEObject Type="Embed" ProgID="Equation.DSMT4" ShapeID="_x0000_i1060" DrawAspect="Content" ObjectID="_1629712389" r:id="rId66"/>
        </w:object>
      </w:r>
      <w:r>
        <w:rPr>
          <w:color w:val="000000"/>
          <w:sz w:val="26"/>
          <w:szCs w:val="26"/>
        </w:rPr>
        <w:tab/>
        <w:t xml:space="preserve">         (2.13)</w:t>
      </w:r>
    </w:p>
    <w:p w:rsidR="00464671" w:rsidRDefault="00464671">
      <w:pPr>
        <w:shd w:val="clear" w:color="auto" w:fill="FFFFFF"/>
        <w:spacing w:line="312" w:lineRule="auto"/>
        <w:ind w:firstLine="720"/>
        <w:jc w:val="both"/>
        <w:rPr>
          <w:sz w:val="26"/>
          <w:szCs w:val="26"/>
        </w:rPr>
      </w:pPr>
      <w:r>
        <w:rPr>
          <w:color w:val="000000"/>
          <w:sz w:val="26"/>
          <w:szCs w:val="26"/>
        </w:rPr>
        <w:t>Все сказанное об алгоритме БПФ относится и к обратному преобразованию, которое реализуется функцией y=ifft(x[.n]). Для проверки функций fft и i fft можно использовать следующий пример:</w:t>
      </w:r>
    </w:p>
    <w:p w:rsidR="00464671" w:rsidRDefault="00464671">
      <w:pPr>
        <w:shd w:val="clear" w:color="auto" w:fill="FFFFFF"/>
        <w:spacing w:line="312" w:lineRule="auto"/>
        <w:ind w:firstLine="720"/>
        <w:rPr>
          <w:color w:val="000000"/>
          <w:sz w:val="26"/>
          <w:szCs w:val="26"/>
          <w:lang w:val="en-US"/>
        </w:rPr>
      </w:pPr>
      <w:r>
        <w:rPr>
          <w:color w:val="000000"/>
          <w:sz w:val="26"/>
          <w:szCs w:val="26"/>
        </w:rPr>
        <w:t>х</w:t>
      </w:r>
      <w:r>
        <w:rPr>
          <w:color w:val="000000"/>
          <w:sz w:val="26"/>
          <w:szCs w:val="26"/>
          <w:lang w:val="en-US"/>
        </w:rPr>
        <w:t>=[1 2 3 4];</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X=fft(x)</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X = </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 xml:space="preserve">     10.000      -2.0000+2.0000 i       -2.0000    -2.0000-2.0000 i</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x=ifft(X)</w:t>
      </w:r>
    </w:p>
    <w:p w:rsidR="00464671" w:rsidRDefault="00464671">
      <w:pPr>
        <w:shd w:val="clear" w:color="auto" w:fill="FFFFFF"/>
        <w:spacing w:line="312" w:lineRule="auto"/>
        <w:ind w:firstLine="720"/>
        <w:rPr>
          <w:sz w:val="26"/>
          <w:szCs w:val="26"/>
        </w:rPr>
      </w:pPr>
      <w:r>
        <w:rPr>
          <w:color w:val="000000"/>
          <w:sz w:val="26"/>
          <w:szCs w:val="26"/>
        </w:rPr>
        <w:t>x=</w:t>
      </w:r>
    </w:p>
    <w:p w:rsidR="00464671" w:rsidRDefault="00464671">
      <w:pPr>
        <w:shd w:val="clear" w:color="auto" w:fill="FFFFFF"/>
        <w:spacing w:line="312" w:lineRule="auto"/>
        <w:ind w:firstLine="720"/>
        <w:rPr>
          <w:color w:val="000000"/>
          <w:sz w:val="26"/>
          <w:szCs w:val="26"/>
        </w:rPr>
      </w:pPr>
      <w:r>
        <w:rPr>
          <w:color w:val="000000"/>
          <w:sz w:val="26"/>
          <w:szCs w:val="26"/>
        </w:rPr>
        <w:t>1 2 3 4</w:t>
      </w:r>
    </w:p>
    <w:p w:rsidR="00464671" w:rsidRPr="00DA6F47" w:rsidRDefault="00464671">
      <w:pPr>
        <w:shd w:val="clear" w:color="auto" w:fill="FFFFFF"/>
        <w:spacing w:line="312" w:lineRule="auto"/>
        <w:ind w:firstLine="720"/>
        <w:rPr>
          <w:color w:val="000000"/>
          <w:sz w:val="16"/>
          <w:szCs w:val="16"/>
        </w:rPr>
      </w:pPr>
    </w:p>
    <w:p w:rsidR="00464671" w:rsidRDefault="00464671">
      <w:pPr>
        <w:shd w:val="clear" w:color="auto" w:fill="FFFFFF"/>
        <w:spacing w:before="53" w:line="312" w:lineRule="auto"/>
        <w:ind w:firstLine="720"/>
        <w:jc w:val="both"/>
        <w:rPr>
          <w:sz w:val="26"/>
          <w:szCs w:val="26"/>
        </w:rPr>
      </w:pPr>
      <w:r>
        <w:rPr>
          <w:color w:val="000000"/>
          <w:sz w:val="26"/>
          <w:szCs w:val="26"/>
        </w:rPr>
        <w:t>Здесь исходный вектор подвергается вначале прямому, а затем обратному преобразованию Фурье. Как и следовало ожидать, после цепочки  таких преобразований вновь получается исходный вектор.</w:t>
      </w:r>
    </w:p>
    <w:p w:rsidR="00464671" w:rsidRDefault="00464671">
      <w:pPr>
        <w:pStyle w:val="Heading1"/>
        <w:spacing w:line="312" w:lineRule="auto"/>
        <w:ind w:left="0" w:right="0" w:firstLine="720"/>
      </w:pPr>
      <w:r>
        <w:t>Замечание</w:t>
      </w:r>
    </w:p>
    <w:p w:rsidR="00464671" w:rsidRDefault="00464671">
      <w:pPr>
        <w:shd w:val="clear" w:color="auto" w:fill="FFFFFF"/>
        <w:spacing w:before="14" w:line="312" w:lineRule="auto"/>
        <w:ind w:firstLine="720"/>
        <w:jc w:val="both"/>
        <w:rPr>
          <w:sz w:val="26"/>
          <w:szCs w:val="26"/>
        </w:rPr>
      </w:pPr>
      <w:r>
        <w:rPr>
          <w:color w:val="000000"/>
          <w:sz w:val="26"/>
          <w:szCs w:val="26"/>
        </w:rPr>
        <w:t>Полученный результат, однако, возможен только для простых, чисто тестовых и демонстрационных примеров. При векторах большого размера это уже не совсем так, а в случае введения ограничений на число гармоник, полученных при прямом БПФ, искажения синтезированного сигнала могут быть весьма заметными.</w:t>
      </w:r>
    </w:p>
    <w:p w:rsidR="00464671" w:rsidRDefault="00464671">
      <w:pPr>
        <w:shd w:val="clear" w:color="auto" w:fill="FFFFFF"/>
        <w:spacing w:before="475" w:line="312" w:lineRule="auto"/>
        <w:ind w:firstLine="720"/>
        <w:rPr>
          <w:b/>
          <w:bCs/>
          <w:color w:val="000000"/>
          <w:sz w:val="26"/>
          <w:szCs w:val="26"/>
        </w:rPr>
      </w:pPr>
      <w:r>
        <w:rPr>
          <w:b/>
          <w:bCs/>
          <w:color w:val="000000"/>
          <w:sz w:val="26"/>
          <w:szCs w:val="26"/>
        </w:rPr>
        <w:t>2.3.4 Матрица дискретного преобразования Фурье — dftmtx</w:t>
      </w:r>
    </w:p>
    <w:p w:rsidR="00464671" w:rsidRDefault="00464671">
      <w:pPr>
        <w:shd w:val="clear" w:color="auto" w:fill="FFFFFF"/>
        <w:spacing w:before="130" w:line="312" w:lineRule="auto"/>
        <w:ind w:firstLine="720"/>
        <w:jc w:val="both"/>
        <w:rPr>
          <w:sz w:val="26"/>
          <w:szCs w:val="26"/>
        </w:rPr>
      </w:pPr>
      <w:r>
        <w:rPr>
          <w:color w:val="000000"/>
          <w:sz w:val="26"/>
          <w:szCs w:val="26"/>
        </w:rPr>
        <w:t>Функция A=dftmtx( n ) возвращает матрицу дискретного преобразования  Фурье размера n х n, такую,  что матричное выражение у=А*х задает прямое  дискретное преобразование Фурье. Следующий пример демонстрирует применение функции dftmtx:</w:t>
      </w:r>
    </w:p>
    <w:p w:rsidR="00464671" w:rsidRDefault="00464671">
      <w:pPr>
        <w:shd w:val="clear" w:color="auto" w:fill="FFFFFF"/>
        <w:spacing w:line="312" w:lineRule="auto"/>
        <w:ind w:firstLine="720"/>
        <w:rPr>
          <w:sz w:val="26"/>
          <w:szCs w:val="26"/>
        </w:rPr>
      </w:pPr>
      <w:r>
        <w:rPr>
          <w:color w:val="000000"/>
          <w:sz w:val="26"/>
          <w:szCs w:val="26"/>
        </w:rPr>
        <w:t>&gt;&gt;x=[1 2 3 4]; y1=fft(x);</w:t>
      </w:r>
    </w:p>
    <w:p w:rsidR="00464671" w:rsidRDefault="00464671">
      <w:pPr>
        <w:shd w:val="clear" w:color="auto" w:fill="FFFFFF"/>
        <w:spacing w:line="312" w:lineRule="auto"/>
        <w:ind w:firstLine="720"/>
        <w:rPr>
          <w:sz w:val="26"/>
          <w:szCs w:val="26"/>
          <w:lang w:val="en-US"/>
        </w:rPr>
      </w:pPr>
      <w:r>
        <w:rPr>
          <w:color w:val="000000"/>
          <w:sz w:val="26"/>
          <w:szCs w:val="26"/>
          <w:lang w:val="en-US"/>
        </w:rPr>
        <w:t xml:space="preserve">&gt;&gt;n=length ( </w:t>
      </w:r>
      <w:r>
        <w:rPr>
          <w:color w:val="000000"/>
          <w:sz w:val="26"/>
          <w:szCs w:val="26"/>
        </w:rPr>
        <w:t>х</w:t>
      </w:r>
      <w:r>
        <w:rPr>
          <w:color w:val="000000"/>
          <w:sz w:val="26"/>
          <w:szCs w:val="26"/>
          <w:lang w:val="en-US"/>
        </w:rPr>
        <w:t xml:space="preserve"> ) ; y2=x*dftmtx ( n )</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y1=</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 xml:space="preserve">10.0000   -2.0000+2.0000i     -2.0000      -2.0000-2.0000i </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y2=</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 xml:space="preserve"> 10.0000   -2.0000+2.0000i    -2.0000-0.0000i  -2.0000-2.0000i</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&gt;&gt;norm(y1-y2)</w:t>
      </w:r>
    </w:p>
    <w:p w:rsidR="00464671" w:rsidRDefault="00464671">
      <w:pPr>
        <w:shd w:val="clear" w:color="auto" w:fill="FFFFFF"/>
        <w:spacing w:line="312" w:lineRule="auto"/>
        <w:ind w:firstLine="720"/>
        <w:rPr>
          <w:color w:val="000000"/>
          <w:sz w:val="26"/>
          <w:szCs w:val="26"/>
        </w:rPr>
      </w:pPr>
      <w:r>
        <w:rPr>
          <w:color w:val="000000"/>
          <w:sz w:val="26"/>
          <w:szCs w:val="26"/>
        </w:rPr>
        <w:t>а</w:t>
      </w:r>
      <w:r w:rsidRPr="00685FF6">
        <w:rPr>
          <w:color w:val="000000"/>
          <w:sz w:val="26"/>
          <w:szCs w:val="26"/>
          <w:lang w:val="en-US"/>
        </w:rPr>
        <w:t xml:space="preserve">ns = 2. </w:t>
      </w:r>
      <w:r>
        <w:rPr>
          <w:color w:val="000000"/>
          <w:sz w:val="26"/>
          <w:szCs w:val="26"/>
        </w:rPr>
        <w:t>3019e-015</w:t>
      </w:r>
    </w:p>
    <w:p w:rsidR="00464671" w:rsidRDefault="00464671">
      <w:pPr>
        <w:shd w:val="clear" w:color="auto" w:fill="FFFFFF"/>
        <w:spacing w:before="34" w:line="312" w:lineRule="auto"/>
        <w:ind w:firstLine="720"/>
        <w:jc w:val="both"/>
        <w:rPr>
          <w:color w:val="000000"/>
          <w:sz w:val="26"/>
          <w:szCs w:val="26"/>
        </w:rPr>
      </w:pPr>
    </w:p>
    <w:p w:rsidR="00464671" w:rsidRDefault="00464671">
      <w:pPr>
        <w:shd w:val="clear" w:color="auto" w:fill="FFFFFF"/>
        <w:spacing w:before="34" w:line="312" w:lineRule="auto"/>
        <w:ind w:firstLine="720"/>
        <w:jc w:val="both"/>
        <w:rPr>
          <w:sz w:val="26"/>
          <w:szCs w:val="26"/>
        </w:rPr>
      </w:pPr>
      <w:r>
        <w:rPr>
          <w:color w:val="000000"/>
          <w:sz w:val="26"/>
          <w:szCs w:val="26"/>
        </w:rPr>
        <w:t>Здесь для вектора х выполнено прямое дискретное БПФ вначале с помощью функции fft, а затем с применением функции dftmtx. Результаты совпадают с точностью до машинной погрешности. Величина погрешности оценивается нормой разности векторов у1 и у2,  полученных в этом  примере.</w:t>
      </w:r>
    </w:p>
    <w:p w:rsidR="00464671" w:rsidRDefault="00464671">
      <w:pPr>
        <w:shd w:val="clear" w:color="auto" w:fill="FFFFFF"/>
        <w:spacing w:before="38" w:line="312" w:lineRule="auto"/>
        <w:ind w:firstLine="720"/>
        <w:jc w:val="both"/>
        <w:rPr>
          <w:color w:val="000000"/>
          <w:sz w:val="26"/>
          <w:szCs w:val="26"/>
        </w:rPr>
      </w:pPr>
      <w:r>
        <w:rPr>
          <w:color w:val="000000"/>
          <w:sz w:val="26"/>
          <w:szCs w:val="26"/>
        </w:rPr>
        <w:t>Матрица  Ai=conj(dftrntx(n))/n, соответственно, обеспечивает обратное  дискретное преобразование Фурье.</w:t>
      </w:r>
    </w:p>
    <w:p w:rsidR="00464671" w:rsidRDefault="00464671">
      <w:pPr>
        <w:shd w:val="clear" w:color="auto" w:fill="FFFFFF"/>
        <w:spacing w:before="38" w:line="312" w:lineRule="auto"/>
        <w:ind w:firstLine="720"/>
        <w:jc w:val="both"/>
        <w:rPr>
          <w:color w:val="000000"/>
          <w:sz w:val="16"/>
          <w:szCs w:val="16"/>
        </w:rPr>
      </w:pPr>
    </w:p>
    <w:p w:rsidR="00464671" w:rsidRDefault="00464671">
      <w:pPr>
        <w:shd w:val="clear" w:color="auto" w:fill="FFFFFF"/>
        <w:spacing w:before="38" w:line="312" w:lineRule="auto"/>
        <w:ind w:firstLine="720"/>
        <w:jc w:val="both"/>
        <w:rPr>
          <w:b/>
          <w:bCs/>
          <w:i/>
          <w:iCs/>
          <w:color w:val="000000"/>
          <w:sz w:val="26"/>
          <w:szCs w:val="26"/>
        </w:rPr>
      </w:pPr>
      <w:r>
        <w:rPr>
          <w:b/>
          <w:bCs/>
          <w:i/>
          <w:iCs/>
          <w:color w:val="000000"/>
          <w:sz w:val="26"/>
          <w:szCs w:val="26"/>
        </w:rPr>
        <w:t>Замечание.</w:t>
      </w:r>
    </w:p>
    <w:p w:rsidR="00464671" w:rsidRDefault="00464671">
      <w:pPr>
        <w:shd w:val="clear" w:color="auto" w:fill="FFFFFF"/>
        <w:spacing w:before="38" w:line="312" w:lineRule="auto"/>
        <w:ind w:firstLine="720"/>
        <w:jc w:val="both"/>
        <w:rPr>
          <w:color w:val="000000"/>
          <w:sz w:val="26"/>
          <w:szCs w:val="26"/>
        </w:rPr>
      </w:pPr>
      <w:r>
        <w:rPr>
          <w:color w:val="000000"/>
          <w:sz w:val="26"/>
          <w:szCs w:val="26"/>
        </w:rPr>
        <w:t>При всей привлекательности использования функции dftmtx, для вычисления ДПФ эффективнее использовать функцию fft. В качестве примера, иллюстрирующего падение точности вычисления при использовании функции dftmtx на больших выборках, в предыдущей программе рассмотрите  x=1:256 .</w:t>
      </w:r>
    </w:p>
    <w:p w:rsidR="00464671" w:rsidRDefault="00464671">
      <w:pPr>
        <w:shd w:val="clear" w:color="auto" w:fill="FFFFFF"/>
        <w:spacing w:before="38" w:line="312" w:lineRule="auto"/>
        <w:ind w:firstLine="720"/>
        <w:jc w:val="both"/>
        <w:rPr>
          <w:color w:val="000000"/>
          <w:sz w:val="26"/>
          <w:szCs w:val="26"/>
        </w:rPr>
      </w:pPr>
    </w:p>
    <w:p w:rsidR="00464671" w:rsidRDefault="00464671">
      <w:pPr>
        <w:shd w:val="clear" w:color="auto" w:fill="FFFFFF"/>
        <w:spacing w:before="38" w:line="312" w:lineRule="auto"/>
        <w:ind w:firstLine="720"/>
        <w:jc w:val="both"/>
        <w:rPr>
          <w:b/>
          <w:bCs/>
          <w:color w:val="000000"/>
          <w:sz w:val="26"/>
          <w:szCs w:val="26"/>
        </w:rPr>
      </w:pPr>
      <w:r>
        <w:rPr>
          <w:b/>
          <w:bCs/>
          <w:color w:val="000000"/>
          <w:sz w:val="26"/>
          <w:szCs w:val="26"/>
        </w:rPr>
        <w:t xml:space="preserve">ЗАДАНИЕ </w:t>
      </w:r>
    </w:p>
    <w:p w:rsidR="00464671" w:rsidRDefault="00464671">
      <w:pPr>
        <w:widowControl w:val="0"/>
        <w:numPr>
          <w:ilvl w:val="0"/>
          <w:numId w:val="25"/>
        </w:numPr>
        <w:shd w:val="clear" w:color="auto" w:fill="FFFFFF"/>
        <w:autoSpaceDE w:val="0"/>
        <w:autoSpaceDN w:val="0"/>
        <w:adjustRightInd w:val="0"/>
        <w:spacing w:before="38" w:line="312" w:lineRule="auto"/>
        <w:jc w:val="both"/>
        <w:rPr>
          <w:sz w:val="26"/>
          <w:szCs w:val="26"/>
        </w:rPr>
      </w:pPr>
      <w:r>
        <w:rPr>
          <w:sz w:val="26"/>
          <w:szCs w:val="26"/>
        </w:rPr>
        <w:t>Провести прямое и обратное БПФ (проиллюстрировать графиками АЧХ и ФЧХ) следующих функций:</w:t>
      </w:r>
    </w:p>
    <w:p w:rsidR="00464671" w:rsidRDefault="00464671">
      <w:pPr>
        <w:widowControl w:val="0"/>
        <w:shd w:val="clear" w:color="auto" w:fill="FFFFFF"/>
        <w:autoSpaceDE w:val="0"/>
        <w:autoSpaceDN w:val="0"/>
        <w:adjustRightInd w:val="0"/>
        <w:spacing w:before="38" w:line="312" w:lineRule="auto"/>
        <w:ind w:left="644"/>
        <w:jc w:val="both"/>
        <w:rPr>
          <w:sz w:val="26"/>
          <w:szCs w:val="26"/>
        </w:rPr>
      </w:pPr>
      <w:r>
        <w:rPr>
          <w:sz w:val="26"/>
          <w:szCs w:val="26"/>
        </w:rPr>
        <w:t>1.1 Для всех сигналов из лабораторной работы №1.</w:t>
      </w:r>
    </w:p>
    <w:p w:rsidR="00464671" w:rsidRDefault="00464671">
      <w:pPr>
        <w:widowControl w:val="0"/>
        <w:numPr>
          <w:ilvl w:val="1"/>
          <w:numId w:val="21"/>
        </w:numPr>
        <w:shd w:val="clear" w:color="auto" w:fill="FFFFFF"/>
        <w:autoSpaceDE w:val="0"/>
        <w:autoSpaceDN w:val="0"/>
        <w:adjustRightInd w:val="0"/>
        <w:spacing w:before="38" w:line="312" w:lineRule="auto"/>
        <w:jc w:val="both"/>
        <w:rPr>
          <w:sz w:val="26"/>
          <w:szCs w:val="26"/>
        </w:rPr>
      </w:pPr>
      <w:r>
        <w:rPr>
          <w:sz w:val="26"/>
          <w:szCs w:val="26"/>
        </w:rPr>
        <w:t xml:space="preserve">Для сигналов вида: </w:t>
      </w:r>
    </w:p>
    <w:p w:rsidR="00464671" w:rsidRDefault="00464671" w:rsidP="00643158">
      <w:pPr>
        <w:widowControl w:val="0"/>
        <w:numPr>
          <w:ilvl w:val="0"/>
          <w:numId w:val="19"/>
        </w:numPr>
        <w:shd w:val="clear" w:color="auto" w:fill="FFFFFF"/>
        <w:autoSpaceDE w:val="0"/>
        <w:autoSpaceDN w:val="0"/>
        <w:adjustRightInd w:val="0"/>
        <w:spacing w:before="38" w:line="312" w:lineRule="auto"/>
        <w:ind w:left="0" w:firstLine="720"/>
        <w:jc w:val="both"/>
        <w:rPr>
          <w:sz w:val="26"/>
          <w:szCs w:val="26"/>
        </w:rPr>
      </w:pPr>
      <w:r>
        <w:rPr>
          <w:i/>
          <w:iCs/>
          <w:sz w:val="26"/>
          <w:szCs w:val="26"/>
        </w:rPr>
        <w:t>Двухсторонний экспоненциальный импульс</w:t>
      </w:r>
      <w:r>
        <w:rPr>
          <w:sz w:val="26"/>
          <w:szCs w:val="26"/>
        </w:rPr>
        <w:t xml:space="preserve">:  </w:t>
      </w:r>
      <w:r>
        <w:rPr>
          <w:i/>
          <w:iCs/>
          <w:sz w:val="26"/>
          <w:szCs w:val="26"/>
        </w:rPr>
        <w:t>x(t)=A*exp(-a*|t|), где А и а – первая и последняя цифра в номере зачетки  (например, А=5, а=0.3).</w:t>
      </w:r>
    </w:p>
    <w:p w:rsidR="00464671" w:rsidRDefault="00464671" w:rsidP="00643158">
      <w:pPr>
        <w:widowControl w:val="0"/>
        <w:numPr>
          <w:ilvl w:val="0"/>
          <w:numId w:val="19"/>
        </w:numPr>
        <w:shd w:val="clear" w:color="auto" w:fill="FFFFFF"/>
        <w:autoSpaceDE w:val="0"/>
        <w:autoSpaceDN w:val="0"/>
        <w:adjustRightInd w:val="0"/>
        <w:spacing w:before="38" w:line="312" w:lineRule="auto"/>
        <w:ind w:left="0" w:firstLine="720"/>
        <w:jc w:val="both"/>
        <w:rPr>
          <w:i/>
          <w:iCs/>
          <w:sz w:val="26"/>
          <w:szCs w:val="26"/>
          <w:lang w:val="en-US"/>
        </w:rPr>
      </w:pPr>
      <w:r>
        <w:rPr>
          <w:i/>
          <w:iCs/>
          <w:sz w:val="26"/>
          <w:szCs w:val="26"/>
        </w:rPr>
        <w:t>Гауссов</w:t>
      </w:r>
      <w:r>
        <w:rPr>
          <w:i/>
          <w:iCs/>
          <w:sz w:val="26"/>
          <w:szCs w:val="26"/>
          <w:lang w:val="en-US"/>
        </w:rPr>
        <w:t xml:space="preserve"> </w:t>
      </w:r>
      <w:r>
        <w:rPr>
          <w:i/>
          <w:iCs/>
          <w:sz w:val="26"/>
          <w:szCs w:val="26"/>
        </w:rPr>
        <w:t>импульс</w:t>
      </w:r>
      <w:r>
        <w:rPr>
          <w:i/>
          <w:iCs/>
          <w:sz w:val="26"/>
          <w:szCs w:val="26"/>
          <w:lang w:val="en-US"/>
        </w:rPr>
        <w:t>:  x(t)=A*exp(-a</w:t>
      </w:r>
      <w:r>
        <w:rPr>
          <w:i/>
          <w:iCs/>
          <w:sz w:val="26"/>
          <w:szCs w:val="26"/>
          <w:vertAlign w:val="superscript"/>
          <w:lang w:val="en-US"/>
        </w:rPr>
        <w:t>2</w:t>
      </w:r>
      <w:r>
        <w:rPr>
          <w:i/>
          <w:iCs/>
          <w:sz w:val="26"/>
          <w:szCs w:val="26"/>
          <w:lang w:val="en-US"/>
        </w:rPr>
        <w:t>*</w:t>
      </w:r>
      <w:r>
        <w:rPr>
          <w:i/>
          <w:iCs/>
          <w:sz w:val="26"/>
          <w:szCs w:val="26"/>
          <w:vertAlign w:val="superscript"/>
          <w:lang w:val="en-US"/>
        </w:rPr>
        <w:t xml:space="preserve"> </w:t>
      </w:r>
      <w:r>
        <w:rPr>
          <w:i/>
          <w:iCs/>
          <w:sz w:val="26"/>
          <w:szCs w:val="26"/>
          <w:lang w:val="en-US"/>
        </w:rPr>
        <w:t>t</w:t>
      </w:r>
      <w:r>
        <w:rPr>
          <w:i/>
          <w:iCs/>
          <w:sz w:val="26"/>
          <w:szCs w:val="26"/>
          <w:vertAlign w:val="superscript"/>
          <w:lang w:val="en-US"/>
        </w:rPr>
        <w:t>2</w:t>
      </w:r>
      <w:r>
        <w:rPr>
          <w:i/>
          <w:iCs/>
          <w:sz w:val="26"/>
          <w:szCs w:val="26"/>
          <w:lang w:val="en-US"/>
        </w:rPr>
        <w:t>) .</w:t>
      </w:r>
    </w:p>
    <w:p w:rsidR="00464671" w:rsidRDefault="00464671" w:rsidP="00643158">
      <w:pPr>
        <w:widowControl w:val="0"/>
        <w:numPr>
          <w:ilvl w:val="0"/>
          <w:numId w:val="20"/>
        </w:numPr>
        <w:shd w:val="clear" w:color="auto" w:fill="FFFFFF"/>
        <w:tabs>
          <w:tab w:val="clear" w:pos="1080"/>
          <w:tab w:val="num" w:pos="993"/>
        </w:tabs>
        <w:autoSpaceDE w:val="0"/>
        <w:autoSpaceDN w:val="0"/>
        <w:adjustRightInd w:val="0"/>
        <w:spacing w:before="38" w:line="312" w:lineRule="auto"/>
        <w:ind w:left="0" w:firstLine="720"/>
        <w:jc w:val="both"/>
        <w:rPr>
          <w:sz w:val="26"/>
          <w:szCs w:val="26"/>
          <w:lang w:val="en-US"/>
        </w:rPr>
      </w:pPr>
      <w:r>
        <w:rPr>
          <w:sz w:val="26"/>
          <w:szCs w:val="26"/>
          <w:lang w:val="en-US"/>
        </w:rPr>
        <w:t xml:space="preserve"> </w:t>
      </w:r>
      <w:r>
        <w:rPr>
          <w:sz w:val="26"/>
          <w:szCs w:val="26"/>
        </w:rPr>
        <w:t>Сигнал</w:t>
      </w:r>
      <w:r>
        <w:rPr>
          <w:sz w:val="26"/>
          <w:szCs w:val="26"/>
          <w:lang w:val="en-US"/>
        </w:rPr>
        <w:t xml:space="preserve">:  </w:t>
      </w:r>
      <w:r>
        <w:rPr>
          <w:i/>
          <w:iCs/>
          <w:sz w:val="26"/>
          <w:szCs w:val="26"/>
          <w:lang w:val="en-US"/>
        </w:rPr>
        <w:t>x(t)=A*sinc(x).</w:t>
      </w:r>
    </w:p>
    <w:p w:rsidR="00464671" w:rsidRDefault="00464671" w:rsidP="00643158">
      <w:pPr>
        <w:widowControl w:val="0"/>
        <w:numPr>
          <w:ilvl w:val="0"/>
          <w:numId w:val="20"/>
        </w:numPr>
        <w:shd w:val="clear" w:color="auto" w:fill="FFFFFF"/>
        <w:tabs>
          <w:tab w:val="clear" w:pos="1080"/>
          <w:tab w:val="num" w:pos="993"/>
        </w:tabs>
        <w:autoSpaceDE w:val="0"/>
        <w:autoSpaceDN w:val="0"/>
        <w:adjustRightInd w:val="0"/>
        <w:spacing w:before="38" w:line="312" w:lineRule="auto"/>
        <w:ind w:left="0" w:firstLine="720"/>
        <w:jc w:val="both"/>
        <w:rPr>
          <w:sz w:val="26"/>
          <w:szCs w:val="26"/>
        </w:rPr>
      </w:pPr>
      <w:r>
        <w:rPr>
          <w:i/>
          <w:iCs/>
          <w:sz w:val="26"/>
          <w:szCs w:val="26"/>
        </w:rPr>
        <w:t>Зашумленный гармонический сигнал</w:t>
      </w:r>
      <w:r>
        <w:rPr>
          <w:sz w:val="26"/>
          <w:szCs w:val="26"/>
        </w:rPr>
        <w:t>:</w:t>
      </w:r>
    </w:p>
    <w:p w:rsidR="00464671" w:rsidRDefault="00464671">
      <w:pPr>
        <w:shd w:val="clear" w:color="auto" w:fill="FFFFFF"/>
        <w:spacing w:before="38" w:line="312" w:lineRule="auto"/>
        <w:ind w:firstLine="720"/>
        <w:jc w:val="center"/>
        <w:rPr>
          <w:i/>
          <w:iCs/>
          <w:sz w:val="26"/>
          <w:szCs w:val="26"/>
          <w:lang w:val="en-US"/>
        </w:rPr>
      </w:pPr>
      <w:r>
        <w:rPr>
          <w:i/>
          <w:iCs/>
          <w:sz w:val="26"/>
          <w:szCs w:val="26"/>
          <w:lang w:val="en-US"/>
        </w:rPr>
        <w:t>x(t)=A</w:t>
      </w:r>
      <w:r>
        <w:rPr>
          <w:i/>
          <w:iCs/>
          <w:sz w:val="26"/>
          <w:szCs w:val="26"/>
          <w:vertAlign w:val="subscript"/>
          <w:lang w:val="en-US"/>
        </w:rPr>
        <w:t>1</w:t>
      </w:r>
      <w:r>
        <w:rPr>
          <w:i/>
          <w:iCs/>
          <w:sz w:val="26"/>
          <w:szCs w:val="26"/>
          <w:lang w:val="en-US"/>
        </w:rPr>
        <w:t>*cos(</w:t>
      </w:r>
      <w:r>
        <w:rPr>
          <w:i/>
          <w:iCs/>
          <w:sz w:val="26"/>
          <w:szCs w:val="26"/>
        </w:rPr>
        <w:sym w:font="Symbol" w:char="F077"/>
      </w:r>
      <w:r>
        <w:rPr>
          <w:i/>
          <w:iCs/>
          <w:sz w:val="26"/>
          <w:szCs w:val="26"/>
          <w:vertAlign w:val="subscript"/>
          <w:lang w:val="en-US"/>
        </w:rPr>
        <w:t>1</w:t>
      </w:r>
      <w:r>
        <w:rPr>
          <w:i/>
          <w:iCs/>
          <w:sz w:val="26"/>
          <w:szCs w:val="26"/>
          <w:lang w:val="en-US"/>
        </w:rPr>
        <w:t>t+</w:t>
      </w:r>
      <w:r>
        <w:rPr>
          <w:i/>
          <w:iCs/>
          <w:sz w:val="26"/>
          <w:szCs w:val="26"/>
        </w:rPr>
        <w:sym w:font="Symbol" w:char="F06A"/>
      </w:r>
      <w:r>
        <w:rPr>
          <w:i/>
          <w:iCs/>
          <w:sz w:val="26"/>
          <w:szCs w:val="26"/>
          <w:vertAlign w:val="subscript"/>
          <w:lang w:val="en-US"/>
        </w:rPr>
        <w:t>1</w:t>
      </w:r>
      <w:r>
        <w:rPr>
          <w:i/>
          <w:iCs/>
          <w:sz w:val="26"/>
          <w:szCs w:val="26"/>
          <w:lang w:val="en-US"/>
        </w:rPr>
        <w:t>)+ A</w:t>
      </w:r>
      <w:r>
        <w:rPr>
          <w:i/>
          <w:iCs/>
          <w:sz w:val="26"/>
          <w:szCs w:val="26"/>
          <w:vertAlign w:val="subscript"/>
          <w:lang w:val="en-US"/>
        </w:rPr>
        <w:t>2</w:t>
      </w:r>
      <w:r>
        <w:rPr>
          <w:i/>
          <w:iCs/>
          <w:sz w:val="26"/>
          <w:szCs w:val="26"/>
          <w:lang w:val="en-US"/>
        </w:rPr>
        <w:t>*cos(</w:t>
      </w:r>
      <w:r>
        <w:rPr>
          <w:i/>
          <w:iCs/>
          <w:sz w:val="26"/>
          <w:szCs w:val="26"/>
        </w:rPr>
        <w:sym w:font="Symbol" w:char="F077"/>
      </w:r>
      <w:r>
        <w:rPr>
          <w:i/>
          <w:iCs/>
          <w:sz w:val="26"/>
          <w:szCs w:val="26"/>
          <w:vertAlign w:val="subscript"/>
          <w:lang w:val="en-US"/>
        </w:rPr>
        <w:t>2</w:t>
      </w:r>
      <w:r>
        <w:rPr>
          <w:i/>
          <w:iCs/>
          <w:sz w:val="26"/>
          <w:szCs w:val="26"/>
          <w:lang w:val="en-US"/>
        </w:rPr>
        <w:t>t+</w:t>
      </w:r>
      <w:r>
        <w:rPr>
          <w:i/>
          <w:iCs/>
          <w:sz w:val="26"/>
          <w:szCs w:val="26"/>
        </w:rPr>
        <w:sym w:font="Symbol" w:char="F06A"/>
      </w:r>
      <w:r>
        <w:rPr>
          <w:i/>
          <w:iCs/>
          <w:sz w:val="26"/>
          <w:szCs w:val="26"/>
          <w:vertAlign w:val="subscript"/>
          <w:lang w:val="en-US"/>
        </w:rPr>
        <w:t xml:space="preserve">2 </w:t>
      </w:r>
      <w:r>
        <w:rPr>
          <w:i/>
          <w:iCs/>
          <w:sz w:val="26"/>
          <w:szCs w:val="26"/>
          <w:lang w:val="en-US"/>
        </w:rPr>
        <w:t>)=+a*randn(t) ,</w:t>
      </w:r>
    </w:p>
    <w:p w:rsidR="00464671" w:rsidRDefault="00464671">
      <w:pPr>
        <w:shd w:val="clear" w:color="auto" w:fill="FFFFFF"/>
        <w:spacing w:before="38" w:line="312" w:lineRule="auto"/>
        <w:ind w:firstLine="720"/>
        <w:jc w:val="both"/>
        <w:rPr>
          <w:i/>
          <w:iCs/>
          <w:sz w:val="26"/>
          <w:szCs w:val="26"/>
        </w:rPr>
      </w:pPr>
      <w:r>
        <w:rPr>
          <w:i/>
          <w:iCs/>
          <w:sz w:val="26"/>
          <w:szCs w:val="26"/>
        </w:rPr>
        <w:t>используя программный фрагмент, приведенный в Help для функции fft.</w:t>
      </w:r>
    </w:p>
    <w:p w:rsidR="00464671" w:rsidRDefault="00464671">
      <w:pPr>
        <w:widowControl w:val="0"/>
        <w:numPr>
          <w:ilvl w:val="0"/>
          <w:numId w:val="25"/>
        </w:numPr>
        <w:shd w:val="clear" w:color="auto" w:fill="FFFFFF"/>
        <w:autoSpaceDE w:val="0"/>
        <w:autoSpaceDN w:val="0"/>
        <w:adjustRightInd w:val="0"/>
        <w:spacing w:before="38" w:line="312" w:lineRule="auto"/>
        <w:jc w:val="both"/>
        <w:rPr>
          <w:sz w:val="26"/>
          <w:szCs w:val="26"/>
        </w:rPr>
      </w:pPr>
      <w:r>
        <w:rPr>
          <w:sz w:val="26"/>
          <w:szCs w:val="26"/>
        </w:rPr>
        <w:t>Исследовать, что происходит с АЧХ и ФЧХ при зашумлении Гауссова и экспоненциального импульсов.</w:t>
      </w:r>
    </w:p>
    <w:p w:rsidR="00464671" w:rsidRDefault="00464671">
      <w:pPr>
        <w:widowControl w:val="0"/>
        <w:numPr>
          <w:ilvl w:val="0"/>
          <w:numId w:val="25"/>
        </w:numPr>
        <w:shd w:val="clear" w:color="auto" w:fill="FFFFFF"/>
        <w:autoSpaceDE w:val="0"/>
        <w:autoSpaceDN w:val="0"/>
        <w:adjustRightInd w:val="0"/>
        <w:spacing w:before="38" w:line="312" w:lineRule="auto"/>
        <w:jc w:val="both"/>
        <w:rPr>
          <w:sz w:val="26"/>
          <w:szCs w:val="26"/>
        </w:rPr>
      </w:pPr>
      <w:r>
        <w:rPr>
          <w:sz w:val="26"/>
          <w:szCs w:val="26"/>
        </w:rPr>
        <w:t>Для всех указанных сигналов вычислить матрицу ДПФ.</w:t>
      </w:r>
    </w:p>
    <w:p w:rsidR="00464671" w:rsidRDefault="00464671">
      <w:pPr>
        <w:widowControl w:val="0"/>
        <w:numPr>
          <w:ilvl w:val="0"/>
          <w:numId w:val="25"/>
        </w:numPr>
        <w:shd w:val="clear" w:color="auto" w:fill="FFFFFF"/>
        <w:autoSpaceDE w:val="0"/>
        <w:autoSpaceDN w:val="0"/>
        <w:adjustRightInd w:val="0"/>
        <w:spacing w:before="38" w:line="312" w:lineRule="auto"/>
        <w:jc w:val="both"/>
        <w:rPr>
          <w:sz w:val="26"/>
          <w:szCs w:val="26"/>
        </w:rPr>
      </w:pPr>
      <w:r>
        <w:t>Произвести анализ спектров различных видов сигналов:</w:t>
      </w:r>
    </w:p>
    <w:p w:rsidR="00464671" w:rsidRDefault="00464671">
      <w:pPr>
        <w:pStyle w:val="BodyText"/>
        <w:widowControl/>
        <w:numPr>
          <w:ilvl w:val="0"/>
          <w:numId w:val="24"/>
        </w:numPr>
        <w:spacing w:line="312" w:lineRule="auto"/>
      </w:pPr>
      <w:r>
        <w:t>синусоидальных колебаний;</w:t>
      </w:r>
    </w:p>
    <w:p w:rsidR="00464671" w:rsidRDefault="00464671">
      <w:pPr>
        <w:pStyle w:val="BodyText"/>
        <w:widowControl/>
        <w:numPr>
          <w:ilvl w:val="0"/>
          <w:numId w:val="24"/>
        </w:numPr>
        <w:spacing w:line="312" w:lineRule="auto"/>
        <w:rPr>
          <w:noProof/>
        </w:rPr>
      </w:pPr>
      <w:r>
        <w:t>прямоугольных колебаний со смещением;</w:t>
      </w:r>
    </w:p>
    <w:p w:rsidR="00464671" w:rsidRDefault="00464671">
      <w:pPr>
        <w:pStyle w:val="BodyText"/>
        <w:widowControl/>
        <w:numPr>
          <w:ilvl w:val="0"/>
          <w:numId w:val="24"/>
        </w:numPr>
        <w:spacing w:line="312" w:lineRule="auto"/>
        <w:rPr>
          <w:noProof/>
        </w:rPr>
      </w:pPr>
      <w:r>
        <w:rPr>
          <w:noProof/>
        </w:rPr>
        <w:t>прямоугольных колебаний без смещения;</w:t>
      </w:r>
    </w:p>
    <w:p w:rsidR="00464671" w:rsidRDefault="00464671">
      <w:pPr>
        <w:pStyle w:val="BodyText"/>
        <w:widowControl/>
        <w:numPr>
          <w:ilvl w:val="0"/>
          <w:numId w:val="24"/>
        </w:numPr>
        <w:spacing w:line="312" w:lineRule="auto"/>
        <w:rPr>
          <w:noProof/>
        </w:rPr>
      </w:pPr>
      <w:r>
        <w:rPr>
          <w:noProof/>
        </w:rPr>
        <w:t>белого шума.</w:t>
      </w:r>
    </w:p>
    <w:p w:rsidR="00464671" w:rsidRDefault="00464671" w:rsidP="00DA6F47">
      <w:pPr>
        <w:pStyle w:val="BodyText"/>
        <w:spacing w:line="312" w:lineRule="auto"/>
        <w:ind w:firstLine="708"/>
      </w:pPr>
      <w:r>
        <w:rPr>
          <w:noProof/>
        </w:rPr>
        <w:t xml:space="preserve">Для этого в програмном пакете </w:t>
      </w:r>
      <w:r>
        <w:t xml:space="preserve">SimuLink необходимо построить схему, представленную на рисунке 2.4 , где для получения синусоидальных колебаний на сумматор (Sum) подается сигнал (с амплитудой </w:t>
      </w:r>
      <w:r>
        <w:rPr>
          <w:i/>
          <w:iCs/>
        </w:rPr>
        <w:t>А</w:t>
      </w:r>
      <w:r>
        <w:t xml:space="preserve">=1 и частотой </w:t>
      </w:r>
      <w:r>
        <w:rPr>
          <w:i/>
          <w:iCs/>
        </w:rPr>
        <w:t>F</w:t>
      </w:r>
      <w:r>
        <w:t>=0.1 Гц (2*pi*0.1)) с генератора синусоидальных сигналов (SineWave) при нулевом значении выходного сигнала блока постоянной составляющей (Constant).</w:t>
      </w:r>
    </w:p>
    <w:p w:rsidR="00464671" w:rsidRDefault="00464671">
      <w:pPr>
        <w:pStyle w:val="BodyText"/>
        <w:spacing w:line="312" w:lineRule="auto"/>
        <w:ind w:firstLine="360"/>
      </w:pPr>
    </w:p>
    <w:p w:rsidR="00464671" w:rsidRDefault="00464671">
      <w:pPr>
        <w:pStyle w:val="BodyText"/>
        <w:spacing w:line="312" w:lineRule="auto"/>
        <w:jc w:val="center"/>
      </w:pPr>
      <w:r w:rsidRPr="00DF76F8">
        <w:object w:dxaOrig="4635" w:dyaOrig="2250">
          <v:shape id="_x0000_i1061" type="#_x0000_t75" style="width:280.5pt;height:117pt" o:ole="" fillcolor="window">
            <v:imagedata r:id="rId67" o:title="" cropbottom="8622f"/>
          </v:shape>
          <o:OLEObject Type="Embed" ProgID="Paint.Picture" ShapeID="_x0000_i1061" DrawAspect="Content" ObjectID="_1629712390" r:id="rId68"/>
        </w:object>
      </w:r>
    </w:p>
    <w:p w:rsidR="00464671" w:rsidRDefault="00464671">
      <w:pPr>
        <w:pStyle w:val="BodyText"/>
        <w:spacing w:line="312" w:lineRule="auto"/>
        <w:jc w:val="center"/>
      </w:pPr>
      <w:r>
        <w:t>Рисунок 2.4</w:t>
      </w:r>
    </w:p>
    <w:p w:rsidR="00464671" w:rsidRDefault="00464671">
      <w:pPr>
        <w:pStyle w:val="BodyText"/>
        <w:spacing w:line="312" w:lineRule="auto"/>
      </w:pPr>
    </w:p>
    <w:p w:rsidR="00464671" w:rsidRDefault="00464671">
      <w:pPr>
        <w:pStyle w:val="BodyText"/>
        <w:spacing w:line="312" w:lineRule="auto"/>
        <w:ind w:firstLine="708"/>
      </w:pPr>
      <w:r>
        <w:t xml:space="preserve">Прямоугольные колебания со смещением получаются путем суммирования выходных сигналов блоков PulseGenerator с амплитудой сигнала </w:t>
      </w:r>
      <w:r>
        <w:rPr>
          <w:i/>
          <w:iCs/>
        </w:rPr>
        <w:t>А</w:t>
      </w:r>
      <w:r>
        <w:t xml:space="preserve">=2 и Constant с выходным значением </w:t>
      </w:r>
      <w:r>
        <w:rPr>
          <w:i/>
          <w:iCs/>
        </w:rPr>
        <w:t>А</w:t>
      </w:r>
      <w:r>
        <w:t>= </w:t>
      </w:r>
      <w:r>
        <w:noBreakHyphen/>
        <w:t xml:space="preserve">1. Для получения прямоугольных колебаний без смещения амплитуда выходного сигнала блока PulseGenerator должна составлять </w:t>
      </w:r>
      <w:r>
        <w:rPr>
          <w:i/>
          <w:iCs/>
        </w:rPr>
        <w:t>А</w:t>
      </w:r>
      <w:r>
        <w:t xml:space="preserve">=1, при отсутствие сигнала на выходе блока Constant. В свойствах блоков Scope (просмотр сигнала) и ToWorkspase (вывод в рабочую область) необходимо установить период дискретизации (Sample Time) </w:t>
      </w:r>
      <w:r>
        <w:rPr>
          <w:i/>
          <w:iCs/>
        </w:rPr>
        <w:t>Т</w:t>
      </w:r>
      <w:r>
        <w:rPr>
          <w:vertAlign w:val="subscript"/>
        </w:rPr>
        <w:t>д</w:t>
      </w:r>
      <w:r>
        <w:t xml:space="preserve">=0,1 с. При завершении настроек системы нужно промоделировать сигнал (кнопка </w:t>
      </w:r>
      <w:r>
        <w:sym w:font="Marlett" w:char="F034"/>
      </w:r>
      <w:r>
        <w:t xml:space="preserve">). Полученный сигнал импортируется в среду SPTool, где в качестве источника необходимо выделить simout, и установить частоту дискретизации </w:t>
      </w:r>
      <w:r>
        <w:rPr>
          <w:i/>
          <w:iCs/>
        </w:rPr>
        <w:t>F</w:t>
      </w:r>
      <w:r>
        <w:rPr>
          <w:vertAlign w:val="subscript"/>
        </w:rPr>
        <w:t>д</w:t>
      </w:r>
      <w:r>
        <w:t>=10 Гц. Когда сигнал импортирован в окне SpektrWiever можно увидеть его спектр, для этого надо выбрать в качестве метода получения спектра FFT (быстрое преобразование Фурье) и линейную шкалу графика. В ходе лабораторной работы необходимо получить спектры всех четырех видов сигналов при различных частотах дискретизации и сравнить их.</w:t>
      </w:r>
    </w:p>
    <w:p w:rsidR="00464671" w:rsidRDefault="00464671">
      <w:pPr>
        <w:pStyle w:val="Caption"/>
        <w:spacing w:before="0" w:after="0" w:line="312" w:lineRule="auto"/>
        <w:ind w:firstLine="709"/>
        <w:jc w:val="both"/>
        <w:rPr>
          <w:rFonts w:ascii="Times New Roman" w:hAnsi="Times New Roman" w:cs="Times New Roman"/>
          <w:b/>
          <w:bCs/>
          <w:caps/>
        </w:rPr>
      </w:pPr>
    </w:p>
    <w:p w:rsidR="00464671" w:rsidRDefault="00464671">
      <w:pPr>
        <w:pStyle w:val="Caption"/>
        <w:spacing w:before="0" w:after="0" w:line="312" w:lineRule="auto"/>
        <w:ind w:firstLine="709"/>
        <w:jc w:val="both"/>
        <w:rPr>
          <w:rFonts w:ascii="Times New Roman" w:hAnsi="Times New Roman" w:cs="Times New Roman"/>
          <w:b/>
          <w:bCs/>
          <w:caps/>
        </w:rPr>
      </w:pPr>
      <w:r>
        <w:rPr>
          <w:rFonts w:ascii="Times New Roman" w:hAnsi="Times New Roman" w:cs="Times New Roman"/>
          <w:b/>
          <w:bCs/>
          <w:caps/>
        </w:rPr>
        <w:t>литература</w:t>
      </w:r>
    </w:p>
    <w:p w:rsidR="00464671" w:rsidRPr="005660ED" w:rsidRDefault="00464671" w:rsidP="005660ED">
      <w:pPr>
        <w:numPr>
          <w:ilvl w:val="0"/>
          <w:numId w:val="23"/>
        </w:numPr>
        <w:spacing w:line="312" w:lineRule="auto"/>
        <w:jc w:val="both"/>
        <w:rPr>
          <w:sz w:val="26"/>
          <w:szCs w:val="26"/>
        </w:rPr>
      </w:pPr>
      <w:r>
        <w:rPr>
          <w:sz w:val="26"/>
          <w:szCs w:val="26"/>
        </w:rPr>
        <w:t>Лазарев Ю.Ф. MATLAB 5.x. – К.: Издательская группа BHV, 2000. – 384 с.</w:t>
      </w:r>
    </w:p>
    <w:p w:rsidR="00464671" w:rsidRPr="005660ED" w:rsidRDefault="00464671" w:rsidP="005660ED">
      <w:pPr>
        <w:numPr>
          <w:ilvl w:val="0"/>
          <w:numId w:val="23"/>
        </w:numPr>
        <w:spacing w:line="312" w:lineRule="auto"/>
        <w:jc w:val="both"/>
        <w:rPr>
          <w:sz w:val="26"/>
          <w:szCs w:val="26"/>
        </w:rPr>
      </w:pPr>
      <w:r w:rsidRPr="005660ED">
        <w:rPr>
          <w:sz w:val="26"/>
          <w:szCs w:val="26"/>
        </w:rPr>
        <w:t>Дьяконов</w:t>
      </w:r>
      <w:r w:rsidRPr="00C0596E">
        <w:rPr>
          <w:sz w:val="26"/>
          <w:szCs w:val="26"/>
          <w:lang w:val="en-US"/>
        </w:rPr>
        <w:t xml:space="preserve"> </w:t>
      </w:r>
      <w:r w:rsidRPr="005660ED">
        <w:rPr>
          <w:sz w:val="26"/>
          <w:szCs w:val="26"/>
        </w:rPr>
        <w:t>В</w:t>
      </w:r>
      <w:r w:rsidRPr="00C0596E">
        <w:rPr>
          <w:sz w:val="26"/>
          <w:szCs w:val="26"/>
          <w:lang w:val="en-US"/>
        </w:rPr>
        <w:t xml:space="preserve">. </w:t>
      </w:r>
      <w:r w:rsidRPr="005660ED">
        <w:rPr>
          <w:sz w:val="26"/>
          <w:szCs w:val="26"/>
        </w:rPr>
        <w:t>П</w:t>
      </w:r>
      <w:r w:rsidRPr="00C0596E">
        <w:rPr>
          <w:sz w:val="26"/>
          <w:szCs w:val="26"/>
          <w:lang w:val="en-US"/>
        </w:rPr>
        <w:t xml:space="preserve">. MATLAB 6/6.1/6.5 + Simulink 4/5. </w:t>
      </w:r>
      <w:r w:rsidRPr="005660ED">
        <w:rPr>
          <w:sz w:val="26"/>
          <w:szCs w:val="26"/>
        </w:rPr>
        <w:t>Основы применения. Полное руководство пользователя. — М.: Солон-Р. — 2002.</w:t>
      </w:r>
    </w:p>
    <w:p w:rsidR="00464671" w:rsidRPr="005660ED" w:rsidRDefault="00464671" w:rsidP="005660ED">
      <w:pPr>
        <w:numPr>
          <w:ilvl w:val="0"/>
          <w:numId w:val="23"/>
        </w:numPr>
        <w:spacing w:line="312" w:lineRule="auto"/>
        <w:jc w:val="both"/>
        <w:rPr>
          <w:sz w:val="26"/>
          <w:szCs w:val="26"/>
        </w:rPr>
      </w:pPr>
      <w:r w:rsidRPr="005660ED">
        <w:rPr>
          <w:sz w:val="26"/>
          <w:szCs w:val="26"/>
        </w:rPr>
        <w:t>Дьяконов В. П. MATLAB 6/6.1/6.5 + Simulink 4/5 в математике и моделировании. Полное руководство пользователя. — М.: Солон-Р. — 2002.</w:t>
      </w:r>
    </w:p>
    <w:p w:rsidR="00464671" w:rsidRPr="005660ED" w:rsidRDefault="00464671" w:rsidP="005660ED">
      <w:pPr>
        <w:numPr>
          <w:ilvl w:val="0"/>
          <w:numId w:val="23"/>
        </w:numPr>
        <w:spacing w:line="312" w:lineRule="auto"/>
        <w:jc w:val="both"/>
        <w:rPr>
          <w:sz w:val="26"/>
          <w:szCs w:val="26"/>
        </w:rPr>
      </w:pPr>
      <w:r w:rsidRPr="005660ED">
        <w:rPr>
          <w:sz w:val="26"/>
          <w:szCs w:val="26"/>
        </w:rPr>
        <w:t>Дьяконов</w:t>
      </w:r>
      <w:r w:rsidRPr="00C0596E">
        <w:rPr>
          <w:sz w:val="26"/>
          <w:szCs w:val="26"/>
          <w:lang w:val="en-US"/>
        </w:rPr>
        <w:t xml:space="preserve"> </w:t>
      </w:r>
      <w:r w:rsidRPr="005660ED">
        <w:rPr>
          <w:sz w:val="26"/>
          <w:szCs w:val="26"/>
        </w:rPr>
        <w:t>В</w:t>
      </w:r>
      <w:r w:rsidRPr="00C0596E">
        <w:rPr>
          <w:sz w:val="26"/>
          <w:szCs w:val="26"/>
          <w:lang w:val="en-US"/>
        </w:rPr>
        <w:t xml:space="preserve">. </w:t>
      </w:r>
      <w:r w:rsidRPr="005660ED">
        <w:rPr>
          <w:sz w:val="26"/>
          <w:szCs w:val="26"/>
        </w:rPr>
        <w:t>П</w:t>
      </w:r>
      <w:r w:rsidRPr="00C0596E">
        <w:rPr>
          <w:sz w:val="26"/>
          <w:szCs w:val="26"/>
          <w:lang w:val="en-US"/>
        </w:rPr>
        <w:t xml:space="preserve">. MATLAB 6/6.1/6.5 + Simulink 4/5. </w:t>
      </w:r>
      <w:r w:rsidRPr="005660ED">
        <w:rPr>
          <w:sz w:val="26"/>
          <w:szCs w:val="26"/>
        </w:rPr>
        <w:t>Обработка сигналов и</w:t>
      </w:r>
      <w:r w:rsidRPr="00C0596E">
        <w:rPr>
          <w:sz w:val="26"/>
          <w:szCs w:val="26"/>
        </w:rPr>
        <w:t xml:space="preserve"> </w:t>
      </w:r>
      <w:r w:rsidRPr="005660ED">
        <w:rPr>
          <w:sz w:val="26"/>
          <w:szCs w:val="26"/>
        </w:rPr>
        <w:t>изображений. Полное руководство пользователя. — М.: Солон-Р. — 2004.</w:t>
      </w:r>
    </w:p>
    <w:p w:rsidR="00464671" w:rsidRPr="005660ED" w:rsidRDefault="00464671" w:rsidP="005660ED">
      <w:pPr>
        <w:numPr>
          <w:ilvl w:val="0"/>
          <w:numId w:val="23"/>
        </w:numPr>
        <w:spacing w:line="312" w:lineRule="auto"/>
        <w:jc w:val="both"/>
        <w:rPr>
          <w:sz w:val="26"/>
          <w:szCs w:val="26"/>
        </w:rPr>
      </w:pPr>
      <w:r w:rsidRPr="005660ED">
        <w:rPr>
          <w:sz w:val="26"/>
          <w:szCs w:val="26"/>
        </w:rPr>
        <w:t>Потемкин В. Г. Система инженерных и научных расчетов MATLAB 5.x. В 2-х</w:t>
      </w:r>
      <w:r w:rsidRPr="00C0596E">
        <w:rPr>
          <w:sz w:val="26"/>
          <w:szCs w:val="26"/>
        </w:rPr>
        <w:t xml:space="preserve"> </w:t>
      </w:r>
      <w:r w:rsidRPr="005660ED">
        <w:rPr>
          <w:sz w:val="26"/>
          <w:szCs w:val="26"/>
        </w:rPr>
        <w:t>томах. - М.: ДИАЛОГ-МИФИ. - 1999.</w:t>
      </w:r>
    </w:p>
    <w:p w:rsidR="00464671" w:rsidRPr="00C0596E" w:rsidRDefault="00464671" w:rsidP="005660ED">
      <w:pPr>
        <w:numPr>
          <w:ilvl w:val="0"/>
          <w:numId w:val="23"/>
        </w:numPr>
        <w:spacing w:line="312" w:lineRule="auto"/>
        <w:jc w:val="both"/>
        <w:rPr>
          <w:sz w:val="26"/>
          <w:szCs w:val="26"/>
        </w:rPr>
      </w:pPr>
      <w:r w:rsidRPr="005660ED">
        <w:rPr>
          <w:sz w:val="26"/>
          <w:szCs w:val="26"/>
        </w:rPr>
        <w:t>Гультяев А. Визуальное моделирование в среде MATLAB: учебный курс. —</w:t>
      </w:r>
      <w:r w:rsidRPr="00C0596E">
        <w:rPr>
          <w:sz w:val="26"/>
          <w:szCs w:val="26"/>
        </w:rPr>
        <w:t xml:space="preserve"> </w:t>
      </w:r>
      <w:r w:rsidRPr="005660ED">
        <w:rPr>
          <w:sz w:val="26"/>
          <w:szCs w:val="26"/>
        </w:rPr>
        <w:t>СПб.: ПИТЕР. - 2001.</w:t>
      </w:r>
    </w:p>
    <w:p w:rsidR="00464671" w:rsidRDefault="00464671">
      <w:pPr>
        <w:spacing w:line="312" w:lineRule="auto"/>
        <w:ind w:firstLine="720"/>
        <w:jc w:val="center"/>
        <w:rPr>
          <w:b/>
          <w:bCs/>
          <w:color w:val="000000"/>
          <w:sz w:val="26"/>
          <w:szCs w:val="26"/>
        </w:rPr>
      </w:pPr>
      <w:r>
        <w:rPr>
          <w:sz w:val="26"/>
          <w:szCs w:val="26"/>
        </w:rPr>
        <w:br w:type="page"/>
      </w:r>
      <w:r>
        <w:rPr>
          <w:b/>
          <w:bCs/>
          <w:color w:val="000000"/>
          <w:sz w:val="26"/>
          <w:szCs w:val="26"/>
        </w:rPr>
        <w:t>Лабораторная работа №3</w:t>
      </w:r>
    </w:p>
    <w:p w:rsidR="00464671" w:rsidRDefault="00464671">
      <w:pPr>
        <w:shd w:val="clear" w:color="auto" w:fill="FFFFFF"/>
        <w:spacing w:line="312" w:lineRule="auto"/>
        <w:ind w:firstLine="720"/>
        <w:jc w:val="center"/>
        <w:rPr>
          <w:b/>
          <w:bCs/>
          <w:caps/>
          <w:color w:val="000000"/>
          <w:sz w:val="26"/>
          <w:szCs w:val="26"/>
        </w:rPr>
      </w:pPr>
      <w:r>
        <w:rPr>
          <w:b/>
          <w:bCs/>
          <w:caps/>
          <w:color w:val="000000"/>
          <w:sz w:val="26"/>
          <w:szCs w:val="26"/>
        </w:rPr>
        <w:t>Свертка и деконволюция</w:t>
      </w:r>
    </w:p>
    <w:p w:rsidR="00464671" w:rsidRDefault="00464671">
      <w:pPr>
        <w:shd w:val="clear" w:color="auto" w:fill="FFFFFF"/>
        <w:spacing w:line="312" w:lineRule="auto"/>
        <w:ind w:firstLine="720"/>
        <w:jc w:val="center"/>
        <w:rPr>
          <w:b/>
          <w:bCs/>
          <w:caps/>
          <w:color w:val="000000"/>
          <w:sz w:val="26"/>
          <w:szCs w:val="26"/>
        </w:rPr>
      </w:pPr>
    </w:p>
    <w:p w:rsidR="00464671" w:rsidRPr="0038237B" w:rsidRDefault="00464671">
      <w:pPr>
        <w:shd w:val="clear" w:color="auto" w:fill="FFFFFF"/>
        <w:spacing w:line="312" w:lineRule="auto"/>
        <w:ind w:firstLine="720"/>
        <w:rPr>
          <w:b/>
          <w:bCs/>
          <w:sz w:val="26"/>
          <w:szCs w:val="26"/>
        </w:rPr>
      </w:pPr>
      <w:r>
        <w:rPr>
          <w:b/>
          <w:bCs/>
          <w:sz w:val="26"/>
          <w:szCs w:val="26"/>
        </w:rPr>
        <w:t xml:space="preserve">Цель: </w:t>
      </w:r>
      <w:r w:rsidRPr="0038237B">
        <w:rPr>
          <w:snapToGrid w:val="0"/>
        </w:rPr>
        <w:t>Изучить</w:t>
      </w:r>
      <w:r>
        <w:rPr>
          <w:snapToGrid w:val="0"/>
        </w:rPr>
        <w:t xml:space="preserve"> основные свойства свертки и деконволюции и реализующие их функции системы </w:t>
      </w:r>
      <w:r>
        <w:rPr>
          <w:snapToGrid w:val="0"/>
          <w:lang w:val="en-US"/>
        </w:rPr>
        <w:t>MATLAB</w:t>
      </w:r>
      <w:r w:rsidRPr="0038237B">
        <w:rPr>
          <w:snapToGrid w:val="0"/>
        </w:rPr>
        <w:t xml:space="preserve">. </w:t>
      </w:r>
    </w:p>
    <w:p w:rsidR="00464671" w:rsidRDefault="00464671">
      <w:pPr>
        <w:shd w:val="clear" w:color="auto" w:fill="FFFFFF"/>
        <w:spacing w:before="192" w:line="312" w:lineRule="auto"/>
        <w:ind w:firstLine="720"/>
        <w:jc w:val="both"/>
        <w:rPr>
          <w:color w:val="000000"/>
          <w:sz w:val="26"/>
          <w:szCs w:val="26"/>
        </w:rPr>
      </w:pPr>
      <w:r>
        <w:rPr>
          <w:color w:val="000000"/>
          <w:sz w:val="26"/>
          <w:szCs w:val="26"/>
        </w:rPr>
        <w:t>Основными базовыми функциями обработки данных являются свертка и деконволюция. Они применяются не только при проектировании фильтров, но и в геофизике, медицине, неразрушающем контроле, криптографии, обработке экспериментальных данных в науке и технике, обработке  изображений и т. д.</w:t>
      </w:r>
    </w:p>
    <w:p w:rsidR="00464671" w:rsidRDefault="00464671" w:rsidP="0038237B">
      <w:pPr>
        <w:shd w:val="clear" w:color="auto" w:fill="FFFFFF"/>
        <w:spacing w:before="149" w:after="120" w:line="312" w:lineRule="auto"/>
        <w:ind w:firstLine="720"/>
        <w:rPr>
          <w:sz w:val="26"/>
          <w:szCs w:val="26"/>
        </w:rPr>
      </w:pPr>
      <w:r>
        <w:rPr>
          <w:b/>
          <w:bCs/>
          <w:color w:val="000000"/>
          <w:sz w:val="26"/>
          <w:szCs w:val="26"/>
        </w:rPr>
        <w:t>3.1 Свертка одномерных сигналов — conv</w:t>
      </w:r>
    </w:p>
    <w:p w:rsidR="00464671" w:rsidRDefault="00464671">
      <w:pPr>
        <w:shd w:val="clear" w:color="auto" w:fill="FFFFFF"/>
        <w:spacing w:line="312" w:lineRule="auto"/>
        <w:ind w:firstLine="720"/>
        <w:jc w:val="both"/>
        <w:rPr>
          <w:color w:val="000000"/>
          <w:sz w:val="26"/>
          <w:szCs w:val="26"/>
        </w:rPr>
      </w:pPr>
      <w:r>
        <w:rPr>
          <w:color w:val="000000"/>
          <w:sz w:val="26"/>
          <w:szCs w:val="26"/>
        </w:rPr>
        <w:t xml:space="preserve">Пусть имеется две последовательности, представленные векторами </w:t>
      </w:r>
      <w:r>
        <w:rPr>
          <w:i/>
          <w:iCs/>
          <w:color w:val="000000"/>
          <w:sz w:val="26"/>
          <w:szCs w:val="26"/>
        </w:rPr>
        <w:t>a</w:t>
      </w:r>
      <w:r>
        <w:rPr>
          <w:color w:val="000000"/>
          <w:sz w:val="26"/>
          <w:szCs w:val="26"/>
        </w:rPr>
        <w:t xml:space="preserve"> и </w:t>
      </w:r>
      <w:r>
        <w:rPr>
          <w:i/>
          <w:iCs/>
          <w:color w:val="000000"/>
          <w:sz w:val="26"/>
          <w:szCs w:val="26"/>
        </w:rPr>
        <w:t>b</w:t>
      </w:r>
      <w:r>
        <w:rPr>
          <w:color w:val="000000"/>
          <w:sz w:val="26"/>
          <w:szCs w:val="26"/>
        </w:rPr>
        <w:t>. С</w:t>
      </w:r>
      <w:r>
        <w:rPr>
          <w:i/>
          <w:iCs/>
          <w:color w:val="000000"/>
          <w:sz w:val="26"/>
          <w:szCs w:val="26"/>
        </w:rPr>
        <w:t xml:space="preserve">верткой </w:t>
      </w:r>
      <w:r>
        <w:rPr>
          <w:color w:val="000000"/>
          <w:sz w:val="26"/>
          <w:szCs w:val="26"/>
        </w:rPr>
        <w:t>называют одномерный массив, вычисляемый так:</w:t>
      </w:r>
    </w:p>
    <w:p w:rsidR="00464671" w:rsidRDefault="00464671">
      <w:pPr>
        <w:shd w:val="clear" w:color="auto" w:fill="FFFFFF"/>
        <w:spacing w:line="312" w:lineRule="auto"/>
        <w:ind w:firstLine="720"/>
        <w:jc w:val="right"/>
        <w:rPr>
          <w:sz w:val="26"/>
          <w:szCs w:val="26"/>
        </w:rPr>
      </w:pPr>
      <w:r w:rsidRPr="00DF76F8">
        <w:rPr>
          <w:color w:val="000000"/>
          <w:position w:val="-36"/>
          <w:sz w:val="26"/>
          <w:szCs w:val="26"/>
          <w:lang w:val="en-US"/>
        </w:rPr>
        <w:object w:dxaOrig="3260" w:dyaOrig="859">
          <v:shape id="_x0000_i1062" type="#_x0000_t75" style="width:159.75pt;height:42.75pt" o:ole="">
            <v:imagedata r:id="rId69" o:title=""/>
          </v:shape>
          <o:OLEObject Type="Embed" ProgID="Equation.DSMT4" ShapeID="_x0000_i1062" DrawAspect="Content" ObjectID="_1629712391" r:id="rId70"/>
        </w:object>
      </w:r>
      <w:r>
        <w:rPr>
          <w:sz w:val="26"/>
          <w:szCs w:val="26"/>
        </w:rPr>
        <w:t xml:space="preserve">   </w:t>
      </w:r>
      <w:r w:rsidRPr="00C0596E">
        <w:rPr>
          <w:sz w:val="26"/>
          <w:szCs w:val="26"/>
        </w:rPr>
        <w:t xml:space="preserve">         </w:t>
      </w:r>
      <w:r>
        <w:rPr>
          <w:sz w:val="26"/>
          <w:szCs w:val="26"/>
        </w:rPr>
        <w:t xml:space="preserve">   </w:t>
      </w:r>
      <w:r w:rsidRPr="00C0596E">
        <w:rPr>
          <w:sz w:val="26"/>
          <w:szCs w:val="26"/>
        </w:rPr>
        <w:t xml:space="preserve">    </w:t>
      </w:r>
      <w:r>
        <w:rPr>
          <w:sz w:val="26"/>
          <w:szCs w:val="26"/>
        </w:rPr>
        <w:t xml:space="preserve">               (3.1)</w:t>
      </w:r>
    </w:p>
    <w:p w:rsidR="00464671" w:rsidRDefault="00464671">
      <w:pPr>
        <w:shd w:val="clear" w:color="auto" w:fill="FFFFFF"/>
        <w:spacing w:line="312" w:lineRule="auto"/>
        <w:ind w:firstLine="720"/>
        <w:jc w:val="both"/>
        <w:rPr>
          <w:color w:val="000000"/>
          <w:sz w:val="26"/>
          <w:szCs w:val="26"/>
        </w:rPr>
      </w:pPr>
      <w:r>
        <w:rPr>
          <w:color w:val="000000"/>
          <w:sz w:val="26"/>
          <w:szCs w:val="26"/>
        </w:rPr>
        <w:t>При  записи этого выражения учтено, что нумерация индексов всех массивов (даже массивов Java) в MATLAB идет с 1. Свертка реализуется функцией conv(</w:t>
      </w:r>
      <w:r>
        <w:rPr>
          <w:i/>
          <w:iCs/>
          <w:color w:val="000000"/>
          <w:sz w:val="26"/>
          <w:szCs w:val="26"/>
        </w:rPr>
        <w:t>a,b</w:t>
      </w:r>
      <w:r>
        <w:rPr>
          <w:color w:val="000000"/>
          <w:sz w:val="26"/>
          <w:szCs w:val="26"/>
        </w:rPr>
        <w:t>).</w:t>
      </w:r>
    </w:p>
    <w:p w:rsidR="00464671" w:rsidRPr="00D7338B" w:rsidRDefault="00464671">
      <w:pPr>
        <w:shd w:val="clear" w:color="auto" w:fill="FFFFFF"/>
        <w:spacing w:line="312" w:lineRule="auto"/>
        <w:ind w:firstLine="720"/>
        <w:rPr>
          <w:b/>
          <w:bCs/>
          <w:i/>
          <w:iCs/>
          <w:sz w:val="26"/>
          <w:szCs w:val="26"/>
          <w:u w:val="single"/>
        </w:rPr>
      </w:pPr>
      <w:r w:rsidRPr="00D7338B">
        <w:rPr>
          <w:b/>
          <w:bCs/>
          <w:i/>
          <w:iCs/>
          <w:color w:val="000000"/>
          <w:sz w:val="26"/>
          <w:szCs w:val="26"/>
          <w:u w:val="single"/>
        </w:rPr>
        <w:t>Пример 1</w:t>
      </w:r>
      <w:r>
        <w:rPr>
          <w:b/>
          <w:bCs/>
          <w:i/>
          <w:iCs/>
          <w:color w:val="000000"/>
          <w:sz w:val="26"/>
          <w:szCs w:val="26"/>
          <w:u w:val="single"/>
        </w:rPr>
        <w:t>:</w:t>
      </w:r>
    </w:p>
    <w:p w:rsidR="00464671" w:rsidRDefault="00464671">
      <w:pPr>
        <w:shd w:val="clear" w:color="auto" w:fill="FFFFFF"/>
        <w:spacing w:line="312" w:lineRule="auto"/>
        <w:ind w:firstLine="720"/>
        <w:rPr>
          <w:color w:val="000000"/>
          <w:sz w:val="26"/>
          <w:szCs w:val="26"/>
        </w:rPr>
      </w:pPr>
      <w:r>
        <w:rPr>
          <w:i/>
          <w:iCs/>
          <w:color w:val="000000"/>
          <w:sz w:val="26"/>
          <w:szCs w:val="26"/>
        </w:rPr>
        <w:t>a=</w:t>
      </w:r>
      <w:r>
        <w:rPr>
          <w:color w:val="000000"/>
          <w:sz w:val="26"/>
          <w:szCs w:val="26"/>
        </w:rPr>
        <w:t xml:space="preserve">[2 4 6]; </w:t>
      </w:r>
      <w:r>
        <w:rPr>
          <w:i/>
          <w:iCs/>
          <w:color w:val="000000"/>
          <w:sz w:val="26"/>
          <w:szCs w:val="26"/>
        </w:rPr>
        <w:t>b</w:t>
      </w:r>
      <w:r>
        <w:rPr>
          <w:color w:val="000000"/>
          <w:sz w:val="26"/>
          <w:szCs w:val="26"/>
        </w:rPr>
        <w:t xml:space="preserve">=[3 5 7]; </w:t>
      </w:r>
      <w:r>
        <w:rPr>
          <w:i/>
          <w:iCs/>
          <w:color w:val="000000"/>
          <w:sz w:val="26"/>
          <w:szCs w:val="26"/>
        </w:rPr>
        <w:t>c=</w:t>
      </w:r>
      <w:r>
        <w:rPr>
          <w:color w:val="000000"/>
          <w:sz w:val="26"/>
          <w:szCs w:val="26"/>
        </w:rPr>
        <w:t>conv(</w:t>
      </w:r>
      <w:r>
        <w:rPr>
          <w:i/>
          <w:iCs/>
          <w:color w:val="000000"/>
          <w:sz w:val="26"/>
          <w:szCs w:val="26"/>
        </w:rPr>
        <w:t>a,b</w:t>
      </w:r>
      <w:r>
        <w:rPr>
          <w:color w:val="000000"/>
          <w:sz w:val="26"/>
          <w:szCs w:val="26"/>
        </w:rPr>
        <w:t>)</w:t>
      </w:r>
    </w:p>
    <w:p w:rsidR="00464671" w:rsidRDefault="00464671">
      <w:pPr>
        <w:shd w:val="clear" w:color="auto" w:fill="FFFFFF"/>
        <w:spacing w:line="312" w:lineRule="auto"/>
        <w:ind w:firstLine="720"/>
        <w:rPr>
          <w:i/>
          <w:iCs/>
          <w:sz w:val="26"/>
          <w:szCs w:val="26"/>
        </w:rPr>
      </w:pPr>
      <w:r>
        <w:rPr>
          <w:i/>
          <w:iCs/>
          <w:color w:val="000000"/>
          <w:sz w:val="26"/>
          <w:szCs w:val="26"/>
        </w:rPr>
        <w:t>c=</w:t>
      </w:r>
    </w:p>
    <w:p w:rsidR="00464671" w:rsidRDefault="00464671">
      <w:pPr>
        <w:shd w:val="clear" w:color="auto" w:fill="FFFFFF"/>
        <w:spacing w:line="312" w:lineRule="auto"/>
        <w:ind w:firstLine="720"/>
        <w:rPr>
          <w:sz w:val="26"/>
          <w:szCs w:val="26"/>
        </w:rPr>
      </w:pPr>
      <w:r>
        <w:rPr>
          <w:color w:val="000000"/>
          <w:sz w:val="26"/>
          <w:szCs w:val="26"/>
        </w:rPr>
        <w:t>6   22   52   58   42</w:t>
      </w:r>
    </w:p>
    <w:p w:rsidR="00464671" w:rsidRDefault="00464671">
      <w:pPr>
        <w:shd w:val="clear" w:color="auto" w:fill="FFFFFF"/>
        <w:spacing w:line="312" w:lineRule="auto"/>
        <w:ind w:firstLine="720"/>
        <w:jc w:val="both"/>
        <w:rPr>
          <w:color w:val="000000"/>
          <w:sz w:val="26"/>
          <w:szCs w:val="26"/>
        </w:rPr>
      </w:pPr>
    </w:p>
    <w:p w:rsidR="00464671" w:rsidRDefault="00464671">
      <w:pPr>
        <w:shd w:val="clear" w:color="auto" w:fill="FFFFFF"/>
        <w:spacing w:line="312" w:lineRule="auto"/>
        <w:ind w:firstLine="720"/>
        <w:jc w:val="both"/>
        <w:rPr>
          <w:color w:val="000000"/>
          <w:sz w:val="26"/>
          <w:szCs w:val="26"/>
        </w:rPr>
      </w:pPr>
      <w:r>
        <w:rPr>
          <w:color w:val="000000"/>
          <w:sz w:val="26"/>
          <w:szCs w:val="26"/>
        </w:rPr>
        <w:t xml:space="preserve">Операцию свертки часто используют для вычисления сигнала </w:t>
      </w:r>
      <w:r>
        <w:rPr>
          <w:i/>
          <w:iCs/>
          <w:color w:val="000000"/>
          <w:sz w:val="26"/>
          <w:szCs w:val="26"/>
        </w:rPr>
        <w:t>у</w:t>
      </w:r>
      <w:r>
        <w:rPr>
          <w:color w:val="000000"/>
          <w:sz w:val="26"/>
          <w:szCs w:val="26"/>
        </w:rPr>
        <w:t xml:space="preserve"> на выходе линейной системы  по сигналу </w:t>
      </w:r>
      <w:r>
        <w:rPr>
          <w:i/>
          <w:iCs/>
          <w:color w:val="000000"/>
          <w:sz w:val="26"/>
          <w:szCs w:val="26"/>
        </w:rPr>
        <w:t>х</w:t>
      </w:r>
      <w:r>
        <w:rPr>
          <w:color w:val="000000"/>
          <w:sz w:val="26"/>
          <w:szCs w:val="26"/>
        </w:rPr>
        <w:t xml:space="preserve"> на входе  при известной импульсной характеристике системы  </w:t>
      </w:r>
      <w:r>
        <w:rPr>
          <w:i/>
          <w:iCs/>
          <w:color w:val="000000"/>
          <w:sz w:val="26"/>
          <w:szCs w:val="26"/>
        </w:rPr>
        <w:t>h</w:t>
      </w:r>
      <w:r>
        <w:rPr>
          <w:color w:val="000000"/>
          <w:sz w:val="26"/>
          <w:szCs w:val="26"/>
        </w:rPr>
        <w:t>. (рисунок 3.1):</w:t>
      </w:r>
    </w:p>
    <w:p w:rsidR="00464671" w:rsidRDefault="00464671">
      <w:pPr>
        <w:shd w:val="clear" w:color="auto" w:fill="FFFFFF"/>
        <w:spacing w:line="312" w:lineRule="auto"/>
        <w:ind w:firstLine="720"/>
        <w:jc w:val="right"/>
        <w:rPr>
          <w:sz w:val="26"/>
          <w:szCs w:val="26"/>
        </w:rPr>
      </w:pPr>
      <w:r w:rsidRPr="00DF76F8">
        <w:rPr>
          <w:color w:val="000000"/>
          <w:position w:val="-36"/>
          <w:sz w:val="26"/>
          <w:szCs w:val="26"/>
          <w:lang w:val="en-US"/>
        </w:rPr>
        <w:object w:dxaOrig="2900" w:dyaOrig="859">
          <v:shape id="_x0000_i1063" type="#_x0000_t75" style="width:143.25pt;height:42.75pt" o:ole="">
            <v:imagedata r:id="rId71" o:title=""/>
          </v:shape>
          <o:OLEObject Type="Embed" ProgID="Equation.DSMT4" ShapeID="_x0000_i1063" DrawAspect="Content" ObjectID="_1629712392" r:id="rId72"/>
        </w:object>
      </w:r>
      <w:r>
        <w:rPr>
          <w:sz w:val="26"/>
          <w:szCs w:val="26"/>
        </w:rPr>
        <w:t xml:space="preserve">     </w:t>
      </w:r>
      <w:r w:rsidRPr="00C0596E">
        <w:rPr>
          <w:sz w:val="26"/>
          <w:szCs w:val="26"/>
        </w:rPr>
        <w:t xml:space="preserve">                      </w:t>
      </w:r>
      <w:r>
        <w:rPr>
          <w:sz w:val="26"/>
          <w:szCs w:val="26"/>
        </w:rPr>
        <w:t xml:space="preserve">           (3.2)</w:t>
      </w:r>
    </w:p>
    <w:p w:rsidR="00464671" w:rsidRDefault="00464671">
      <w:pPr>
        <w:shd w:val="clear" w:color="auto" w:fill="FFFFFF"/>
        <w:spacing w:line="312" w:lineRule="auto"/>
        <w:ind w:left="708"/>
        <w:rPr>
          <w:b/>
          <w:bCs/>
          <w:color w:val="000000"/>
          <w:sz w:val="26"/>
          <w:szCs w:val="26"/>
        </w:rPr>
      </w:pPr>
    </w:p>
    <w:p w:rsidR="00464671" w:rsidRDefault="00464671">
      <w:pPr>
        <w:shd w:val="clear" w:color="auto" w:fill="FFFFFF"/>
        <w:spacing w:line="312" w:lineRule="auto"/>
        <w:ind w:left="708"/>
        <w:rPr>
          <w:sz w:val="26"/>
          <w:szCs w:val="26"/>
        </w:rPr>
      </w:pPr>
      <w:r>
        <w:rPr>
          <w:b/>
          <w:bCs/>
          <w:color w:val="000000"/>
          <w:sz w:val="26"/>
          <w:szCs w:val="26"/>
        </w:rPr>
        <w:t>3.2 Операция, обратная свертке — deconv</w:t>
      </w:r>
    </w:p>
    <w:p w:rsidR="00464671" w:rsidRDefault="00464671">
      <w:pPr>
        <w:shd w:val="clear" w:color="auto" w:fill="FFFFFF"/>
        <w:spacing w:before="115" w:line="312" w:lineRule="auto"/>
        <w:ind w:firstLine="720"/>
        <w:jc w:val="both"/>
        <w:rPr>
          <w:color w:val="000000"/>
          <w:sz w:val="26"/>
          <w:szCs w:val="26"/>
        </w:rPr>
      </w:pPr>
      <w:r>
        <w:rPr>
          <w:color w:val="000000"/>
          <w:sz w:val="26"/>
          <w:szCs w:val="26"/>
        </w:rPr>
        <w:t>Операцию, обратную свертке, выполняет функция [q,r]=deconv(b,a). Данная функция позволяет вычислить импульсную характеристику линейной системы. Если у=соnv(х,h), то q = y  и  r = 0.</w:t>
      </w:r>
    </w:p>
    <w:p w:rsidR="00464671" w:rsidRPr="00D7338B" w:rsidRDefault="00464671">
      <w:pPr>
        <w:shd w:val="clear" w:color="auto" w:fill="FFFFFF"/>
        <w:spacing w:before="115" w:line="312" w:lineRule="auto"/>
        <w:ind w:firstLine="720"/>
        <w:jc w:val="both"/>
        <w:rPr>
          <w:b/>
          <w:bCs/>
          <w:i/>
          <w:iCs/>
          <w:color w:val="000000"/>
          <w:sz w:val="26"/>
          <w:szCs w:val="26"/>
          <w:u w:val="single"/>
        </w:rPr>
      </w:pPr>
      <w:r>
        <w:rPr>
          <w:b/>
          <w:bCs/>
          <w:i/>
          <w:iCs/>
          <w:color w:val="000000"/>
          <w:sz w:val="26"/>
          <w:szCs w:val="26"/>
          <w:u w:val="single"/>
        </w:rPr>
        <w:t>Пример 2:</w:t>
      </w:r>
    </w:p>
    <w:p w:rsidR="00464671" w:rsidRDefault="00464671">
      <w:pPr>
        <w:shd w:val="clear" w:color="auto" w:fill="FFFFFF"/>
        <w:spacing w:line="312" w:lineRule="auto"/>
        <w:ind w:firstLine="720"/>
        <w:rPr>
          <w:color w:val="000000"/>
          <w:sz w:val="26"/>
          <w:szCs w:val="26"/>
        </w:rPr>
      </w:pPr>
      <w:r>
        <w:rPr>
          <w:i/>
          <w:iCs/>
          <w:color w:val="000000"/>
          <w:sz w:val="26"/>
          <w:szCs w:val="26"/>
        </w:rPr>
        <w:t>а=</w:t>
      </w:r>
      <w:r>
        <w:rPr>
          <w:color w:val="000000"/>
          <w:sz w:val="26"/>
          <w:szCs w:val="26"/>
        </w:rPr>
        <w:t xml:space="preserve">[2 4 6]; </w:t>
      </w:r>
      <w:r>
        <w:rPr>
          <w:i/>
          <w:iCs/>
          <w:color w:val="000000"/>
          <w:sz w:val="26"/>
          <w:szCs w:val="26"/>
        </w:rPr>
        <w:t>b</w:t>
      </w:r>
      <w:r>
        <w:rPr>
          <w:color w:val="000000"/>
          <w:sz w:val="26"/>
          <w:szCs w:val="26"/>
        </w:rPr>
        <w:t xml:space="preserve">=[3 5 7]; </w:t>
      </w:r>
      <w:r>
        <w:rPr>
          <w:i/>
          <w:iCs/>
          <w:color w:val="000000"/>
          <w:sz w:val="26"/>
          <w:szCs w:val="26"/>
        </w:rPr>
        <w:t>c=conv(a.b)</w:t>
      </w:r>
    </w:p>
    <w:p w:rsidR="00464671" w:rsidRDefault="00464671">
      <w:pPr>
        <w:shd w:val="clear" w:color="auto" w:fill="FFFFFF"/>
        <w:spacing w:line="312" w:lineRule="auto"/>
        <w:ind w:firstLine="720"/>
        <w:rPr>
          <w:i/>
          <w:iCs/>
          <w:sz w:val="26"/>
          <w:szCs w:val="26"/>
          <w:lang w:val="en-US"/>
        </w:rPr>
      </w:pPr>
      <w:r>
        <w:rPr>
          <w:color w:val="000000"/>
          <w:sz w:val="26"/>
          <w:szCs w:val="26"/>
        </w:rPr>
        <w:t xml:space="preserve"> </w:t>
      </w:r>
      <w:r>
        <w:rPr>
          <w:i/>
          <w:iCs/>
          <w:color w:val="000000"/>
          <w:sz w:val="26"/>
          <w:szCs w:val="26"/>
        </w:rPr>
        <w:t>с</w:t>
      </w:r>
      <w:r>
        <w:rPr>
          <w:i/>
          <w:iCs/>
          <w:color w:val="000000"/>
          <w:sz w:val="26"/>
          <w:szCs w:val="26"/>
          <w:lang w:val="en-US"/>
        </w:rPr>
        <w:t xml:space="preserve"> =</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6   22   52   58   42</w:t>
      </w:r>
    </w:p>
    <w:p w:rsidR="00464671" w:rsidRDefault="00464671">
      <w:pPr>
        <w:shd w:val="clear" w:color="auto" w:fill="FFFFFF"/>
        <w:spacing w:line="312" w:lineRule="auto"/>
        <w:ind w:firstLine="720"/>
        <w:rPr>
          <w:color w:val="000000"/>
          <w:sz w:val="26"/>
          <w:szCs w:val="26"/>
          <w:lang w:val="en-US"/>
        </w:rPr>
      </w:pPr>
      <w:r>
        <w:rPr>
          <w:color w:val="000000"/>
          <w:sz w:val="26"/>
          <w:szCs w:val="26"/>
          <w:lang w:val="en-US"/>
        </w:rPr>
        <w:t xml:space="preserve"> [</w:t>
      </w:r>
      <w:r>
        <w:rPr>
          <w:i/>
          <w:iCs/>
          <w:color w:val="000000"/>
          <w:sz w:val="26"/>
          <w:szCs w:val="26"/>
          <w:lang w:val="en-US"/>
        </w:rPr>
        <w:t>q,r</w:t>
      </w:r>
      <w:r>
        <w:rPr>
          <w:color w:val="000000"/>
          <w:sz w:val="26"/>
          <w:szCs w:val="26"/>
          <w:lang w:val="en-US"/>
        </w:rPr>
        <w:t>]=deconv(</w:t>
      </w:r>
      <w:r>
        <w:rPr>
          <w:i/>
          <w:iCs/>
          <w:color w:val="000000"/>
          <w:sz w:val="26"/>
          <w:szCs w:val="26"/>
          <w:lang w:val="en-US"/>
        </w:rPr>
        <w:t>c,a</w:t>
      </w:r>
      <w:r>
        <w:rPr>
          <w:color w:val="000000"/>
          <w:sz w:val="26"/>
          <w:szCs w:val="26"/>
          <w:lang w:val="en-US"/>
        </w:rPr>
        <w:t>)</w:t>
      </w:r>
    </w:p>
    <w:p w:rsidR="00464671" w:rsidRDefault="00464671">
      <w:pPr>
        <w:shd w:val="clear" w:color="auto" w:fill="FFFFFF"/>
        <w:spacing w:line="312" w:lineRule="auto"/>
        <w:ind w:firstLine="720"/>
        <w:rPr>
          <w:i/>
          <w:iCs/>
          <w:sz w:val="26"/>
          <w:szCs w:val="26"/>
        </w:rPr>
      </w:pPr>
      <w:r>
        <w:rPr>
          <w:i/>
          <w:iCs/>
          <w:color w:val="000000"/>
          <w:sz w:val="26"/>
          <w:szCs w:val="26"/>
        </w:rPr>
        <w:t>q=</w:t>
      </w:r>
    </w:p>
    <w:p w:rsidR="00464671" w:rsidRDefault="00464671">
      <w:pPr>
        <w:shd w:val="clear" w:color="auto" w:fill="FFFFFF"/>
        <w:spacing w:line="312" w:lineRule="auto"/>
        <w:ind w:firstLine="720"/>
        <w:rPr>
          <w:color w:val="000000"/>
          <w:sz w:val="26"/>
          <w:szCs w:val="26"/>
        </w:rPr>
      </w:pPr>
      <w:r>
        <w:rPr>
          <w:color w:val="000000"/>
          <w:sz w:val="26"/>
          <w:szCs w:val="26"/>
        </w:rPr>
        <w:t>357</w:t>
      </w:r>
    </w:p>
    <w:p w:rsidR="00464671" w:rsidRDefault="00464671">
      <w:pPr>
        <w:shd w:val="clear" w:color="auto" w:fill="FFFFFF"/>
        <w:spacing w:line="312" w:lineRule="auto"/>
        <w:ind w:firstLine="720"/>
        <w:rPr>
          <w:i/>
          <w:iCs/>
          <w:sz w:val="26"/>
          <w:szCs w:val="26"/>
        </w:rPr>
      </w:pPr>
      <w:r>
        <w:rPr>
          <w:i/>
          <w:iCs/>
          <w:color w:val="000000"/>
          <w:sz w:val="26"/>
          <w:szCs w:val="26"/>
        </w:rPr>
        <w:t>r =</w:t>
      </w:r>
    </w:p>
    <w:p w:rsidR="00464671" w:rsidRDefault="00464671">
      <w:pPr>
        <w:shd w:val="clear" w:color="auto" w:fill="FFFFFF"/>
        <w:spacing w:line="312" w:lineRule="auto"/>
        <w:ind w:firstLine="720"/>
        <w:rPr>
          <w:color w:val="000000"/>
          <w:sz w:val="26"/>
          <w:szCs w:val="26"/>
        </w:rPr>
      </w:pPr>
      <w:r>
        <w:rPr>
          <w:color w:val="000000"/>
          <w:sz w:val="26"/>
          <w:szCs w:val="26"/>
        </w:rPr>
        <w:t>00000</w:t>
      </w:r>
    </w:p>
    <w:p w:rsidR="00464671" w:rsidRPr="0038237B" w:rsidRDefault="00464671">
      <w:pPr>
        <w:shd w:val="clear" w:color="auto" w:fill="FFFFFF"/>
        <w:spacing w:line="312" w:lineRule="auto"/>
        <w:ind w:firstLine="720"/>
        <w:rPr>
          <w:sz w:val="12"/>
          <w:szCs w:val="12"/>
        </w:rPr>
      </w:pPr>
    </w:p>
    <w:p w:rsidR="00464671" w:rsidRDefault="00464671" w:rsidP="00016196">
      <w:pPr>
        <w:numPr>
          <w:ilvl w:val="1"/>
          <w:numId w:val="39"/>
        </w:numPr>
        <w:shd w:val="clear" w:color="auto" w:fill="FFFFFF"/>
        <w:spacing w:before="149" w:after="240" w:line="312" w:lineRule="auto"/>
        <w:rPr>
          <w:b/>
          <w:bCs/>
          <w:color w:val="000000"/>
          <w:sz w:val="26"/>
          <w:szCs w:val="26"/>
        </w:rPr>
      </w:pPr>
      <w:r>
        <w:rPr>
          <w:b/>
          <w:bCs/>
          <w:color w:val="000000"/>
          <w:sz w:val="26"/>
          <w:szCs w:val="26"/>
        </w:rPr>
        <w:t>Свертка двумерная и многомерная — conv2 и convn</w:t>
      </w:r>
    </w:p>
    <w:p w:rsidR="00464671" w:rsidRDefault="00464671" w:rsidP="0038237B">
      <w:pPr>
        <w:shd w:val="clear" w:color="auto" w:fill="FFFFFF"/>
        <w:tabs>
          <w:tab w:val="left" w:pos="426"/>
        </w:tabs>
        <w:spacing w:line="312" w:lineRule="auto"/>
        <w:ind w:firstLine="720"/>
        <w:jc w:val="both"/>
        <w:rPr>
          <w:color w:val="000000"/>
          <w:sz w:val="26"/>
          <w:szCs w:val="26"/>
        </w:rPr>
      </w:pPr>
      <w:r>
        <w:rPr>
          <w:color w:val="000000"/>
          <w:sz w:val="26"/>
          <w:szCs w:val="26"/>
        </w:rPr>
        <w:t xml:space="preserve">Для осуществления свертки двумерных массивов (матриц) А и В с размерами </w:t>
      </w:r>
      <w:r>
        <w:rPr>
          <w:i/>
          <w:iCs/>
          <w:color w:val="000000"/>
          <w:sz w:val="26"/>
          <w:szCs w:val="26"/>
        </w:rPr>
        <w:t xml:space="preserve">ma </w:t>
      </w:r>
      <w:r>
        <w:rPr>
          <w:i/>
          <w:iCs/>
          <w:color w:val="000000"/>
          <w:sz w:val="26"/>
          <w:szCs w:val="26"/>
        </w:rPr>
        <w:sym w:font="Symbol" w:char="F0B4"/>
      </w:r>
      <w:r>
        <w:rPr>
          <w:i/>
          <w:iCs/>
          <w:color w:val="000000"/>
          <w:sz w:val="26"/>
          <w:szCs w:val="26"/>
        </w:rPr>
        <w:t xml:space="preserve">  па и mb </w:t>
      </w:r>
      <w:r>
        <w:rPr>
          <w:i/>
          <w:iCs/>
          <w:color w:val="000000"/>
          <w:sz w:val="26"/>
          <w:szCs w:val="26"/>
        </w:rPr>
        <w:sym w:font="Symbol" w:char="F0B4"/>
      </w:r>
      <w:r>
        <w:rPr>
          <w:i/>
          <w:iCs/>
          <w:color w:val="000000"/>
          <w:sz w:val="26"/>
          <w:szCs w:val="26"/>
        </w:rPr>
        <w:t xml:space="preserve"> nb </w:t>
      </w:r>
      <w:r>
        <w:rPr>
          <w:color w:val="000000"/>
          <w:sz w:val="26"/>
          <w:szCs w:val="26"/>
        </w:rPr>
        <w:t>служит функция C=conv2(A,B[, 'shape']). Параметр 'shape' в ней может иметь следующие значения:</w:t>
      </w:r>
    </w:p>
    <w:p w:rsidR="00464671" w:rsidRDefault="00464671">
      <w:pPr>
        <w:widowControl w:val="0"/>
        <w:shd w:val="clear" w:color="auto" w:fill="FFFFFF"/>
        <w:tabs>
          <w:tab w:val="left" w:pos="6384"/>
        </w:tabs>
        <w:autoSpaceDE w:val="0"/>
        <w:autoSpaceDN w:val="0"/>
        <w:adjustRightInd w:val="0"/>
        <w:spacing w:before="82" w:line="312" w:lineRule="auto"/>
        <w:ind w:firstLine="540"/>
        <w:jc w:val="both"/>
        <w:rPr>
          <w:color w:val="000000"/>
          <w:sz w:val="26"/>
          <w:szCs w:val="26"/>
        </w:rPr>
      </w:pPr>
      <w:r>
        <w:rPr>
          <w:color w:val="000000"/>
          <w:sz w:val="26"/>
          <w:szCs w:val="26"/>
        </w:rPr>
        <w:t>'full' — полноразмерная свертка (принята по умолчанию);</w:t>
      </w:r>
    </w:p>
    <w:p w:rsidR="00464671" w:rsidRDefault="00464671">
      <w:pPr>
        <w:widowControl w:val="0"/>
        <w:shd w:val="clear" w:color="auto" w:fill="FFFFFF"/>
        <w:tabs>
          <w:tab w:val="left" w:pos="6384"/>
        </w:tabs>
        <w:autoSpaceDE w:val="0"/>
        <w:autoSpaceDN w:val="0"/>
        <w:adjustRightInd w:val="0"/>
        <w:spacing w:before="82" w:line="312" w:lineRule="auto"/>
        <w:ind w:firstLine="540"/>
        <w:jc w:val="both"/>
        <w:rPr>
          <w:sz w:val="26"/>
          <w:szCs w:val="26"/>
        </w:rPr>
      </w:pPr>
      <w:r>
        <w:rPr>
          <w:color w:val="000000"/>
          <w:sz w:val="26"/>
          <w:szCs w:val="26"/>
        </w:rPr>
        <w:t>'same' — центральная часть свертки, определяемая размером массива А;</w:t>
      </w:r>
    </w:p>
    <w:p w:rsidR="00464671" w:rsidRDefault="00464671">
      <w:pPr>
        <w:widowControl w:val="0"/>
        <w:shd w:val="clear" w:color="auto" w:fill="FFFFFF"/>
        <w:tabs>
          <w:tab w:val="left" w:pos="6384"/>
        </w:tabs>
        <w:autoSpaceDE w:val="0"/>
        <w:autoSpaceDN w:val="0"/>
        <w:adjustRightInd w:val="0"/>
        <w:spacing w:before="82" w:line="312" w:lineRule="auto"/>
        <w:ind w:firstLine="540"/>
        <w:jc w:val="both"/>
        <w:rPr>
          <w:sz w:val="26"/>
          <w:szCs w:val="26"/>
        </w:rPr>
      </w:pPr>
      <w:r>
        <w:rPr>
          <w:color w:val="000000"/>
          <w:sz w:val="26"/>
          <w:szCs w:val="26"/>
        </w:rPr>
        <w:t>'valid' —центральная часть свертки с размером [ma-mb+1, na—nb+1] при size(A) &gt; size(B).</w:t>
      </w:r>
    </w:p>
    <w:p w:rsidR="00464671" w:rsidRDefault="00464671">
      <w:pPr>
        <w:shd w:val="clear" w:color="auto" w:fill="FFFFFF"/>
        <w:spacing w:before="38" w:line="312" w:lineRule="auto"/>
        <w:ind w:firstLine="720"/>
        <w:jc w:val="both"/>
        <w:rPr>
          <w:color w:val="000000"/>
          <w:sz w:val="26"/>
          <w:szCs w:val="26"/>
        </w:rPr>
      </w:pPr>
      <w:r>
        <w:rPr>
          <w:color w:val="000000"/>
          <w:sz w:val="26"/>
          <w:szCs w:val="26"/>
        </w:rPr>
        <w:t>Выполнение двумерной свертки эффективно при size(A) &gt; size(B). Эта операция используется при обработке изображений. Свертка многомерная реализуется функцией convn с записью, подобной рассмотренной для функции conv2. Она используется с многомерными массивами.</w:t>
      </w:r>
    </w:p>
    <w:p w:rsidR="00464671" w:rsidRPr="0038237B" w:rsidRDefault="00464671">
      <w:pPr>
        <w:shd w:val="clear" w:color="auto" w:fill="FFFFFF"/>
        <w:spacing w:before="38" w:line="312" w:lineRule="auto"/>
        <w:ind w:firstLine="720"/>
        <w:jc w:val="both"/>
        <w:rPr>
          <w:color w:val="000000"/>
          <w:sz w:val="16"/>
          <w:szCs w:val="16"/>
        </w:rPr>
      </w:pPr>
    </w:p>
    <w:p w:rsidR="00464671" w:rsidRDefault="00464671">
      <w:pPr>
        <w:shd w:val="clear" w:color="auto" w:fill="FFFFFF"/>
        <w:spacing w:before="38" w:line="312" w:lineRule="auto"/>
        <w:ind w:firstLine="720"/>
        <w:rPr>
          <w:b/>
          <w:bCs/>
          <w:caps/>
          <w:sz w:val="26"/>
          <w:szCs w:val="26"/>
        </w:rPr>
      </w:pPr>
      <w:r>
        <w:rPr>
          <w:b/>
          <w:bCs/>
          <w:caps/>
          <w:sz w:val="26"/>
          <w:szCs w:val="26"/>
        </w:rPr>
        <w:t>Задание</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 xml:space="preserve">Самостоятельно проработать вопрос реализации свертки как матричного умножения для данных примеров 1,2, применив функцию </w:t>
      </w:r>
      <w:r>
        <w:rPr>
          <w:i/>
          <w:iCs/>
          <w:sz w:val="26"/>
          <w:szCs w:val="26"/>
        </w:rPr>
        <w:t xml:space="preserve">convmtx(x,n). </w:t>
      </w:r>
      <w:r>
        <w:rPr>
          <w:sz w:val="26"/>
          <w:szCs w:val="26"/>
        </w:rPr>
        <w:t>Сравнить полученные результаты с результатами примеров 1 и 2.</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 xml:space="preserve">Пусть задан входной сигнал (отсчеты) </w:t>
      </w:r>
      <w:r>
        <w:rPr>
          <w:i/>
          <w:iCs/>
          <w:sz w:val="26"/>
          <w:szCs w:val="26"/>
        </w:rPr>
        <w:t xml:space="preserve">x(k)=[1,5,8,10,4,-3,-7,2,5]  </w:t>
      </w:r>
      <w:r>
        <w:rPr>
          <w:sz w:val="26"/>
          <w:szCs w:val="26"/>
        </w:rPr>
        <w:t>и</w:t>
      </w:r>
      <w:r>
        <w:rPr>
          <w:i/>
          <w:iCs/>
          <w:sz w:val="26"/>
          <w:szCs w:val="26"/>
        </w:rPr>
        <w:t xml:space="preserve"> </w:t>
      </w:r>
      <w:r>
        <w:rPr>
          <w:sz w:val="26"/>
          <w:szCs w:val="26"/>
        </w:rPr>
        <w:t xml:space="preserve">импульсно-переходная характеристика линейной системы </w:t>
      </w:r>
      <w:r>
        <w:rPr>
          <w:i/>
          <w:iCs/>
          <w:sz w:val="26"/>
          <w:szCs w:val="26"/>
        </w:rPr>
        <w:t xml:space="preserve"> h(k)=[3,4,6,8,10,5,3,2,1,2,3]. </w:t>
      </w:r>
      <w:r>
        <w:rPr>
          <w:sz w:val="26"/>
          <w:szCs w:val="26"/>
        </w:rPr>
        <w:t xml:space="preserve">Найти выходной сигнал  </w:t>
      </w:r>
      <w:r>
        <w:rPr>
          <w:i/>
          <w:iCs/>
          <w:sz w:val="26"/>
          <w:szCs w:val="26"/>
        </w:rPr>
        <w:t>y.</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 xml:space="preserve">Решить задачу идентификации линейной системы при известных входных и выходных сигналах  </w:t>
      </w:r>
      <w:r>
        <w:rPr>
          <w:i/>
          <w:iCs/>
          <w:sz w:val="26"/>
          <w:szCs w:val="26"/>
        </w:rPr>
        <w:t xml:space="preserve">x, y </w:t>
      </w:r>
      <w:r>
        <w:rPr>
          <w:sz w:val="26"/>
          <w:szCs w:val="26"/>
        </w:rPr>
        <w:t>пункта 2.</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Используя данные пункта 2 найти спектр свертки сигналов. Построить АЧХ и ФЧХ.</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 xml:space="preserve">Пусть заданы сигналы </w:t>
      </w:r>
      <w:r>
        <w:rPr>
          <w:i/>
          <w:iCs/>
          <w:sz w:val="26"/>
          <w:szCs w:val="26"/>
        </w:rPr>
        <w:t xml:space="preserve">s(k)=[1, 3, 5, 6, 3, 2, -1, 2, 4] </w:t>
      </w:r>
      <w:r>
        <w:rPr>
          <w:sz w:val="26"/>
          <w:szCs w:val="26"/>
        </w:rPr>
        <w:t xml:space="preserve">и </w:t>
      </w:r>
      <w:r>
        <w:rPr>
          <w:i/>
          <w:iCs/>
          <w:sz w:val="26"/>
          <w:szCs w:val="26"/>
        </w:rPr>
        <w:t xml:space="preserve"> x(k) (данные из п.2). </w:t>
      </w:r>
      <w:r>
        <w:rPr>
          <w:sz w:val="26"/>
          <w:szCs w:val="26"/>
        </w:rPr>
        <w:t>Найти произведение этих сигналов и спектр этого произведения.</w:t>
      </w:r>
      <w:r>
        <w:rPr>
          <w:i/>
          <w:iCs/>
          <w:sz w:val="26"/>
          <w:szCs w:val="26"/>
        </w:rPr>
        <w:t xml:space="preserve"> </w:t>
      </w:r>
      <w:r>
        <w:rPr>
          <w:sz w:val="26"/>
          <w:szCs w:val="26"/>
        </w:rPr>
        <w:t xml:space="preserve"> Построить АЧХ и ФЧХ.</w:t>
      </w:r>
    </w:p>
    <w:p w:rsidR="00464671" w:rsidRDefault="00464671" w:rsidP="00643158">
      <w:pPr>
        <w:widowControl w:val="0"/>
        <w:numPr>
          <w:ilvl w:val="0"/>
          <w:numId w:val="22"/>
        </w:numPr>
        <w:shd w:val="clear" w:color="auto" w:fill="FFFFFF"/>
        <w:autoSpaceDE w:val="0"/>
        <w:autoSpaceDN w:val="0"/>
        <w:adjustRightInd w:val="0"/>
        <w:spacing w:before="38" w:line="312" w:lineRule="auto"/>
        <w:ind w:left="0" w:firstLine="720"/>
        <w:jc w:val="both"/>
        <w:rPr>
          <w:sz w:val="26"/>
          <w:szCs w:val="26"/>
        </w:rPr>
      </w:pPr>
      <w:r>
        <w:rPr>
          <w:sz w:val="26"/>
          <w:szCs w:val="26"/>
        </w:rPr>
        <w:t xml:space="preserve">Сгенерировать произвольные двумерные матрицы </w:t>
      </w:r>
      <w:r>
        <w:rPr>
          <w:b/>
          <w:bCs/>
          <w:sz w:val="26"/>
          <w:szCs w:val="26"/>
        </w:rPr>
        <w:t>А</w:t>
      </w:r>
      <w:r>
        <w:rPr>
          <w:sz w:val="26"/>
          <w:szCs w:val="26"/>
        </w:rPr>
        <w:t xml:space="preserve"> и </w:t>
      </w:r>
      <w:r>
        <w:rPr>
          <w:b/>
          <w:bCs/>
          <w:sz w:val="26"/>
          <w:szCs w:val="26"/>
        </w:rPr>
        <w:t xml:space="preserve">В. </w:t>
      </w:r>
      <w:r>
        <w:rPr>
          <w:sz w:val="26"/>
          <w:szCs w:val="26"/>
        </w:rPr>
        <w:t xml:space="preserve"> Найти двумерную свертку. Исследовать при этом влияние параметра  ‘</w:t>
      </w:r>
      <w:r>
        <w:rPr>
          <w:i/>
          <w:iCs/>
          <w:sz w:val="26"/>
          <w:szCs w:val="26"/>
        </w:rPr>
        <w:t>shape’.</w:t>
      </w:r>
    </w:p>
    <w:p w:rsidR="00464671" w:rsidRPr="00DA3964" w:rsidRDefault="00464671">
      <w:pPr>
        <w:shd w:val="clear" w:color="auto" w:fill="FFFFFF"/>
        <w:spacing w:before="38" w:line="312" w:lineRule="auto"/>
        <w:ind w:firstLine="720"/>
        <w:jc w:val="both"/>
        <w:rPr>
          <w:color w:val="000000"/>
          <w:sz w:val="26"/>
          <w:szCs w:val="26"/>
        </w:rPr>
      </w:pPr>
    </w:p>
    <w:p w:rsidR="00464671" w:rsidRDefault="00464671">
      <w:pPr>
        <w:shd w:val="clear" w:color="auto" w:fill="FFFFFF"/>
        <w:spacing w:before="38" w:line="312" w:lineRule="auto"/>
        <w:ind w:firstLine="720"/>
        <w:jc w:val="center"/>
        <w:rPr>
          <w:sz w:val="26"/>
          <w:szCs w:val="26"/>
        </w:rPr>
      </w:pPr>
      <w:r>
        <w:rPr>
          <w:noProof/>
        </w:rPr>
        <w:pict>
          <v:shape id="Рисунок 105" o:spid="_x0000_s1028" type="#_x0000_t75" style="position:absolute;left:0;text-align:left;margin-left:0;margin-top:-.35pt;width:303.45pt;height:477.45pt;z-index:251657728;visibility:visible;mso-position-horizontal:center">
            <v:imagedata r:id="rId73" o:title=""/>
            <w10:wrap type="topAndBottom"/>
          </v:shape>
        </w:pict>
      </w:r>
      <w:r>
        <w:rPr>
          <w:sz w:val="26"/>
          <w:szCs w:val="26"/>
        </w:rPr>
        <w:t>Рисунок 3.1 Вычисление дискретной  свертки</w:t>
      </w:r>
    </w:p>
    <w:p w:rsidR="00464671" w:rsidRDefault="00464671" w:rsidP="0038237B">
      <w:pPr>
        <w:shd w:val="clear" w:color="auto" w:fill="FFFFFF"/>
        <w:spacing w:before="38" w:line="312" w:lineRule="auto"/>
        <w:ind w:firstLine="720"/>
        <w:jc w:val="center"/>
        <w:rPr>
          <w:sz w:val="26"/>
          <w:szCs w:val="26"/>
        </w:rPr>
      </w:pPr>
    </w:p>
    <w:p w:rsidR="00464671" w:rsidRDefault="00464671" w:rsidP="0038237B">
      <w:pPr>
        <w:spacing w:line="312" w:lineRule="auto"/>
        <w:ind w:firstLine="720"/>
        <w:jc w:val="both"/>
        <w:rPr>
          <w:b/>
          <w:bCs/>
          <w:snapToGrid w:val="0"/>
          <w:sz w:val="26"/>
          <w:szCs w:val="26"/>
        </w:rPr>
      </w:pPr>
      <w:r>
        <w:rPr>
          <w:b/>
          <w:bCs/>
          <w:snapToGrid w:val="0"/>
          <w:sz w:val="26"/>
          <w:szCs w:val="26"/>
        </w:rPr>
        <w:t>ЛИТЕРАТУРА</w:t>
      </w:r>
    </w:p>
    <w:p w:rsidR="00464671" w:rsidRDefault="00464671" w:rsidP="00D7338B">
      <w:pPr>
        <w:numPr>
          <w:ilvl w:val="0"/>
          <w:numId w:val="8"/>
        </w:numPr>
        <w:tabs>
          <w:tab w:val="clear" w:pos="720"/>
          <w:tab w:val="num" w:pos="1080"/>
        </w:tabs>
        <w:spacing w:line="312" w:lineRule="auto"/>
        <w:ind w:left="0" w:firstLine="720"/>
        <w:jc w:val="both"/>
        <w:rPr>
          <w:snapToGrid w:val="0"/>
          <w:sz w:val="26"/>
          <w:szCs w:val="26"/>
        </w:rPr>
      </w:pPr>
      <w:r>
        <w:rPr>
          <w:rStyle w:val="Emphasis"/>
          <w:i w:val="0"/>
          <w:iCs w:val="0"/>
          <w:sz w:val="26"/>
          <w:szCs w:val="26"/>
        </w:rPr>
        <w:t>Чен К., Джиблин П., Ирвинг А.</w:t>
      </w:r>
      <w:r>
        <w:rPr>
          <w:sz w:val="26"/>
          <w:szCs w:val="26"/>
        </w:rPr>
        <w:t xml:space="preserve"> </w:t>
      </w:r>
      <w:hyperlink r:id="rId74" w:anchor="chen1" w:history="1">
        <w:r>
          <w:rPr>
            <w:rStyle w:val="Hyperlink"/>
            <w:rFonts w:ascii="Times New Roman" w:hAnsi="Times New Roman" w:cs="Times New Roman"/>
            <w:sz w:val="26"/>
            <w:szCs w:val="26"/>
          </w:rPr>
          <w:t>MATLAB в математических исследованиях</w:t>
        </w:r>
      </w:hyperlink>
      <w:r>
        <w:rPr>
          <w:sz w:val="26"/>
          <w:szCs w:val="26"/>
        </w:rPr>
        <w:t>. Мир, 2001.</w:t>
      </w:r>
    </w:p>
    <w:p w:rsidR="00464671" w:rsidRDefault="00464671" w:rsidP="00D7338B">
      <w:pPr>
        <w:numPr>
          <w:ilvl w:val="0"/>
          <w:numId w:val="8"/>
        </w:numPr>
        <w:tabs>
          <w:tab w:val="clear" w:pos="720"/>
          <w:tab w:val="num" w:pos="1080"/>
        </w:tabs>
        <w:spacing w:line="312" w:lineRule="auto"/>
        <w:ind w:left="0" w:firstLine="720"/>
        <w:jc w:val="both"/>
        <w:rPr>
          <w:sz w:val="26"/>
          <w:szCs w:val="26"/>
        </w:rPr>
      </w:pPr>
      <w:r>
        <w:rPr>
          <w:rStyle w:val="Emphasis"/>
          <w:i w:val="0"/>
          <w:iCs w:val="0"/>
          <w:sz w:val="26"/>
          <w:szCs w:val="26"/>
        </w:rPr>
        <w:t>Потемкин В.</w:t>
      </w:r>
      <w:r>
        <w:rPr>
          <w:sz w:val="26"/>
          <w:szCs w:val="26"/>
        </w:rPr>
        <w:t xml:space="preserve"> </w:t>
      </w:r>
      <w:hyperlink r:id="rId75" w:anchor="potemkin3" w:history="1">
        <w:r>
          <w:rPr>
            <w:rStyle w:val="Hyperlink"/>
            <w:rFonts w:ascii="Times New Roman" w:hAnsi="Times New Roman" w:cs="Times New Roman"/>
            <w:sz w:val="26"/>
            <w:szCs w:val="26"/>
          </w:rPr>
          <w:t>Введение в MATLAB</w:t>
        </w:r>
      </w:hyperlink>
      <w:r>
        <w:rPr>
          <w:sz w:val="26"/>
          <w:szCs w:val="26"/>
        </w:rPr>
        <w:t>. Диалог-МИФИ. 2000.</w:t>
      </w:r>
    </w:p>
    <w:p w:rsidR="00464671" w:rsidRDefault="00464671" w:rsidP="0038237B">
      <w:pPr>
        <w:pStyle w:val="BodyText"/>
        <w:spacing w:line="312" w:lineRule="auto"/>
      </w:pPr>
    </w:p>
    <w:p w:rsidR="00464671" w:rsidRDefault="00464671">
      <w:pPr>
        <w:spacing w:after="120" w:line="312" w:lineRule="auto"/>
        <w:jc w:val="center"/>
        <w:rPr>
          <w:b/>
          <w:bCs/>
          <w:sz w:val="26"/>
          <w:szCs w:val="26"/>
        </w:rPr>
      </w:pPr>
      <w:r>
        <w:rPr>
          <w:sz w:val="26"/>
          <w:szCs w:val="26"/>
        </w:rPr>
        <w:br w:type="page"/>
      </w:r>
      <w:r>
        <w:rPr>
          <w:b/>
          <w:bCs/>
          <w:sz w:val="26"/>
          <w:szCs w:val="26"/>
        </w:rPr>
        <w:t>Лабораторная работа №4</w:t>
      </w:r>
    </w:p>
    <w:p w:rsidR="00464671" w:rsidRDefault="00464671">
      <w:pPr>
        <w:spacing w:line="312" w:lineRule="auto"/>
        <w:jc w:val="center"/>
        <w:rPr>
          <w:b/>
          <w:bCs/>
          <w:caps/>
          <w:sz w:val="26"/>
          <w:szCs w:val="26"/>
        </w:rPr>
      </w:pPr>
      <w:r>
        <w:rPr>
          <w:b/>
          <w:bCs/>
          <w:caps/>
          <w:sz w:val="26"/>
          <w:szCs w:val="26"/>
        </w:rPr>
        <w:t>Исследование характеристик аналоговых и</w:t>
      </w:r>
    </w:p>
    <w:p w:rsidR="00464671" w:rsidRDefault="00464671">
      <w:pPr>
        <w:spacing w:line="312" w:lineRule="auto"/>
        <w:jc w:val="center"/>
        <w:rPr>
          <w:b/>
          <w:bCs/>
          <w:caps/>
          <w:sz w:val="26"/>
          <w:szCs w:val="26"/>
        </w:rPr>
      </w:pPr>
      <w:r>
        <w:rPr>
          <w:b/>
          <w:bCs/>
          <w:caps/>
          <w:sz w:val="26"/>
          <w:szCs w:val="26"/>
        </w:rPr>
        <w:t>цифровых фильтров</w:t>
      </w:r>
    </w:p>
    <w:p w:rsidR="00464671" w:rsidRDefault="00464671">
      <w:pPr>
        <w:spacing w:line="312" w:lineRule="auto"/>
        <w:ind w:firstLine="720"/>
        <w:jc w:val="both"/>
        <w:rPr>
          <w:sz w:val="26"/>
          <w:szCs w:val="26"/>
        </w:rPr>
      </w:pPr>
    </w:p>
    <w:p w:rsidR="00464671" w:rsidRDefault="00464671">
      <w:pPr>
        <w:shd w:val="clear" w:color="auto" w:fill="FFFFFF"/>
        <w:spacing w:line="312" w:lineRule="auto"/>
        <w:ind w:firstLine="708"/>
        <w:jc w:val="both"/>
        <w:rPr>
          <w:color w:val="000000"/>
          <w:sz w:val="26"/>
          <w:szCs w:val="26"/>
        </w:rPr>
      </w:pPr>
      <w:r>
        <w:rPr>
          <w:b/>
          <w:bCs/>
          <w:sz w:val="26"/>
          <w:szCs w:val="26"/>
        </w:rPr>
        <w:t xml:space="preserve">Цель: </w:t>
      </w:r>
      <w:r>
        <w:rPr>
          <w:snapToGrid w:val="0"/>
          <w:sz w:val="26"/>
          <w:szCs w:val="26"/>
        </w:rPr>
        <w:t>Изучить</w:t>
      </w:r>
      <w:r>
        <w:rPr>
          <w:b/>
          <w:bCs/>
          <w:sz w:val="26"/>
          <w:szCs w:val="26"/>
        </w:rPr>
        <w:t xml:space="preserve"> </w:t>
      </w:r>
      <w:r>
        <w:rPr>
          <w:color w:val="000000"/>
          <w:sz w:val="26"/>
          <w:szCs w:val="26"/>
        </w:rPr>
        <w:t xml:space="preserve">частотные характеристики аналоговых и дискретных фильтров; </w:t>
      </w:r>
      <w:r>
        <w:rPr>
          <w:color w:val="000000"/>
          <w:spacing w:val="-1"/>
          <w:sz w:val="26"/>
          <w:szCs w:val="26"/>
        </w:rPr>
        <w:t xml:space="preserve">аналитически исследовать указанные фильтры в пакете </w:t>
      </w:r>
      <w:r>
        <w:rPr>
          <w:color w:val="000000"/>
          <w:sz w:val="26"/>
          <w:szCs w:val="26"/>
          <w:lang w:val="en-US"/>
        </w:rPr>
        <w:t>Control</w:t>
      </w:r>
      <w:r>
        <w:rPr>
          <w:color w:val="000000"/>
          <w:sz w:val="26"/>
          <w:szCs w:val="26"/>
        </w:rPr>
        <w:t xml:space="preserve"> </w:t>
      </w:r>
      <w:r>
        <w:rPr>
          <w:color w:val="000000"/>
          <w:sz w:val="26"/>
          <w:szCs w:val="26"/>
          <w:lang w:val="en-US"/>
        </w:rPr>
        <w:t>System</w:t>
      </w:r>
      <w:r>
        <w:rPr>
          <w:color w:val="000000"/>
          <w:sz w:val="26"/>
          <w:szCs w:val="26"/>
        </w:rPr>
        <w:t xml:space="preserve"> </w:t>
      </w:r>
      <w:r>
        <w:rPr>
          <w:color w:val="000000"/>
          <w:sz w:val="26"/>
          <w:szCs w:val="26"/>
          <w:lang w:val="en-US"/>
        </w:rPr>
        <w:t>Toolbox</w:t>
      </w:r>
      <w:r>
        <w:rPr>
          <w:color w:val="000000"/>
          <w:sz w:val="26"/>
          <w:szCs w:val="26"/>
        </w:rPr>
        <w:t xml:space="preserve">; </w:t>
      </w:r>
      <w:r>
        <w:rPr>
          <w:color w:val="000000"/>
          <w:spacing w:val="-1"/>
          <w:sz w:val="26"/>
          <w:szCs w:val="26"/>
        </w:rPr>
        <w:t xml:space="preserve">«экспериментально» исследовать аналоговые и дискретные фильтры в </w:t>
      </w:r>
      <w:r>
        <w:rPr>
          <w:color w:val="000000"/>
          <w:sz w:val="26"/>
          <w:szCs w:val="26"/>
        </w:rPr>
        <w:t xml:space="preserve">пакете </w:t>
      </w:r>
      <w:r>
        <w:rPr>
          <w:color w:val="000000"/>
          <w:sz w:val="26"/>
          <w:szCs w:val="26"/>
          <w:lang w:val="en-US"/>
        </w:rPr>
        <w:t>Simulink</w:t>
      </w:r>
      <w:r>
        <w:rPr>
          <w:color w:val="000000"/>
          <w:sz w:val="26"/>
          <w:szCs w:val="26"/>
        </w:rPr>
        <w:t>.</w:t>
      </w:r>
    </w:p>
    <w:p w:rsidR="00464671" w:rsidRDefault="00464671">
      <w:pPr>
        <w:shd w:val="clear" w:color="auto" w:fill="FFFFFF"/>
        <w:tabs>
          <w:tab w:val="left" w:pos="998"/>
        </w:tabs>
        <w:spacing w:before="336" w:line="312" w:lineRule="auto"/>
        <w:ind w:left="710"/>
        <w:rPr>
          <w:sz w:val="26"/>
          <w:szCs w:val="26"/>
        </w:rPr>
      </w:pPr>
      <w:r>
        <w:rPr>
          <w:b/>
          <w:bCs/>
          <w:color w:val="000000"/>
          <w:spacing w:val="-2"/>
          <w:sz w:val="26"/>
          <w:szCs w:val="26"/>
        </w:rPr>
        <w:t>4.1 Теоретические основы</w:t>
      </w:r>
    </w:p>
    <w:p w:rsidR="00464671" w:rsidRDefault="00464671">
      <w:pPr>
        <w:shd w:val="clear" w:color="auto" w:fill="FFFFFF"/>
        <w:spacing w:line="312" w:lineRule="auto"/>
        <w:ind w:left="10" w:right="45" w:firstLine="701"/>
        <w:jc w:val="both"/>
        <w:rPr>
          <w:sz w:val="26"/>
          <w:szCs w:val="26"/>
        </w:rPr>
      </w:pPr>
      <w:r>
        <w:rPr>
          <w:color w:val="000000"/>
          <w:sz w:val="26"/>
          <w:szCs w:val="26"/>
        </w:rPr>
        <w:t xml:space="preserve">Фильтр — это устройство или программа, которая обеспечивает частотно </w:t>
      </w:r>
      <w:r>
        <w:rPr>
          <w:color w:val="000000"/>
          <w:spacing w:val="9"/>
          <w:sz w:val="26"/>
          <w:szCs w:val="26"/>
        </w:rPr>
        <w:t xml:space="preserve">зависимые преобразования входного сигнала. Для фильтра низких частот </w:t>
      </w:r>
      <w:r>
        <w:rPr>
          <w:color w:val="000000"/>
          <w:spacing w:val="6"/>
          <w:sz w:val="26"/>
          <w:szCs w:val="26"/>
        </w:rPr>
        <w:t xml:space="preserve">устройства или программы должны обеспечивать отсутствие амплитудных </w:t>
      </w:r>
      <w:r>
        <w:rPr>
          <w:color w:val="000000"/>
          <w:sz w:val="26"/>
          <w:szCs w:val="26"/>
        </w:rPr>
        <w:t xml:space="preserve">искажений входного сигнала в области частот от 0 до некоторой заданной </w:t>
      </w:r>
      <w:r w:rsidRPr="00DF76F8">
        <w:rPr>
          <w:i/>
          <w:iCs/>
          <w:color w:val="000000"/>
          <w:position w:val="-12"/>
          <w:sz w:val="26"/>
          <w:szCs w:val="26"/>
        </w:rPr>
        <w:object w:dxaOrig="340" w:dyaOrig="380">
          <v:shape id="_x0000_i1064" type="#_x0000_t75" style="width:16.5pt;height:18.75pt" o:ole="">
            <v:imagedata r:id="rId76" o:title=""/>
          </v:shape>
          <o:OLEObject Type="Embed" ProgID="Equation.DSMT4" ShapeID="_x0000_i1064" DrawAspect="Content" ObjectID="_1629712393" r:id="rId77"/>
        </w:object>
      </w:r>
      <w:r>
        <w:rPr>
          <w:i/>
          <w:iCs/>
          <w:color w:val="000000"/>
          <w:sz w:val="26"/>
          <w:szCs w:val="26"/>
        </w:rPr>
        <w:t xml:space="preserve">, </w:t>
      </w:r>
      <w:r>
        <w:rPr>
          <w:color w:val="000000"/>
          <w:sz w:val="26"/>
          <w:szCs w:val="26"/>
        </w:rPr>
        <w:t xml:space="preserve">и эффективное подавление частот, которые превышают граничную частоту </w:t>
      </w:r>
      <w:r w:rsidRPr="00DF76F8">
        <w:rPr>
          <w:i/>
          <w:iCs/>
          <w:color w:val="000000"/>
          <w:position w:val="-12"/>
          <w:sz w:val="26"/>
          <w:szCs w:val="26"/>
        </w:rPr>
        <w:object w:dxaOrig="340" w:dyaOrig="380">
          <v:shape id="_x0000_i1065" type="#_x0000_t75" style="width:16.5pt;height:18.75pt" o:ole="">
            <v:imagedata r:id="rId76" o:title=""/>
          </v:shape>
          <o:OLEObject Type="Embed" ProgID="Equation.DSMT4" ShapeID="_x0000_i1065" DrawAspect="Content" ObjectID="_1629712394" r:id="rId78"/>
        </w:object>
      </w:r>
      <w:r>
        <w:rPr>
          <w:i/>
          <w:iCs/>
          <w:color w:val="000000"/>
          <w:sz w:val="26"/>
          <w:szCs w:val="26"/>
        </w:rPr>
        <w:t>.</w:t>
      </w:r>
    </w:p>
    <w:p w:rsidR="00464671" w:rsidRDefault="00464671">
      <w:pPr>
        <w:shd w:val="clear" w:color="auto" w:fill="FFFFFF"/>
        <w:spacing w:before="67" w:line="312" w:lineRule="auto"/>
        <w:ind w:left="19" w:right="45"/>
        <w:jc w:val="both"/>
        <w:rPr>
          <w:color w:val="000000"/>
          <w:spacing w:val="-2"/>
          <w:sz w:val="26"/>
          <w:szCs w:val="26"/>
        </w:rPr>
      </w:pPr>
      <w:r>
        <w:rPr>
          <w:color w:val="000000"/>
          <w:spacing w:val="10"/>
          <w:sz w:val="26"/>
          <w:szCs w:val="26"/>
        </w:rPr>
        <w:t xml:space="preserve">Аналоговый фильтр может быть представлен непрерывной передаточной </w:t>
      </w:r>
      <w:r>
        <w:rPr>
          <w:color w:val="000000"/>
          <w:spacing w:val="-2"/>
          <w:sz w:val="26"/>
          <w:szCs w:val="26"/>
        </w:rPr>
        <w:t>функцией:</w:t>
      </w:r>
    </w:p>
    <w:p w:rsidR="00464671" w:rsidRPr="007057BC" w:rsidRDefault="00464671" w:rsidP="007057BC">
      <w:pPr>
        <w:shd w:val="clear" w:color="auto" w:fill="FFFFFF"/>
        <w:spacing w:line="312" w:lineRule="auto"/>
        <w:ind w:right="45"/>
        <w:jc w:val="right"/>
        <w:rPr>
          <w:sz w:val="26"/>
          <w:szCs w:val="26"/>
        </w:rPr>
      </w:pPr>
      <w:r w:rsidRPr="007057BC">
        <w:rPr>
          <w:position w:val="-50"/>
          <w:sz w:val="26"/>
          <w:szCs w:val="26"/>
        </w:rPr>
        <w:object w:dxaOrig="2520" w:dyaOrig="1140">
          <v:shape id="_x0000_i1066" type="#_x0000_t75" style="width:165pt;height:55.5pt" o:ole="" o:allowoverlap="f">
            <v:imagedata r:id="rId79" o:title=""/>
          </v:shape>
          <o:OLEObject Type="Embed" ProgID="Equation.DSMT4" ShapeID="_x0000_i1066" DrawAspect="Content" ObjectID="_1629712395" r:id="rId80"/>
        </w:object>
      </w:r>
      <w:r w:rsidRPr="007057BC">
        <w:rPr>
          <w:sz w:val="26"/>
          <w:szCs w:val="26"/>
        </w:rPr>
        <w:t xml:space="preserve">  </w:t>
      </w:r>
      <w:r>
        <w:rPr>
          <w:sz w:val="26"/>
          <w:szCs w:val="26"/>
        </w:rPr>
        <w:t xml:space="preserve">                </w:t>
      </w:r>
      <w:r w:rsidRPr="007057BC">
        <w:rPr>
          <w:sz w:val="26"/>
          <w:szCs w:val="26"/>
        </w:rPr>
        <w:t xml:space="preserve">           (4.1)</w:t>
      </w:r>
    </w:p>
    <w:p w:rsidR="00464671" w:rsidRDefault="00464671">
      <w:pPr>
        <w:shd w:val="clear" w:color="auto" w:fill="FFFFFF"/>
        <w:spacing w:line="312" w:lineRule="auto"/>
        <w:ind w:left="29" w:right="29"/>
        <w:jc w:val="both"/>
        <w:rPr>
          <w:sz w:val="26"/>
          <w:szCs w:val="26"/>
        </w:rPr>
      </w:pPr>
      <w:r>
        <w:rPr>
          <w:color w:val="000000"/>
          <w:sz w:val="26"/>
          <w:szCs w:val="26"/>
        </w:rPr>
        <w:t xml:space="preserve">где, </w:t>
      </w:r>
      <w:r>
        <w:rPr>
          <w:i/>
          <w:iCs/>
          <w:color w:val="000000"/>
          <w:sz w:val="26"/>
          <w:szCs w:val="26"/>
          <w:lang w:val="en-US"/>
        </w:rPr>
        <w:t>Y</w:t>
      </w:r>
      <w:r>
        <w:rPr>
          <w:i/>
          <w:iCs/>
          <w:color w:val="000000"/>
          <w:sz w:val="26"/>
          <w:szCs w:val="26"/>
        </w:rPr>
        <w:t>(</w:t>
      </w:r>
      <w:r>
        <w:rPr>
          <w:i/>
          <w:iCs/>
          <w:color w:val="000000"/>
          <w:sz w:val="26"/>
          <w:szCs w:val="26"/>
          <w:lang w:val="en-US"/>
        </w:rPr>
        <w:t>s</w:t>
      </w:r>
      <w:r>
        <w:rPr>
          <w:i/>
          <w:iCs/>
          <w:color w:val="000000"/>
          <w:sz w:val="26"/>
          <w:szCs w:val="26"/>
        </w:rPr>
        <w:t xml:space="preserve">), </w:t>
      </w:r>
      <w:r>
        <w:rPr>
          <w:i/>
          <w:iCs/>
          <w:color w:val="000000"/>
          <w:sz w:val="26"/>
          <w:szCs w:val="26"/>
          <w:lang w:val="en-US"/>
        </w:rPr>
        <w:t>X</w:t>
      </w:r>
      <w:r>
        <w:rPr>
          <w:i/>
          <w:iCs/>
          <w:color w:val="000000"/>
          <w:sz w:val="26"/>
          <w:szCs w:val="26"/>
        </w:rPr>
        <w:t>(</w:t>
      </w:r>
      <w:r>
        <w:rPr>
          <w:i/>
          <w:iCs/>
          <w:color w:val="000000"/>
          <w:sz w:val="26"/>
          <w:szCs w:val="26"/>
          <w:lang w:val="en-US"/>
        </w:rPr>
        <w:t>s</w:t>
      </w:r>
      <w:r>
        <w:rPr>
          <w:i/>
          <w:iCs/>
          <w:color w:val="000000"/>
          <w:sz w:val="26"/>
          <w:szCs w:val="26"/>
        </w:rPr>
        <w:t xml:space="preserve">) – </w:t>
      </w:r>
      <w:r>
        <w:rPr>
          <w:color w:val="000000"/>
          <w:sz w:val="26"/>
          <w:szCs w:val="26"/>
        </w:rPr>
        <w:t xml:space="preserve">изображение по Лапласу выходного и входного сигналов фильтра, соответственно; </w:t>
      </w:r>
      <w:r>
        <w:rPr>
          <w:i/>
          <w:iCs/>
          <w:color w:val="000000"/>
          <w:sz w:val="26"/>
          <w:szCs w:val="26"/>
        </w:rPr>
        <w:t>М(</w:t>
      </w:r>
      <w:r>
        <w:rPr>
          <w:i/>
          <w:iCs/>
          <w:color w:val="000000"/>
          <w:sz w:val="26"/>
          <w:szCs w:val="26"/>
          <w:lang w:val="en-US"/>
        </w:rPr>
        <w:t>s</w:t>
      </w:r>
      <w:r>
        <w:rPr>
          <w:i/>
          <w:iCs/>
          <w:color w:val="000000"/>
          <w:sz w:val="26"/>
          <w:szCs w:val="26"/>
        </w:rPr>
        <w:t xml:space="preserve">), </w:t>
      </w:r>
      <w:r>
        <w:rPr>
          <w:i/>
          <w:iCs/>
          <w:color w:val="000000"/>
          <w:sz w:val="26"/>
          <w:szCs w:val="26"/>
          <w:lang w:val="en-US"/>
        </w:rPr>
        <w:t>N</w:t>
      </w:r>
      <w:r>
        <w:rPr>
          <w:i/>
          <w:iCs/>
          <w:color w:val="000000"/>
          <w:sz w:val="26"/>
          <w:szCs w:val="26"/>
        </w:rPr>
        <w:t>(</w:t>
      </w:r>
      <w:r>
        <w:rPr>
          <w:i/>
          <w:iCs/>
          <w:color w:val="000000"/>
          <w:sz w:val="26"/>
          <w:szCs w:val="26"/>
          <w:lang w:val="en-US"/>
        </w:rPr>
        <w:t>s</w:t>
      </w:r>
      <w:r>
        <w:rPr>
          <w:i/>
          <w:iCs/>
          <w:color w:val="000000"/>
          <w:sz w:val="26"/>
          <w:szCs w:val="26"/>
        </w:rPr>
        <w:t>)</w:t>
      </w:r>
      <w:r>
        <w:rPr>
          <w:color w:val="000000"/>
          <w:sz w:val="26"/>
          <w:szCs w:val="26"/>
        </w:rPr>
        <w:t xml:space="preserve"> — полинома числителя и знаменателя </w:t>
      </w:r>
      <w:r>
        <w:rPr>
          <w:color w:val="000000"/>
          <w:spacing w:val="-1"/>
          <w:sz w:val="26"/>
          <w:szCs w:val="26"/>
        </w:rPr>
        <w:t>передаточной функции.</w:t>
      </w:r>
    </w:p>
    <w:p w:rsidR="00464671" w:rsidRPr="00C0596E" w:rsidRDefault="00464671">
      <w:pPr>
        <w:shd w:val="clear" w:color="auto" w:fill="FFFFFF"/>
        <w:spacing w:line="312" w:lineRule="auto"/>
        <w:ind w:left="19" w:right="19" w:firstLine="730"/>
        <w:jc w:val="both"/>
        <w:rPr>
          <w:color w:val="000000"/>
          <w:sz w:val="26"/>
          <w:szCs w:val="26"/>
        </w:rPr>
      </w:pPr>
      <w:r>
        <w:rPr>
          <w:color w:val="000000"/>
          <w:spacing w:val="11"/>
          <w:sz w:val="26"/>
          <w:szCs w:val="26"/>
        </w:rPr>
        <w:t xml:space="preserve">В качестве основных характеристик фильтра обычно принимают </w:t>
      </w:r>
      <w:r>
        <w:rPr>
          <w:color w:val="000000"/>
          <w:spacing w:val="-1"/>
          <w:sz w:val="26"/>
          <w:szCs w:val="26"/>
        </w:rPr>
        <w:t xml:space="preserve">характеристику затухания </w:t>
      </w:r>
      <w:r w:rsidRPr="007057BC">
        <w:rPr>
          <w:color w:val="000000"/>
          <w:spacing w:val="-1"/>
          <w:position w:val="-12"/>
          <w:sz w:val="26"/>
          <w:szCs w:val="26"/>
        </w:rPr>
        <w:object w:dxaOrig="639" w:dyaOrig="360">
          <v:shape id="_x0000_i1067" type="#_x0000_t75" style="width:32.25pt;height:18pt" o:ole="">
            <v:imagedata r:id="rId81" o:title=""/>
          </v:shape>
          <o:OLEObject Type="Embed" ProgID="Equation.DSMT4" ShapeID="_x0000_i1067" DrawAspect="Content" ObjectID="_1629712396" r:id="rId82"/>
        </w:object>
      </w:r>
      <w:r>
        <w:rPr>
          <w:i/>
          <w:iCs/>
          <w:color w:val="000000"/>
          <w:spacing w:val="-1"/>
          <w:sz w:val="26"/>
          <w:szCs w:val="26"/>
        </w:rPr>
        <w:t xml:space="preserve">, </w:t>
      </w:r>
      <w:r>
        <w:rPr>
          <w:color w:val="000000"/>
          <w:spacing w:val="-1"/>
          <w:sz w:val="26"/>
          <w:szCs w:val="26"/>
        </w:rPr>
        <w:t xml:space="preserve">которая является величиной, обратной модулю </w:t>
      </w:r>
      <w:r>
        <w:rPr>
          <w:color w:val="000000"/>
          <w:sz w:val="26"/>
          <w:szCs w:val="26"/>
        </w:rPr>
        <w:t>частотной передаточной функции, и измеряется в децибелах:</w:t>
      </w:r>
    </w:p>
    <w:p w:rsidR="00464671" w:rsidRPr="00C0596E" w:rsidRDefault="00464671">
      <w:pPr>
        <w:shd w:val="clear" w:color="auto" w:fill="FFFFFF"/>
        <w:spacing w:before="120" w:after="120" w:line="312" w:lineRule="auto"/>
        <w:ind w:left="40" w:right="2461" w:firstLine="2880"/>
        <w:rPr>
          <w:sz w:val="26"/>
          <w:szCs w:val="26"/>
        </w:rPr>
      </w:pPr>
      <w:r w:rsidRPr="00DF76F8">
        <w:rPr>
          <w:color w:val="000000"/>
          <w:position w:val="-24"/>
          <w:sz w:val="26"/>
          <w:szCs w:val="26"/>
          <w:lang w:val="en-US"/>
        </w:rPr>
        <w:object w:dxaOrig="4459" w:dyaOrig="620">
          <v:shape id="_x0000_i1068" type="#_x0000_t75" style="width:218.25pt;height:30.75pt" o:ole="">
            <v:imagedata r:id="rId83" o:title=""/>
          </v:shape>
          <o:OLEObject Type="Embed" ProgID="Equation.DSMT4" ShapeID="_x0000_i1068" DrawAspect="Content" ObjectID="_1629712397" r:id="rId84"/>
        </w:object>
      </w:r>
      <w:r>
        <w:rPr>
          <w:color w:val="000000"/>
          <w:sz w:val="26"/>
          <w:szCs w:val="26"/>
        </w:rPr>
        <w:t xml:space="preserve">фазовую характеристику </w:t>
      </w:r>
      <w:r w:rsidRPr="00DF76F8">
        <w:rPr>
          <w:color w:val="000000"/>
          <w:position w:val="-12"/>
          <w:sz w:val="26"/>
          <w:szCs w:val="26"/>
        </w:rPr>
        <w:object w:dxaOrig="660" w:dyaOrig="360">
          <v:shape id="_x0000_i1069" type="#_x0000_t75" style="width:33pt;height:18pt" o:ole="">
            <v:imagedata r:id="rId85" o:title=""/>
          </v:shape>
          <o:OLEObject Type="Embed" ProgID="Equation.DSMT4" ShapeID="_x0000_i1069" DrawAspect="Content" ObjectID="_1629712398" r:id="rId86"/>
        </w:object>
      </w:r>
    </w:p>
    <w:p w:rsidR="00464671" w:rsidRDefault="00464671" w:rsidP="007057BC">
      <w:pPr>
        <w:shd w:val="clear" w:color="auto" w:fill="FFFFFF"/>
        <w:spacing w:line="312" w:lineRule="auto"/>
        <w:ind w:left="48" w:right="3686" w:firstLine="3552"/>
        <w:rPr>
          <w:color w:val="000000"/>
          <w:spacing w:val="1"/>
          <w:sz w:val="26"/>
          <w:szCs w:val="26"/>
        </w:rPr>
      </w:pPr>
      <w:r w:rsidRPr="00DF76F8">
        <w:rPr>
          <w:color w:val="000000"/>
          <w:spacing w:val="1"/>
          <w:position w:val="-12"/>
          <w:sz w:val="26"/>
          <w:szCs w:val="26"/>
          <w:lang w:val="en-US"/>
        </w:rPr>
        <w:object w:dxaOrig="2260" w:dyaOrig="360">
          <v:shape id="_x0000_i1070" type="#_x0000_t75" style="width:113.25pt;height:18pt" o:ole="">
            <v:imagedata r:id="rId87" o:title=""/>
          </v:shape>
          <o:OLEObject Type="Embed" ProgID="Equation.DSMT4" ShapeID="_x0000_i1070" DrawAspect="Content" ObjectID="_1629712399" r:id="rId88"/>
        </w:object>
      </w:r>
      <w:r>
        <w:rPr>
          <w:color w:val="000000"/>
          <w:spacing w:val="1"/>
          <w:sz w:val="26"/>
          <w:szCs w:val="26"/>
        </w:rPr>
        <w:t xml:space="preserve">характеристику групповой задержки </w:t>
      </w:r>
      <w:r w:rsidRPr="00DF76F8">
        <w:rPr>
          <w:color w:val="000000"/>
          <w:spacing w:val="1"/>
          <w:position w:val="-6"/>
          <w:sz w:val="26"/>
          <w:szCs w:val="26"/>
        </w:rPr>
        <w:object w:dxaOrig="200" w:dyaOrig="240">
          <v:shape id="_x0000_i1071" type="#_x0000_t75" style="width:9.75pt;height:12pt" o:ole="">
            <v:imagedata r:id="rId89" o:title=""/>
          </v:shape>
          <o:OLEObject Type="Embed" ProgID="Equation.DSMT4" ShapeID="_x0000_i1071" DrawAspect="Content" ObjectID="_1629712400" r:id="rId90"/>
        </w:object>
      </w:r>
    </w:p>
    <w:p w:rsidR="00464671" w:rsidRDefault="00464671" w:rsidP="007057BC">
      <w:pPr>
        <w:shd w:val="clear" w:color="auto" w:fill="FFFFFF"/>
        <w:spacing w:line="312" w:lineRule="auto"/>
        <w:ind w:left="48" w:right="73"/>
        <w:jc w:val="center"/>
        <w:rPr>
          <w:color w:val="000000"/>
          <w:spacing w:val="1"/>
          <w:sz w:val="26"/>
          <w:szCs w:val="26"/>
        </w:rPr>
      </w:pPr>
      <w:r w:rsidRPr="007057BC">
        <w:rPr>
          <w:position w:val="-28"/>
        </w:rPr>
        <w:object w:dxaOrig="1340" w:dyaOrig="720">
          <v:shape id="_x0000_i1072" type="#_x0000_t75" style="width:79.5pt;height:42pt" o:ole="" o:allowoverlap="f">
            <v:imagedata r:id="rId91" o:title=""/>
          </v:shape>
          <o:OLEObject Type="Embed" ProgID="Equation.DSMT4" ShapeID="_x0000_i1072" DrawAspect="Content" ObjectID="_1629712401" r:id="rId92"/>
        </w:object>
      </w:r>
    </w:p>
    <w:p w:rsidR="00464671" w:rsidRDefault="00464671">
      <w:pPr>
        <w:shd w:val="clear" w:color="auto" w:fill="FFFFFF"/>
        <w:spacing w:line="312" w:lineRule="auto"/>
        <w:ind w:left="48" w:right="-3" w:firstLine="660"/>
        <w:jc w:val="both"/>
        <w:rPr>
          <w:sz w:val="26"/>
          <w:szCs w:val="26"/>
        </w:rPr>
      </w:pPr>
      <w:r>
        <w:rPr>
          <w:color w:val="000000"/>
          <w:spacing w:val="-2"/>
          <w:sz w:val="26"/>
          <w:szCs w:val="26"/>
        </w:rPr>
        <w:t xml:space="preserve">Функцию  </w:t>
      </w:r>
      <w:r w:rsidRPr="00DF76F8">
        <w:rPr>
          <w:color w:val="000000"/>
          <w:spacing w:val="1"/>
          <w:position w:val="-18"/>
          <w:sz w:val="26"/>
          <w:szCs w:val="26"/>
          <w:lang w:val="en-US"/>
        </w:rPr>
        <w:object w:dxaOrig="2439" w:dyaOrig="480">
          <v:shape id="_x0000_i1073" type="#_x0000_t75" style="width:120.75pt;height:24pt" o:ole="">
            <v:imagedata r:id="rId93" o:title=""/>
          </v:shape>
          <o:OLEObject Type="Embed" ProgID="Equation.DSMT4" ShapeID="_x0000_i1073" DrawAspect="Content" ObjectID="_1629712402" r:id="rId94"/>
        </w:object>
      </w:r>
      <w:r>
        <w:rPr>
          <w:color w:val="000000"/>
          <w:spacing w:val="1"/>
          <w:sz w:val="26"/>
          <w:szCs w:val="26"/>
        </w:rPr>
        <w:t xml:space="preserve"> </w:t>
      </w:r>
      <w:r>
        <w:rPr>
          <w:color w:val="000000"/>
          <w:spacing w:val="-1"/>
          <w:sz w:val="26"/>
          <w:szCs w:val="26"/>
        </w:rPr>
        <w:t>называют функцией затухания.</w:t>
      </w:r>
    </w:p>
    <w:p w:rsidR="00464671" w:rsidRDefault="00464671">
      <w:pPr>
        <w:shd w:val="clear" w:color="auto" w:fill="FFFFFF"/>
        <w:spacing w:before="10" w:line="312" w:lineRule="auto"/>
        <w:ind w:left="48" w:firstLine="701"/>
        <w:jc w:val="both"/>
        <w:rPr>
          <w:color w:val="000000"/>
          <w:sz w:val="26"/>
          <w:szCs w:val="26"/>
        </w:rPr>
      </w:pPr>
      <w:r>
        <w:rPr>
          <w:color w:val="000000"/>
          <w:sz w:val="26"/>
          <w:szCs w:val="26"/>
        </w:rPr>
        <w:t>Идеальный фильтр низких частот (ФНЧ) пропускает только низкочастотные составляющие. Его характеристика затухания имеет вид, приведенный на рис.4.1.</w:t>
      </w:r>
    </w:p>
    <w:p w:rsidR="00464671" w:rsidRDefault="00464671">
      <w:pPr>
        <w:shd w:val="clear" w:color="auto" w:fill="FFFFFF"/>
        <w:spacing w:before="10" w:line="312" w:lineRule="auto"/>
        <w:jc w:val="both"/>
        <w:rPr>
          <w:sz w:val="26"/>
          <w:szCs w:val="26"/>
        </w:rPr>
      </w:pPr>
      <w:r>
        <w:rPr>
          <w:noProof/>
        </w:rPr>
        <w:pict>
          <v:shape id="Рисунок 115" o:spid="_x0000_s1029" type="#_x0000_t75" style="position:absolute;left:0;text-align:left;margin-left:117pt;margin-top:9.6pt;width:234.5pt;height:103.35pt;z-index:251658752;visibility:visible">
            <v:imagedata r:id="rId95" o:title="" gain="6.25" blacklevel="1966f"/>
            <w10:wrap type="square"/>
          </v:shape>
        </w:pict>
      </w:r>
    </w:p>
    <w:p w:rsidR="00464671" w:rsidRDefault="00464671">
      <w:pPr>
        <w:shd w:val="clear" w:color="auto" w:fill="FFFFFF"/>
        <w:spacing w:before="10" w:line="312" w:lineRule="auto"/>
        <w:jc w:val="both"/>
        <w:rPr>
          <w:sz w:val="26"/>
          <w:szCs w:val="26"/>
        </w:rPr>
      </w:pPr>
    </w:p>
    <w:p w:rsidR="00464671" w:rsidRDefault="00464671">
      <w:pPr>
        <w:shd w:val="clear" w:color="auto" w:fill="FFFFFF"/>
        <w:spacing w:before="10" w:line="312" w:lineRule="auto"/>
        <w:jc w:val="both"/>
        <w:rPr>
          <w:sz w:val="26"/>
          <w:szCs w:val="26"/>
        </w:rPr>
      </w:pPr>
    </w:p>
    <w:p w:rsidR="00464671" w:rsidRDefault="00464671">
      <w:pPr>
        <w:shd w:val="clear" w:color="auto" w:fill="FFFFFF"/>
        <w:spacing w:before="10" w:line="312" w:lineRule="auto"/>
        <w:jc w:val="both"/>
        <w:rPr>
          <w:sz w:val="26"/>
          <w:szCs w:val="26"/>
        </w:rPr>
      </w:pPr>
    </w:p>
    <w:p w:rsidR="00464671" w:rsidRDefault="00464671">
      <w:pPr>
        <w:shd w:val="clear" w:color="auto" w:fill="FFFFFF"/>
        <w:spacing w:before="10" w:line="312" w:lineRule="auto"/>
        <w:jc w:val="both"/>
        <w:rPr>
          <w:sz w:val="26"/>
          <w:szCs w:val="26"/>
        </w:rPr>
      </w:pPr>
    </w:p>
    <w:p w:rsidR="00464671" w:rsidRDefault="00464671">
      <w:pPr>
        <w:shd w:val="clear" w:color="auto" w:fill="FFFFFF"/>
        <w:spacing w:before="10" w:line="312" w:lineRule="auto"/>
        <w:jc w:val="both"/>
        <w:rPr>
          <w:sz w:val="26"/>
          <w:szCs w:val="26"/>
        </w:rPr>
      </w:pPr>
    </w:p>
    <w:p w:rsidR="00464671" w:rsidRDefault="00464671">
      <w:pPr>
        <w:shd w:val="clear" w:color="auto" w:fill="FFFFFF"/>
        <w:spacing w:before="38" w:line="312" w:lineRule="auto"/>
        <w:jc w:val="center"/>
        <w:rPr>
          <w:sz w:val="26"/>
          <w:szCs w:val="26"/>
          <w:vertAlign w:val="subscript"/>
        </w:rPr>
      </w:pPr>
      <w:r>
        <w:rPr>
          <w:color w:val="000000"/>
          <w:sz w:val="26"/>
          <w:szCs w:val="26"/>
        </w:rPr>
        <w:t>Рисунок 4.1 Частотные характеристики затухания идеального ФНЧ</w:t>
      </w:r>
    </w:p>
    <w:p w:rsidR="00464671" w:rsidRDefault="00464671">
      <w:pPr>
        <w:shd w:val="clear" w:color="auto" w:fill="FFFFFF"/>
        <w:spacing w:before="278" w:line="312" w:lineRule="auto"/>
        <w:ind w:left="19" w:firstLine="701"/>
        <w:jc w:val="both"/>
        <w:rPr>
          <w:sz w:val="26"/>
          <w:szCs w:val="26"/>
        </w:rPr>
      </w:pPr>
      <w:r>
        <w:rPr>
          <w:color w:val="000000"/>
          <w:sz w:val="26"/>
          <w:szCs w:val="26"/>
        </w:rPr>
        <w:t xml:space="preserve">Диапазон частот от 0 до </w:t>
      </w:r>
      <w:r w:rsidRPr="007057BC">
        <w:rPr>
          <w:color w:val="000000"/>
          <w:position w:val="-12"/>
          <w:sz w:val="26"/>
          <w:szCs w:val="26"/>
        </w:rPr>
        <w:object w:dxaOrig="400" w:dyaOrig="380">
          <v:shape id="_x0000_i1074" type="#_x0000_t75" style="width:19.5pt;height:18.75pt" o:ole="">
            <v:imagedata r:id="rId96" o:title=""/>
          </v:shape>
          <o:OLEObject Type="Embed" ProgID="Equation.DSMT4" ShapeID="_x0000_i1074" DrawAspect="Content" ObjectID="_1629712403" r:id="rId97"/>
        </w:object>
      </w:r>
      <w:r>
        <w:rPr>
          <w:i/>
          <w:iCs/>
          <w:color w:val="000000"/>
          <w:sz w:val="26"/>
          <w:szCs w:val="26"/>
        </w:rPr>
        <w:t xml:space="preserve"> </w:t>
      </w:r>
      <w:r>
        <w:rPr>
          <w:color w:val="000000"/>
          <w:sz w:val="26"/>
          <w:szCs w:val="26"/>
        </w:rPr>
        <w:t xml:space="preserve">называется полосой пропускания, остальной частотный диапазон — полосой задержания. Граница между этими полосами </w:t>
      </w:r>
      <w:r w:rsidRPr="00445865">
        <w:rPr>
          <w:color w:val="000000"/>
          <w:position w:val="-12"/>
          <w:sz w:val="26"/>
          <w:szCs w:val="26"/>
        </w:rPr>
        <w:object w:dxaOrig="400" w:dyaOrig="380">
          <v:shape id="_x0000_i1075" type="#_x0000_t75" style="width:19.5pt;height:18.75pt" o:ole="">
            <v:imagedata r:id="rId98" o:title=""/>
          </v:shape>
          <o:OLEObject Type="Embed" ProgID="Equation.DSMT4" ShapeID="_x0000_i1075" DrawAspect="Content" ObjectID="_1629712404" r:id="rId99"/>
        </w:object>
      </w:r>
      <w:r>
        <w:rPr>
          <w:sz w:val="26"/>
          <w:szCs w:val="26"/>
        </w:rPr>
        <w:t xml:space="preserve"> </w:t>
      </w:r>
      <w:r>
        <w:rPr>
          <w:color w:val="000000"/>
          <w:spacing w:val="1"/>
          <w:sz w:val="26"/>
          <w:szCs w:val="26"/>
        </w:rPr>
        <w:t xml:space="preserve">называется частотой среза. В реальных фильтрах переход от частоты пропускания </w:t>
      </w:r>
      <w:r>
        <w:rPr>
          <w:color w:val="000000"/>
          <w:sz w:val="26"/>
          <w:szCs w:val="26"/>
        </w:rPr>
        <w:t>к частоте задерживания происходит плавно (рисунок 4.2).</w:t>
      </w:r>
    </w:p>
    <w:p w:rsidR="00464671" w:rsidRDefault="00464671">
      <w:pPr>
        <w:spacing w:before="355" w:line="312" w:lineRule="auto"/>
        <w:ind w:left="2006" w:right="2438"/>
        <w:jc w:val="center"/>
        <w:rPr>
          <w:sz w:val="26"/>
          <w:szCs w:val="26"/>
        </w:rPr>
      </w:pPr>
      <w:r w:rsidRPr="001A4BDD">
        <w:rPr>
          <w:noProof/>
          <w:sz w:val="26"/>
          <w:szCs w:val="26"/>
        </w:rPr>
        <w:pict>
          <v:shape id="Рисунок 51" o:spid="_x0000_i1076" type="#_x0000_t75" style="width:249.75pt;height:165.75pt;visibility:visible">
            <v:imagedata r:id="rId100" o:title="" cropleft="3760f" cropright="3379f" gain="2147483647f" blacklevel="1966f"/>
          </v:shape>
        </w:pict>
      </w:r>
    </w:p>
    <w:p w:rsidR="00464671" w:rsidRDefault="00464671">
      <w:pPr>
        <w:shd w:val="clear" w:color="auto" w:fill="FFFFFF"/>
        <w:spacing w:before="144" w:line="312" w:lineRule="auto"/>
        <w:ind w:left="19"/>
        <w:jc w:val="center"/>
        <w:rPr>
          <w:sz w:val="26"/>
          <w:szCs w:val="26"/>
        </w:rPr>
      </w:pPr>
      <w:r>
        <w:rPr>
          <w:color w:val="000000"/>
          <w:sz w:val="26"/>
          <w:szCs w:val="26"/>
        </w:rPr>
        <w:t>Рисунок 4.2 Частотные характеристики затухания реального ФНЧ</w:t>
      </w:r>
    </w:p>
    <w:p w:rsidR="00464671" w:rsidRDefault="00464671">
      <w:pPr>
        <w:shd w:val="clear" w:color="auto" w:fill="FFFFFF"/>
        <w:spacing w:before="317" w:line="312" w:lineRule="auto"/>
        <w:ind w:left="38" w:right="19" w:firstLine="701"/>
        <w:jc w:val="both"/>
        <w:rPr>
          <w:sz w:val="26"/>
          <w:szCs w:val="26"/>
        </w:rPr>
      </w:pPr>
      <w:r>
        <w:rPr>
          <w:color w:val="000000"/>
          <w:sz w:val="26"/>
          <w:szCs w:val="26"/>
        </w:rPr>
        <w:t xml:space="preserve">На рисунке 4.2 показаны контрольные точки ФНЧ, которые используются при его </w:t>
      </w:r>
      <w:r>
        <w:rPr>
          <w:color w:val="000000"/>
          <w:spacing w:val="-1"/>
          <w:sz w:val="26"/>
          <w:szCs w:val="26"/>
        </w:rPr>
        <w:t>проектировании:</w:t>
      </w:r>
    </w:p>
    <w:p w:rsidR="00464671" w:rsidRDefault="00464671">
      <w:pPr>
        <w:shd w:val="clear" w:color="auto" w:fill="FFFFFF"/>
        <w:spacing w:before="10" w:line="312" w:lineRule="auto"/>
        <w:rPr>
          <w:sz w:val="26"/>
          <w:szCs w:val="26"/>
        </w:rPr>
      </w:pPr>
      <w:r>
        <w:rPr>
          <w:i/>
          <w:iCs/>
          <w:color w:val="000000"/>
          <w:sz w:val="26"/>
          <w:szCs w:val="26"/>
          <w:lang w:val="en-US"/>
        </w:rPr>
        <w:t>W</w:t>
      </w:r>
      <w:r>
        <w:rPr>
          <w:i/>
          <w:iCs/>
          <w:color w:val="000000"/>
          <w:sz w:val="26"/>
          <w:szCs w:val="26"/>
          <w:vertAlign w:val="subscript"/>
          <w:lang w:val="en-US"/>
        </w:rPr>
        <w:t>P</w:t>
      </w:r>
      <w:r>
        <w:rPr>
          <w:i/>
          <w:iCs/>
          <w:color w:val="000000"/>
          <w:sz w:val="26"/>
          <w:szCs w:val="26"/>
          <w:vertAlign w:val="subscript"/>
        </w:rPr>
        <w:t xml:space="preserve"> </w:t>
      </w:r>
      <w:r>
        <w:rPr>
          <w:i/>
          <w:iCs/>
          <w:color w:val="000000"/>
          <w:sz w:val="26"/>
          <w:szCs w:val="26"/>
        </w:rPr>
        <w:t xml:space="preserve">– </w:t>
      </w:r>
      <w:r>
        <w:rPr>
          <w:color w:val="000000"/>
          <w:sz w:val="26"/>
          <w:szCs w:val="26"/>
        </w:rPr>
        <w:t>граничная частота пропускания;</w:t>
      </w:r>
    </w:p>
    <w:p w:rsidR="00464671" w:rsidRDefault="00464671">
      <w:pPr>
        <w:shd w:val="clear" w:color="auto" w:fill="FFFFFF"/>
        <w:spacing w:before="48" w:line="312" w:lineRule="auto"/>
        <w:rPr>
          <w:sz w:val="26"/>
          <w:szCs w:val="26"/>
        </w:rPr>
      </w:pPr>
      <w:r>
        <w:rPr>
          <w:i/>
          <w:iCs/>
          <w:color w:val="000000"/>
          <w:sz w:val="26"/>
          <w:szCs w:val="26"/>
          <w:lang w:val="en-US"/>
        </w:rPr>
        <w:t>W</w:t>
      </w:r>
      <w:r>
        <w:rPr>
          <w:i/>
          <w:iCs/>
          <w:color w:val="000000"/>
          <w:sz w:val="26"/>
          <w:szCs w:val="26"/>
          <w:vertAlign w:val="subscript"/>
          <w:lang w:val="en-US"/>
        </w:rPr>
        <w:t>S</w:t>
      </w:r>
      <w:r>
        <w:rPr>
          <w:i/>
          <w:iCs/>
          <w:color w:val="000000"/>
          <w:sz w:val="26"/>
          <w:szCs w:val="26"/>
          <w:vertAlign w:val="subscript"/>
        </w:rPr>
        <w:t xml:space="preserve"> </w:t>
      </w:r>
      <w:r>
        <w:rPr>
          <w:i/>
          <w:iCs/>
          <w:color w:val="000000"/>
          <w:sz w:val="26"/>
          <w:szCs w:val="26"/>
        </w:rPr>
        <w:t xml:space="preserve">– </w:t>
      </w:r>
      <w:r>
        <w:rPr>
          <w:color w:val="000000"/>
          <w:sz w:val="26"/>
          <w:szCs w:val="26"/>
        </w:rPr>
        <w:t>граничная частота задержки;</w:t>
      </w:r>
    </w:p>
    <w:p w:rsidR="00464671" w:rsidRDefault="00464671">
      <w:pPr>
        <w:shd w:val="clear" w:color="auto" w:fill="FFFFFF"/>
        <w:spacing w:before="67" w:line="312" w:lineRule="auto"/>
        <w:rPr>
          <w:sz w:val="26"/>
          <w:szCs w:val="26"/>
        </w:rPr>
      </w:pPr>
      <w:r>
        <w:rPr>
          <w:i/>
          <w:iCs/>
          <w:color w:val="000000"/>
          <w:sz w:val="26"/>
          <w:szCs w:val="26"/>
          <w:lang w:val="en-US"/>
        </w:rPr>
        <w:t>R</w:t>
      </w:r>
      <w:r>
        <w:rPr>
          <w:i/>
          <w:iCs/>
          <w:color w:val="000000"/>
          <w:sz w:val="26"/>
          <w:szCs w:val="26"/>
          <w:vertAlign w:val="subscript"/>
          <w:lang w:val="en-US"/>
        </w:rPr>
        <w:t>P</w:t>
      </w:r>
      <w:r>
        <w:rPr>
          <w:i/>
          <w:iCs/>
          <w:color w:val="000000"/>
          <w:sz w:val="26"/>
          <w:szCs w:val="26"/>
          <w:vertAlign w:val="subscript"/>
        </w:rPr>
        <w:t xml:space="preserve"> </w:t>
      </w:r>
      <w:r>
        <w:rPr>
          <w:i/>
          <w:iCs/>
          <w:color w:val="000000"/>
          <w:sz w:val="26"/>
          <w:szCs w:val="26"/>
        </w:rPr>
        <w:t xml:space="preserve">– </w:t>
      </w:r>
      <w:r>
        <w:rPr>
          <w:color w:val="000000"/>
          <w:sz w:val="26"/>
          <w:szCs w:val="26"/>
        </w:rPr>
        <w:t>максимально допустимое подавление сигнала в полосе пропускания, дБ;</w:t>
      </w:r>
    </w:p>
    <w:p w:rsidR="00464671" w:rsidRDefault="00464671">
      <w:pPr>
        <w:shd w:val="clear" w:color="auto" w:fill="FFFFFF"/>
        <w:spacing w:before="48" w:line="312" w:lineRule="auto"/>
        <w:jc w:val="both"/>
        <w:rPr>
          <w:sz w:val="26"/>
          <w:szCs w:val="26"/>
        </w:rPr>
      </w:pPr>
      <w:r>
        <w:rPr>
          <w:i/>
          <w:iCs/>
          <w:color w:val="000000"/>
          <w:sz w:val="26"/>
          <w:szCs w:val="26"/>
          <w:lang w:val="en-US"/>
        </w:rPr>
        <w:t>R</w:t>
      </w:r>
      <w:r>
        <w:rPr>
          <w:i/>
          <w:iCs/>
          <w:color w:val="000000"/>
          <w:sz w:val="26"/>
          <w:szCs w:val="26"/>
          <w:vertAlign w:val="subscript"/>
          <w:lang w:val="en-US"/>
        </w:rPr>
        <w:t>S</w:t>
      </w:r>
      <w:r>
        <w:rPr>
          <w:i/>
          <w:iCs/>
          <w:color w:val="000000"/>
          <w:sz w:val="26"/>
          <w:szCs w:val="26"/>
        </w:rPr>
        <w:t xml:space="preserve"> – </w:t>
      </w:r>
      <w:r>
        <w:rPr>
          <w:color w:val="000000"/>
          <w:sz w:val="26"/>
          <w:szCs w:val="26"/>
        </w:rPr>
        <w:t>минимально допустимое подавление сигнала в полосе задерживания, дБ.</w:t>
      </w:r>
    </w:p>
    <w:p w:rsidR="00464671" w:rsidRDefault="00464671">
      <w:pPr>
        <w:shd w:val="clear" w:color="auto" w:fill="FFFFFF"/>
        <w:spacing w:before="10" w:line="312" w:lineRule="auto"/>
        <w:ind w:left="29" w:right="10" w:firstLine="710"/>
        <w:jc w:val="both"/>
        <w:rPr>
          <w:sz w:val="26"/>
          <w:szCs w:val="26"/>
        </w:rPr>
      </w:pPr>
      <w:r>
        <w:rPr>
          <w:color w:val="000000"/>
          <w:sz w:val="26"/>
          <w:szCs w:val="26"/>
        </w:rPr>
        <w:t xml:space="preserve">Командой </w:t>
      </w:r>
      <w:r>
        <w:rPr>
          <w:color w:val="000000"/>
          <w:sz w:val="26"/>
          <w:szCs w:val="26"/>
          <w:lang w:val="en-US"/>
        </w:rPr>
        <w:t>MATLAB</w:t>
      </w:r>
      <w:r>
        <w:rPr>
          <w:color w:val="000000"/>
          <w:sz w:val="26"/>
          <w:szCs w:val="26"/>
        </w:rPr>
        <w:t xml:space="preserve"> </w:t>
      </w:r>
      <w:r>
        <w:rPr>
          <w:color w:val="000000"/>
          <w:sz w:val="26"/>
          <w:szCs w:val="26"/>
          <w:lang w:val="en-US"/>
        </w:rPr>
        <w:t>buttord</w:t>
      </w:r>
      <w:r>
        <w:rPr>
          <w:color w:val="000000"/>
          <w:sz w:val="26"/>
          <w:szCs w:val="26"/>
        </w:rPr>
        <w:t xml:space="preserve"> определяется порядок </w:t>
      </w:r>
      <w:r w:rsidRPr="00445865">
        <w:rPr>
          <w:color w:val="000000"/>
          <w:position w:val="-6"/>
          <w:sz w:val="26"/>
          <w:szCs w:val="26"/>
        </w:rPr>
        <w:object w:dxaOrig="220" w:dyaOrig="240">
          <v:shape id="_x0000_i1077" type="#_x0000_t75" style="width:11.25pt;height:12pt" o:ole="">
            <v:imagedata r:id="rId101" o:title=""/>
          </v:shape>
          <o:OLEObject Type="Embed" ProgID="Equation.DSMT4" ShapeID="_x0000_i1077" DrawAspect="Content" ObjectID="_1629712405" r:id="rId102"/>
        </w:object>
      </w:r>
      <w:r>
        <w:rPr>
          <w:color w:val="000000"/>
          <w:sz w:val="26"/>
          <w:szCs w:val="26"/>
        </w:rPr>
        <w:t xml:space="preserve"> и частота среза </w:t>
      </w:r>
      <w:r>
        <w:rPr>
          <w:i/>
          <w:iCs/>
          <w:color w:val="000000"/>
          <w:sz w:val="26"/>
          <w:szCs w:val="26"/>
          <w:lang w:val="en-US"/>
        </w:rPr>
        <w:t>W</w:t>
      </w:r>
      <w:r>
        <w:rPr>
          <w:i/>
          <w:iCs/>
          <w:color w:val="000000"/>
          <w:sz w:val="26"/>
          <w:szCs w:val="26"/>
          <w:vertAlign w:val="subscript"/>
          <w:lang w:val="en-US"/>
        </w:rPr>
        <w:t>c</w:t>
      </w:r>
      <w:r>
        <w:rPr>
          <w:i/>
          <w:iCs/>
          <w:color w:val="000000"/>
          <w:sz w:val="26"/>
          <w:szCs w:val="26"/>
          <w:vertAlign w:val="subscript"/>
        </w:rPr>
        <w:t xml:space="preserve"> </w:t>
      </w:r>
      <w:r>
        <w:rPr>
          <w:color w:val="000000"/>
          <w:sz w:val="26"/>
          <w:szCs w:val="26"/>
        </w:rPr>
        <w:t xml:space="preserve">аналогового фильтра Баттерворта по исходным данным этой команды, заданной частотой пропускания и задерживания </w:t>
      </w:r>
      <w:r>
        <w:rPr>
          <w:i/>
          <w:iCs/>
          <w:color w:val="000000"/>
          <w:sz w:val="26"/>
          <w:szCs w:val="26"/>
        </w:rPr>
        <w:t>(</w:t>
      </w:r>
      <w:r>
        <w:rPr>
          <w:i/>
          <w:iCs/>
          <w:color w:val="000000"/>
          <w:sz w:val="26"/>
          <w:szCs w:val="26"/>
          <w:lang w:val="en-US"/>
        </w:rPr>
        <w:t>W</w:t>
      </w:r>
      <w:r>
        <w:rPr>
          <w:i/>
          <w:iCs/>
          <w:color w:val="000000"/>
          <w:sz w:val="26"/>
          <w:szCs w:val="26"/>
          <w:vertAlign w:val="subscript"/>
          <w:lang w:val="en-US"/>
        </w:rPr>
        <w:t>P</w:t>
      </w:r>
      <w:r>
        <w:rPr>
          <w:i/>
          <w:iCs/>
          <w:color w:val="000000"/>
          <w:sz w:val="26"/>
          <w:szCs w:val="26"/>
        </w:rPr>
        <w:t>,</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и максимальным допустимым подавлением сигналов в полосе пропускания и задерживания </w:t>
      </w:r>
      <w:r>
        <w:rPr>
          <w:i/>
          <w:iCs/>
          <w:color w:val="000000"/>
          <w:sz w:val="26"/>
          <w:szCs w:val="26"/>
        </w:rPr>
        <w:t>(</w:t>
      </w:r>
      <w:r>
        <w:rPr>
          <w:i/>
          <w:iCs/>
          <w:color w:val="000000"/>
          <w:sz w:val="26"/>
          <w:szCs w:val="26"/>
          <w:lang w:val="en-US"/>
        </w:rPr>
        <w:t>R</w:t>
      </w:r>
      <w:r>
        <w:rPr>
          <w:i/>
          <w:iCs/>
          <w:color w:val="000000"/>
          <w:sz w:val="26"/>
          <w:szCs w:val="26"/>
          <w:vertAlign w:val="subscript"/>
          <w:lang w:val="en-US"/>
        </w:rPr>
        <w:t>P</w:t>
      </w:r>
      <w:r>
        <w:rPr>
          <w:i/>
          <w:iCs/>
          <w:color w:val="000000"/>
          <w:sz w:val="26"/>
          <w:szCs w:val="26"/>
        </w:rPr>
        <w:t>,</w:t>
      </w:r>
      <w:r>
        <w:rPr>
          <w:i/>
          <w:iCs/>
          <w:color w:val="000000"/>
          <w:sz w:val="26"/>
          <w:szCs w:val="26"/>
          <w:lang w:val="en-US"/>
        </w:rPr>
        <w:t>R</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Причем, если команда </w:t>
      </w:r>
      <w:r>
        <w:rPr>
          <w:color w:val="000000"/>
          <w:sz w:val="26"/>
          <w:szCs w:val="26"/>
          <w:lang w:val="en-US"/>
        </w:rPr>
        <w:t>buttord</w:t>
      </w:r>
      <w:r>
        <w:rPr>
          <w:color w:val="000000"/>
          <w:sz w:val="26"/>
          <w:szCs w:val="26"/>
        </w:rPr>
        <w:t xml:space="preserve"> имеет параметр </w:t>
      </w:r>
      <w:r>
        <w:rPr>
          <w:color w:val="000000"/>
          <w:sz w:val="26"/>
          <w:szCs w:val="26"/>
          <w:lang w:val="en-US"/>
        </w:rPr>
        <w:t>s</w:t>
      </w:r>
    </w:p>
    <w:p w:rsidR="00464671" w:rsidRDefault="00464671">
      <w:pPr>
        <w:shd w:val="clear" w:color="auto" w:fill="FFFFFF"/>
        <w:spacing w:before="120" w:after="120" w:line="312" w:lineRule="auto"/>
        <w:ind w:left="765"/>
        <w:jc w:val="center"/>
        <w:rPr>
          <w:sz w:val="26"/>
          <w:szCs w:val="26"/>
        </w:rPr>
      </w:pPr>
      <w:r>
        <w:rPr>
          <w:i/>
          <w:iCs/>
          <w:color w:val="000000"/>
          <w:sz w:val="26"/>
          <w:szCs w:val="26"/>
        </w:rPr>
        <w:t>[</w:t>
      </w:r>
      <w:r>
        <w:rPr>
          <w:i/>
          <w:iCs/>
          <w:color w:val="000000"/>
          <w:sz w:val="26"/>
          <w:szCs w:val="26"/>
          <w:vertAlign w:val="subscript"/>
          <w:lang w:val="en-US"/>
        </w:rPr>
        <w:t>n</w:t>
      </w:r>
      <w:r>
        <w:rPr>
          <w:i/>
          <w:iCs/>
          <w:color w:val="000000"/>
          <w:sz w:val="26"/>
          <w:szCs w:val="26"/>
        </w:rPr>
        <w:t>,</w:t>
      </w:r>
      <w:r>
        <w:rPr>
          <w:i/>
          <w:iCs/>
          <w:color w:val="000000"/>
          <w:sz w:val="26"/>
          <w:szCs w:val="26"/>
          <w:lang w:val="en-US"/>
        </w:rPr>
        <w:t>W</w:t>
      </w:r>
      <w:r>
        <w:rPr>
          <w:i/>
          <w:iCs/>
          <w:color w:val="000000"/>
          <w:sz w:val="26"/>
          <w:szCs w:val="26"/>
          <w:vertAlign w:val="subscript"/>
          <w:lang w:val="en-US"/>
        </w:rPr>
        <w:t>c</w:t>
      </w:r>
      <w:r>
        <w:rPr>
          <w:i/>
          <w:iCs/>
          <w:color w:val="000000"/>
          <w:sz w:val="26"/>
          <w:szCs w:val="26"/>
        </w:rPr>
        <w:t>]=</w:t>
      </w:r>
      <w:r>
        <w:rPr>
          <w:i/>
          <w:iCs/>
          <w:color w:val="000000"/>
          <w:sz w:val="26"/>
          <w:szCs w:val="26"/>
          <w:lang w:val="en-US"/>
        </w:rPr>
        <w:t>buttord</w:t>
      </w:r>
      <w:r>
        <w:rPr>
          <w:i/>
          <w:iCs/>
          <w:color w:val="000000"/>
          <w:sz w:val="26"/>
          <w:szCs w:val="26"/>
        </w:rPr>
        <w:t>(</w:t>
      </w:r>
      <w:r>
        <w:rPr>
          <w:i/>
          <w:iCs/>
          <w:color w:val="000000"/>
          <w:sz w:val="26"/>
          <w:szCs w:val="26"/>
          <w:lang w:val="en-US"/>
        </w:rPr>
        <w:t>W</w:t>
      </w:r>
      <w:r>
        <w:rPr>
          <w:i/>
          <w:iCs/>
          <w:color w:val="000000"/>
          <w:sz w:val="26"/>
          <w:szCs w:val="26"/>
          <w:vertAlign w:val="subscript"/>
          <w:lang w:val="en-US"/>
        </w:rPr>
        <w:t>P</w:t>
      </w:r>
      <w:r>
        <w:rPr>
          <w:i/>
          <w:iCs/>
          <w:color w:val="000000"/>
          <w:sz w:val="26"/>
          <w:szCs w:val="26"/>
        </w:rPr>
        <w:t>,</w:t>
      </w:r>
      <w:r>
        <w:rPr>
          <w:i/>
          <w:iCs/>
          <w:color w:val="000000"/>
          <w:sz w:val="26"/>
          <w:szCs w:val="26"/>
          <w:lang w:val="en-US"/>
        </w:rPr>
        <w:t>W</w:t>
      </w:r>
      <w:r>
        <w:rPr>
          <w:i/>
          <w:iCs/>
          <w:color w:val="000000"/>
          <w:sz w:val="26"/>
          <w:szCs w:val="26"/>
          <w:vertAlign w:val="subscript"/>
          <w:lang w:val="en-US"/>
        </w:rPr>
        <w:t>s</w:t>
      </w:r>
      <w:r>
        <w:rPr>
          <w:i/>
          <w:iCs/>
          <w:color w:val="000000"/>
          <w:sz w:val="26"/>
          <w:szCs w:val="26"/>
        </w:rPr>
        <w:t>,</w:t>
      </w:r>
      <w:r>
        <w:rPr>
          <w:i/>
          <w:iCs/>
          <w:color w:val="000000"/>
          <w:sz w:val="26"/>
          <w:szCs w:val="26"/>
          <w:lang w:val="en-US"/>
        </w:rPr>
        <w:t>R</w:t>
      </w:r>
      <w:r>
        <w:rPr>
          <w:i/>
          <w:iCs/>
          <w:color w:val="000000"/>
          <w:sz w:val="26"/>
          <w:szCs w:val="26"/>
          <w:vertAlign w:val="subscript"/>
          <w:lang w:val="en-US"/>
        </w:rPr>
        <w:t>P</w:t>
      </w:r>
      <w:r>
        <w:rPr>
          <w:i/>
          <w:iCs/>
          <w:color w:val="000000"/>
          <w:sz w:val="26"/>
          <w:szCs w:val="26"/>
        </w:rPr>
        <w:t>,</w:t>
      </w:r>
      <w:r>
        <w:rPr>
          <w:i/>
          <w:iCs/>
          <w:color w:val="000000"/>
          <w:sz w:val="26"/>
          <w:szCs w:val="26"/>
          <w:lang w:val="en-US"/>
        </w:rPr>
        <w:t>R</w:t>
      </w:r>
      <w:r>
        <w:rPr>
          <w:i/>
          <w:iCs/>
          <w:color w:val="000000"/>
          <w:sz w:val="26"/>
          <w:szCs w:val="26"/>
          <w:vertAlign w:val="subscript"/>
          <w:lang w:val="en-US"/>
        </w:rPr>
        <w:t>s</w:t>
      </w:r>
      <w:r>
        <w:rPr>
          <w:i/>
          <w:iCs/>
          <w:color w:val="000000"/>
          <w:sz w:val="26"/>
          <w:szCs w:val="26"/>
          <w:vertAlign w:val="subscript"/>
        </w:rPr>
        <w:t>,</w:t>
      </w:r>
      <w:r>
        <w:rPr>
          <w:i/>
          <w:iCs/>
          <w:color w:val="000000"/>
          <w:sz w:val="26"/>
          <w:szCs w:val="26"/>
          <w:vertAlign w:val="superscript"/>
        </w:rPr>
        <w:t>/</w:t>
      </w:r>
      <w:r>
        <w:rPr>
          <w:i/>
          <w:iCs/>
          <w:color w:val="000000"/>
          <w:sz w:val="26"/>
          <w:szCs w:val="26"/>
          <w:lang w:val="en-US"/>
        </w:rPr>
        <w:t>s</w:t>
      </w:r>
      <w:r>
        <w:rPr>
          <w:i/>
          <w:iCs/>
          <w:color w:val="000000"/>
          <w:sz w:val="26"/>
          <w:szCs w:val="26"/>
          <w:vertAlign w:val="superscript"/>
        </w:rPr>
        <w:t>/</w:t>
      </w:r>
      <w:r>
        <w:rPr>
          <w:i/>
          <w:iCs/>
          <w:color w:val="000000"/>
          <w:sz w:val="26"/>
          <w:szCs w:val="26"/>
        </w:rPr>
        <w:t>),</w:t>
      </w:r>
    </w:p>
    <w:p w:rsidR="00464671" w:rsidRDefault="00464671">
      <w:pPr>
        <w:shd w:val="clear" w:color="auto" w:fill="FFFFFF"/>
        <w:spacing w:before="10" w:line="312" w:lineRule="auto"/>
        <w:ind w:left="38"/>
        <w:jc w:val="both"/>
        <w:rPr>
          <w:sz w:val="26"/>
          <w:szCs w:val="26"/>
        </w:rPr>
      </w:pPr>
      <w:r>
        <w:rPr>
          <w:color w:val="000000"/>
          <w:sz w:val="26"/>
          <w:szCs w:val="26"/>
        </w:rPr>
        <w:t xml:space="preserve">то </w:t>
      </w:r>
      <w:r>
        <w:rPr>
          <w:i/>
          <w:iCs/>
          <w:color w:val="000000"/>
          <w:sz w:val="26"/>
          <w:szCs w:val="26"/>
          <w:lang w:val="en-US"/>
        </w:rPr>
        <w:t>W</w:t>
      </w:r>
      <w:r>
        <w:rPr>
          <w:i/>
          <w:iCs/>
          <w:color w:val="000000"/>
          <w:sz w:val="26"/>
          <w:szCs w:val="26"/>
          <w:vertAlign w:val="subscript"/>
          <w:lang w:val="en-US"/>
        </w:rPr>
        <w:t>P</w:t>
      </w:r>
      <w:r>
        <w:rPr>
          <w:i/>
          <w:iCs/>
          <w:color w:val="000000"/>
          <w:sz w:val="26"/>
          <w:szCs w:val="26"/>
        </w:rPr>
        <w:t xml:space="preserve">, </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должны быть заданы в радианах в секунду, значения частоты </w:t>
      </w:r>
      <w:r>
        <w:rPr>
          <w:i/>
          <w:iCs/>
          <w:color w:val="000000"/>
          <w:sz w:val="26"/>
          <w:szCs w:val="26"/>
          <w:lang w:val="en-US"/>
        </w:rPr>
        <w:t>W</w:t>
      </w:r>
      <w:r>
        <w:rPr>
          <w:i/>
          <w:iCs/>
          <w:color w:val="000000"/>
          <w:sz w:val="26"/>
          <w:szCs w:val="26"/>
          <w:vertAlign w:val="subscript"/>
          <w:lang w:val="en-US"/>
        </w:rPr>
        <w:t>c</w:t>
      </w:r>
      <w:r>
        <w:rPr>
          <w:i/>
          <w:iCs/>
          <w:color w:val="000000"/>
          <w:sz w:val="26"/>
          <w:szCs w:val="26"/>
        </w:rPr>
        <w:t xml:space="preserve">. </w:t>
      </w:r>
      <w:r>
        <w:rPr>
          <w:color w:val="000000"/>
          <w:sz w:val="26"/>
          <w:szCs w:val="26"/>
        </w:rPr>
        <w:t xml:space="preserve">Также </w:t>
      </w:r>
      <w:r>
        <w:rPr>
          <w:color w:val="000000"/>
          <w:spacing w:val="9"/>
          <w:sz w:val="26"/>
          <w:szCs w:val="26"/>
        </w:rPr>
        <w:t xml:space="preserve">будет получено в радианах за секунду, а </w:t>
      </w:r>
      <w:r>
        <w:rPr>
          <w:i/>
          <w:iCs/>
          <w:color w:val="000000"/>
          <w:spacing w:val="9"/>
          <w:sz w:val="26"/>
          <w:szCs w:val="26"/>
        </w:rPr>
        <w:t xml:space="preserve">п </w:t>
      </w:r>
      <w:r>
        <w:rPr>
          <w:color w:val="000000"/>
          <w:spacing w:val="9"/>
          <w:sz w:val="26"/>
          <w:szCs w:val="26"/>
        </w:rPr>
        <w:t xml:space="preserve">будет определять степень </w:t>
      </w:r>
      <w:r>
        <w:rPr>
          <w:color w:val="000000"/>
          <w:sz w:val="26"/>
          <w:szCs w:val="26"/>
        </w:rPr>
        <w:t>характеристического управления.</w:t>
      </w:r>
    </w:p>
    <w:p w:rsidR="00464671" w:rsidRDefault="00464671">
      <w:pPr>
        <w:shd w:val="clear" w:color="auto" w:fill="FFFFFF"/>
        <w:spacing w:line="312" w:lineRule="auto"/>
        <w:ind w:left="739"/>
        <w:rPr>
          <w:sz w:val="26"/>
          <w:szCs w:val="26"/>
        </w:rPr>
      </w:pPr>
      <w:r>
        <w:rPr>
          <w:color w:val="000000"/>
          <w:sz w:val="26"/>
          <w:szCs w:val="26"/>
        </w:rPr>
        <w:t xml:space="preserve">Если команда </w:t>
      </w:r>
      <w:r>
        <w:rPr>
          <w:color w:val="000000"/>
          <w:sz w:val="26"/>
          <w:szCs w:val="26"/>
          <w:lang w:val="en-US"/>
        </w:rPr>
        <w:t>buttord</w:t>
      </w:r>
      <w:r>
        <w:rPr>
          <w:color w:val="000000"/>
          <w:sz w:val="26"/>
          <w:szCs w:val="26"/>
        </w:rPr>
        <w:t xml:space="preserve"> записана без параметра </w:t>
      </w:r>
      <w:r>
        <w:rPr>
          <w:i/>
          <w:iCs/>
          <w:color w:val="000000"/>
          <w:sz w:val="26"/>
          <w:szCs w:val="26"/>
          <w:lang w:val="en-US"/>
        </w:rPr>
        <w:t>s</w:t>
      </w:r>
    </w:p>
    <w:p w:rsidR="00464671" w:rsidRDefault="00464671">
      <w:pPr>
        <w:shd w:val="clear" w:color="auto" w:fill="FFFFFF"/>
        <w:spacing w:before="120" w:after="120" w:line="312" w:lineRule="auto"/>
        <w:ind w:left="68" w:firstLine="652"/>
        <w:jc w:val="center"/>
        <w:rPr>
          <w:sz w:val="26"/>
          <w:szCs w:val="26"/>
          <w:lang w:val="en-US"/>
        </w:rPr>
      </w:pPr>
      <w:r>
        <w:rPr>
          <w:i/>
          <w:iCs/>
          <w:color w:val="000000"/>
          <w:sz w:val="26"/>
          <w:szCs w:val="26"/>
          <w:lang w:val="en-US"/>
        </w:rPr>
        <w:t>[</w:t>
      </w:r>
      <w:r>
        <w:rPr>
          <w:i/>
          <w:iCs/>
          <w:color w:val="000000"/>
          <w:sz w:val="26"/>
          <w:szCs w:val="26"/>
        </w:rPr>
        <w:t>п</w:t>
      </w:r>
      <w:r>
        <w:rPr>
          <w:i/>
          <w:iCs/>
          <w:color w:val="000000"/>
          <w:sz w:val="26"/>
          <w:szCs w:val="26"/>
          <w:lang w:val="en-US"/>
        </w:rPr>
        <w:t>, W</w:t>
      </w:r>
      <w:r>
        <w:rPr>
          <w:i/>
          <w:iCs/>
          <w:color w:val="000000"/>
          <w:sz w:val="26"/>
          <w:szCs w:val="26"/>
          <w:vertAlign w:val="subscript"/>
          <w:lang w:val="en-US"/>
        </w:rPr>
        <w:t>c</w:t>
      </w:r>
      <w:r>
        <w:rPr>
          <w:i/>
          <w:iCs/>
          <w:color w:val="000000"/>
          <w:sz w:val="26"/>
          <w:szCs w:val="26"/>
          <w:lang w:val="en-US"/>
        </w:rPr>
        <w:t xml:space="preserve"> ] = buttord(W</w:t>
      </w:r>
      <w:r>
        <w:rPr>
          <w:i/>
          <w:iCs/>
          <w:color w:val="000000"/>
          <w:sz w:val="26"/>
          <w:szCs w:val="26"/>
          <w:vertAlign w:val="subscript"/>
          <w:lang w:val="en-US"/>
        </w:rPr>
        <w:t>p</w:t>
      </w:r>
      <w:r>
        <w:rPr>
          <w:i/>
          <w:iCs/>
          <w:color w:val="000000"/>
          <w:sz w:val="26"/>
          <w:szCs w:val="26"/>
          <w:lang w:val="en-US"/>
        </w:rPr>
        <w:t>,W</w:t>
      </w:r>
      <w:r>
        <w:rPr>
          <w:i/>
          <w:iCs/>
          <w:color w:val="000000"/>
          <w:sz w:val="26"/>
          <w:szCs w:val="26"/>
          <w:vertAlign w:val="subscript"/>
          <w:lang w:val="en-US"/>
        </w:rPr>
        <w:t>s</w:t>
      </w:r>
      <w:r>
        <w:rPr>
          <w:i/>
          <w:iCs/>
          <w:color w:val="000000"/>
          <w:sz w:val="26"/>
          <w:szCs w:val="26"/>
          <w:lang w:val="en-US"/>
        </w:rPr>
        <w:t xml:space="preserve"> ,R</w:t>
      </w:r>
      <w:r>
        <w:rPr>
          <w:i/>
          <w:iCs/>
          <w:color w:val="000000"/>
          <w:sz w:val="26"/>
          <w:szCs w:val="26"/>
          <w:vertAlign w:val="subscript"/>
          <w:lang w:val="en-US"/>
        </w:rPr>
        <w:t>P</w:t>
      </w:r>
      <w:r>
        <w:rPr>
          <w:i/>
          <w:iCs/>
          <w:color w:val="000000"/>
          <w:sz w:val="26"/>
          <w:szCs w:val="26"/>
          <w:lang w:val="en-US"/>
        </w:rPr>
        <w:t>,R</w:t>
      </w:r>
      <w:r>
        <w:rPr>
          <w:i/>
          <w:iCs/>
          <w:color w:val="000000"/>
          <w:sz w:val="26"/>
          <w:szCs w:val="26"/>
          <w:vertAlign w:val="subscript"/>
          <w:lang w:val="en-US"/>
        </w:rPr>
        <w:t>S</w:t>
      </w:r>
      <w:r>
        <w:rPr>
          <w:i/>
          <w:iCs/>
          <w:color w:val="000000"/>
          <w:sz w:val="26"/>
          <w:szCs w:val="26"/>
          <w:lang w:val="en-US"/>
        </w:rPr>
        <w:t>),</w:t>
      </w:r>
    </w:p>
    <w:p w:rsidR="00464671" w:rsidRDefault="00464671">
      <w:pPr>
        <w:shd w:val="clear" w:color="auto" w:fill="FFFFFF"/>
        <w:spacing w:line="312" w:lineRule="auto"/>
        <w:ind w:left="10" w:right="29"/>
        <w:jc w:val="both"/>
        <w:rPr>
          <w:color w:val="000000"/>
          <w:sz w:val="26"/>
          <w:szCs w:val="26"/>
        </w:rPr>
      </w:pPr>
      <w:r>
        <w:rPr>
          <w:color w:val="000000"/>
          <w:sz w:val="26"/>
          <w:szCs w:val="26"/>
        </w:rPr>
        <w:t xml:space="preserve">то частоты </w:t>
      </w:r>
      <w:r>
        <w:rPr>
          <w:i/>
          <w:iCs/>
          <w:color w:val="000000"/>
          <w:sz w:val="26"/>
          <w:szCs w:val="26"/>
          <w:lang w:val="en-US"/>
        </w:rPr>
        <w:t>W</w:t>
      </w:r>
      <w:r>
        <w:rPr>
          <w:i/>
          <w:iCs/>
          <w:color w:val="000000"/>
          <w:sz w:val="26"/>
          <w:szCs w:val="26"/>
          <w:vertAlign w:val="subscript"/>
          <w:lang w:val="en-US"/>
        </w:rPr>
        <w:t>p</w:t>
      </w:r>
      <w:r>
        <w:rPr>
          <w:i/>
          <w:iCs/>
          <w:color w:val="000000"/>
          <w:sz w:val="26"/>
          <w:szCs w:val="26"/>
        </w:rPr>
        <w:t xml:space="preserve"> </w:t>
      </w:r>
      <w:r>
        <w:rPr>
          <w:color w:val="000000"/>
          <w:sz w:val="26"/>
          <w:szCs w:val="26"/>
        </w:rPr>
        <w:t xml:space="preserve">и </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задаются в относительных единицах </w:t>
      </w:r>
      <w:r w:rsidRPr="00DF76F8">
        <w:rPr>
          <w:color w:val="000000"/>
          <w:position w:val="-10"/>
          <w:sz w:val="26"/>
          <w:szCs w:val="26"/>
        </w:rPr>
        <w:object w:dxaOrig="639" w:dyaOrig="340">
          <v:shape id="_x0000_i1078" type="#_x0000_t75" style="width:32.25pt;height:16.5pt" o:ole="">
            <v:imagedata r:id="rId103" o:title=""/>
          </v:shape>
          <o:OLEObject Type="Embed" ProgID="Equation.DSMT4" ShapeID="_x0000_i1078" DrawAspect="Content" ObjectID="_1629712406" r:id="rId104"/>
        </w:object>
      </w:r>
      <w:r>
        <w:rPr>
          <w:i/>
          <w:iCs/>
          <w:color w:val="000000"/>
          <w:sz w:val="26"/>
          <w:szCs w:val="26"/>
        </w:rPr>
        <w:t xml:space="preserve">, </w:t>
      </w:r>
      <w:r>
        <w:rPr>
          <w:color w:val="000000"/>
          <w:sz w:val="26"/>
          <w:szCs w:val="26"/>
        </w:rPr>
        <w:t xml:space="preserve">изменяющихся </w:t>
      </w:r>
    </w:p>
    <w:p w:rsidR="00464671" w:rsidRDefault="00464671">
      <w:pPr>
        <w:shd w:val="clear" w:color="auto" w:fill="FFFFFF"/>
        <w:spacing w:line="312" w:lineRule="auto"/>
        <w:ind w:left="10" w:right="29"/>
        <w:jc w:val="both"/>
        <w:rPr>
          <w:sz w:val="26"/>
          <w:szCs w:val="26"/>
        </w:rPr>
      </w:pPr>
      <w:r>
        <w:rPr>
          <w:color w:val="000000"/>
          <w:sz w:val="26"/>
          <w:szCs w:val="26"/>
        </w:rPr>
        <w:t xml:space="preserve">от 0 до 1 (где 1 соответствует частоте </w:t>
      </w:r>
      <w:r w:rsidRPr="00DF76F8">
        <w:rPr>
          <w:color w:val="000000"/>
          <w:position w:val="-10"/>
          <w:sz w:val="26"/>
          <w:szCs w:val="26"/>
        </w:rPr>
        <w:object w:dxaOrig="320" w:dyaOrig="340">
          <v:shape id="_x0000_i1079" type="#_x0000_t75" style="width:15pt;height:16.5pt" o:ole="">
            <v:imagedata r:id="rId105" o:title=""/>
          </v:shape>
          <o:OLEObject Type="Embed" ProgID="Equation.DSMT4" ShapeID="_x0000_i1079" DrawAspect="Content" ObjectID="_1629712407" r:id="rId106"/>
        </w:object>
      </w:r>
      <w:r>
        <w:rPr>
          <w:color w:val="000000"/>
          <w:sz w:val="26"/>
          <w:szCs w:val="26"/>
        </w:rPr>
        <w:t>),</w:t>
      </w:r>
      <w:r>
        <w:rPr>
          <w:i/>
          <w:iCs/>
          <w:color w:val="000000"/>
          <w:sz w:val="26"/>
          <w:szCs w:val="26"/>
        </w:rPr>
        <w:t xml:space="preserve"> </w:t>
      </w:r>
      <w:r>
        <w:rPr>
          <w:color w:val="000000"/>
          <w:sz w:val="26"/>
          <w:szCs w:val="26"/>
        </w:rPr>
        <w:t>определяемой выражением:</w:t>
      </w:r>
    </w:p>
    <w:p w:rsidR="00464671" w:rsidRPr="00D7338B" w:rsidRDefault="00464671" w:rsidP="00D7338B">
      <w:pPr>
        <w:shd w:val="clear" w:color="auto" w:fill="FFFFFF"/>
        <w:spacing w:line="312" w:lineRule="auto"/>
        <w:ind w:left="10" w:right="29"/>
        <w:jc w:val="right"/>
        <w:rPr>
          <w:sz w:val="26"/>
          <w:szCs w:val="26"/>
        </w:rPr>
      </w:pPr>
      <w:r w:rsidRPr="00D7338B">
        <w:rPr>
          <w:position w:val="-34"/>
          <w:sz w:val="26"/>
          <w:szCs w:val="26"/>
        </w:rPr>
        <w:object w:dxaOrig="1040" w:dyaOrig="780">
          <v:shape id="_x0000_i1080" type="#_x0000_t75" style="width:62.25pt;height:42.75pt" o:ole="" o:allowoverlap="f">
            <v:imagedata r:id="rId107" o:title=""/>
          </v:shape>
          <o:OLEObject Type="Embed" ProgID="Equation.DSMT4" ShapeID="_x0000_i1080" DrawAspect="Content" ObjectID="_1629712408" r:id="rId108"/>
        </w:object>
      </w:r>
      <w:r w:rsidRPr="00D7338B">
        <w:rPr>
          <w:sz w:val="26"/>
          <w:szCs w:val="26"/>
        </w:rPr>
        <w:t xml:space="preserve">,             </w:t>
      </w:r>
      <w:r>
        <w:rPr>
          <w:sz w:val="26"/>
          <w:szCs w:val="26"/>
        </w:rPr>
        <w:t xml:space="preserve">                             </w:t>
      </w:r>
      <w:r w:rsidRPr="00D7338B">
        <w:rPr>
          <w:sz w:val="26"/>
          <w:szCs w:val="26"/>
        </w:rPr>
        <w:t xml:space="preserve">        (4.2)</w:t>
      </w:r>
    </w:p>
    <w:p w:rsidR="00464671" w:rsidRDefault="00464671">
      <w:pPr>
        <w:shd w:val="clear" w:color="auto" w:fill="FFFFFF"/>
        <w:spacing w:line="312" w:lineRule="auto"/>
        <w:ind w:left="10" w:right="29"/>
        <w:jc w:val="both"/>
        <w:rPr>
          <w:sz w:val="26"/>
          <w:szCs w:val="26"/>
        </w:rPr>
      </w:pPr>
      <w:r w:rsidRPr="00DF76F8">
        <w:rPr>
          <w:position w:val="-10"/>
          <w:sz w:val="26"/>
          <w:szCs w:val="26"/>
          <w:lang w:val="en-US"/>
        </w:rPr>
        <w:object w:dxaOrig="180" w:dyaOrig="340">
          <v:shape id="_x0000_i1081" type="#_x0000_t75" style="width:9pt;height:16.5pt" o:ole="">
            <v:imagedata r:id="rId109" o:title=""/>
          </v:shape>
          <o:OLEObject Type="Embed" ProgID="Equation.DSMT4" ShapeID="_x0000_i1081" DrawAspect="Content" ObjectID="_1629712409" r:id="rId110"/>
        </w:object>
      </w:r>
      <w:r>
        <w:rPr>
          <w:color w:val="000000"/>
          <w:sz w:val="26"/>
          <w:szCs w:val="26"/>
        </w:rPr>
        <w:t xml:space="preserve">где </w:t>
      </w:r>
      <w:r>
        <w:rPr>
          <w:i/>
          <w:iCs/>
          <w:color w:val="000000"/>
          <w:sz w:val="26"/>
          <w:szCs w:val="26"/>
        </w:rPr>
        <w:t>Т</w:t>
      </w:r>
      <w:r>
        <w:rPr>
          <w:i/>
          <w:iCs/>
          <w:color w:val="000000"/>
          <w:sz w:val="26"/>
          <w:szCs w:val="26"/>
          <w:vertAlign w:val="subscript"/>
        </w:rPr>
        <w:t>П</w:t>
      </w:r>
      <w:r>
        <w:rPr>
          <w:i/>
          <w:iCs/>
          <w:color w:val="000000"/>
          <w:sz w:val="26"/>
          <w:szCs w:val="26"/>
        </w:rPr>
        <w:t xml:space="preserve"> - </w:t>
      </w:r>
      <w:r>
        <w:rPr>
          <w:color w:val="000000"/>
          <w:sz w:val="26"/>
          <w:szCs w:val="26"/>
        </w:rPr>
        <w:t>период дискретности.</w:t>
      </w:r>
    </w:p>
    <w:p w:rsidR="00464671" w:rsidRDefault="00464671">
      <w:pPr>
        <w:shd w:val="clear" w:color="auto" w:fill="FFFFFF"/>
        <w:spacing w:before="38" w:line="312" w:lineRule="auto"/>
        <w:ind w:left="10" w:right="29" w:firstLine="710"/>
        <w:jc w:val="both"/>
        <w:rPr>
          <w:sz w:val="26"/>
          <w:szCs w:val="26"/>
        </w:rPr>
      </w:pPr>
      <w:r>
        <w:rPr>
          <w:color w:val="000000"/>
          <w:spacing w:val="9"/>
          <w:sz w:val="26"/>
          <w:szCs w:val="26"/>
        </w:rPr>
        <w:t xml:space="preserve">Если определяется дискретный фильтр, соответствующий данному </w:t>
      </w:r>
      <w:r>
        <w:rPr>
          <w:color w:val="000000"/>
          <w:spacing w:val="13"/>
          <w:sz w:val="26"/>
          <w:szCs w:val="26"/>
        </w:rPr>
        <w:t xml:space="preserve">аналоговому фильтру, то </w:t>
      </w:r>
      <w:r w:rsidRPr="00DF76F8">
        <w:rPr>
          <w:color w:val="000000"/>
          <w:position w:val="-12"/>
          <w:sz w:val="26"/>
          <w:szCs w:val="26"/>
        </w:rPr>
        <w:object w:dxaOrig="380" w:dyaOrig="380">
          <v:shape id="_x0000_i1082" type="#_x0000_t75" style="width:18.75pt;height:18.75pt" o:ole="">
            <v:imagedata r:id="rId111" o:title=""/>
          </v:shape>
          <o:OLEObject Type="Embed" ProgID="Paint.Picture" ShapeID="_x0000_i1082" DrawAspect="Content" ObjectID="_1629712410" r:id="rId112"/>
        </w:object>
      </w:r>
      <w:r>
        <w:rPr>
          <w:i/>
          <w:iCs/>
          <w:color w:val="000000"/>
          <w:spacing w:val="13"/>
          <w:sz w:val="26"/>
          <w:szCs w:val="26"/>
        </w:rPr>
        <w:t xml:space="preserve"> </w:t>
      </w:r>
      <w:r>
        <w:rPr>
          <w:color w:val="000000"/>
          <w:spacing w:val="13"/>
          <w:sz w:val="26"/>
          <w:szCs w:val="26"/>
        </w:rPr>
        <w:t xml:space="preserve">определяет частоту, при которой наблюдаются </w:t>
      </w:r>
      <w:r>
        <w:rPr>
          <w:color w:val="000000"/>
          <w:spacing w:val="8"/>
          <w:sz w:val="26"/>
          <w:szCs w:val="26"/>
        </w:rPr>
        <w:t xml:space="preserve">максимальное различие между амплитудными значениями аналогового и </w:t>
      </w:r>
      <w:r>
        <w:rPr>
          <w:color w:val="000000"/>
          <w:spacing w:val="2"/>
          <w:sz w:val="26"/>
          <w:szCs w:val="26"/>
        </w:rPr>
        <w:t xml:space="preserve">дискретного фильтрами и по этому расхождению можно оценить правильность </w:t>
      </w:r>
      <w:r>
        <w:rPr>
          <w:color w:val="000000"/>
          <w:sz w:val="26"/>
          <w:szCs w:val="26"/>
        </w:rPr>
        <w:t xml:space="preserve">выбора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xml:space="preserve">В то же время целесообразно помнить, что </w:t>
      </w:r>
      <w:r w:rsidRPr="00DF76F8">
        <w:rPr>
          <w:color w:val="000000"/>
          <w:position w:val="-12"/>
          <w:sz w:val="26"/>
          <w:szCs w:val="26"/>
        </w:rPr>
        <w:object w:dxaOrig="380" w:dyaOrig="380">
          <v:shape id="_x0000_i1083" type="#_x0000_t75" style="width:18.75pt;height:18.75pt" o:ole="">
            <v:imagedata r:id="rId113" o:title=""/>
          </v:shape>
          <o:OLEObject Type="Embed" ProgID="Equation.DSMT4" ShapeID="_x0000_i1083" DrawAspect="Content" ObjectID="_1629712411" r:id="rId114"/>
        </w:object>
      </w:r>
      <w:r>
        <w:rPr>
          <w:i/>
          <w:iCs/>
          <w:color w:val="000000"/>
          <w:sz w:val="26"/>
          <w:szCs w:val="26"/>
        </w:rPr>
        <w:t xml:space="preserve"> </w:t>
      </w:r>
      <w:r>
        <w:rPr>
          <w:color w:val="000000"/>
          <w:sz w:val="26"/>
          <w:szCs w:val="26"/>
        </w:rPr>
        <w:t>— это частота, выше которой частотными характеристиками аналогового сигнала можно пренебречь.</w:t>
      </w:r>
    </w:p>
    <w:p w:rsidR="00464671" w:rsidRDefault="00464671">
      <w:pPr>
        <w:shd w:val="clear" w:color="auto" w:fill="FFFFFF"/>
        <w:spacing w:line="312" w:lineRule="auto"/>
        <w:ind w:left="29" w:right="29" w:firstLine="701"/>
        <w:jc w:val="both"/>
        <w:rPr>
          <w:sz w:val="26"/>
          <w:szCs w:val="26"/>
        </w:rPr>
      </w:pPr>
      <w:r>
        <w:rPr>
          <w:color w:val="000000"/>
          <w:sz w:val="26"/>
          <w:szCs w:val="26"/>
        </w:rPr>
        <w:t xml:space="preserve">В пакете </w:t>
      </w:r>
      <w:r>
        <w:rPr>
          <w:color w:val="000000"/>
          <w:sz w:val="26"/>
          <w:szCs w:val="26"/>
          <w:lang w:val="en-US"/>
        </w:rPr>
        <w:t>MATLAB</w:t>
      </w:r>
      <w:r>
        <w:rPr>
          <w:color w:val="000000"/>
          <w:sz w:val="26"/>
          <w:szCs w:val="26"/>
        </w:rPr>
        <w:t xml:space="preserve"> </w:t>
      </w:r>
      <w:r>
        <w:rPr>
          <w:color w:val="000000"/>
          <w:sz w:val="26"/>
          <w:szCs w:val="26"/>
          <w:lang w:val="en-US"/>
        </w:rPr>
        <w:t>Control</w:t>
      </w:r>
      <w:r>
        <w:rPr>
          <w:color w:val="000000"/>
          <w:sz w:val="26"/>
          <w:szCs w:val="26"/>
        </w:rPr>
        <w:t xml:space="preserve"> </w:t>
      </w:r>
      <w:r>
        <w:rPr>
          <w:color w:val="000000"/>
          <w:sz w:val="26"/>
          <w:szCs w:val="26"/>
          <w:lang w:val="en-US"/>
        </w:rPr>
        <w:t>System</w:t>
      </w:r>
      <w:r>
        <w:rPr>
          <w:color w:val="000000"/>
          <w:sz w:val="26"/>
          <w:szCs w:val="26"/>
        </w:rPr>
        <w:t xml:space="preserve"> </w:t>
      </w:r>
      <w:r>
        <w:rPr>
          <w:color w:val="000000"/>
          <w:sz w:val="26"/>
          <w:szCs w:val="26"/>
          <w:lang w:val="en-US"/>
        </w:rPr>
        <w:t>Toolbox</w:t>
      </w:r>
      <w:r>
        <w:rPr>
          <w:color w:val="000000"/>
          <w:sz w:val="26"/>
          <w:szCs w:val="26"/>
        </w:rPr>
        <w:t xml:space="preserve"> аналоговые и цифровые фильтры </w:t>
      </w:r>
      <w:r>
        <w:rPr>
          <w:color w:val="000000"/>
          <w:spacing w:val="2"/>
          <w:sz w:val="26"/>
          <w:szCs w:val="26"/>
        </w:rPr>
        <w:t>могут быть представлены:</w:t>
      </w:r>
    </w:p>
    <w:p w:rsidR="00464671" w:rsidRDefault="00464671" w:rsidP="008D2918">
      <w:pPr>
        <w:widowControl w:val="0"/>
        <w:numPr>
          <w:ilvl w:val="0"/>
          <w:numId w:val="34"/>
        </w:numPr>
        <w:shd w:val="clear" w:color="auto" w:fill="FFFFFF"/>
        <w:tabs>
          <w:tab w:val="left" w:pos="893"/>
        </w:tabs>
        <w:autoSpaceDE w:val="0"/>
        <w:autoSpaceDN w:val="0"/>
        <w:adjustRightInd w:val="0"/>
        <w:spacing w:line="312" w:lineRule="auto"/>
        <w:ind w:left="730"/>
        <w:rPr>
          <w:color w:val="000000"/>
          <w:sz w:val="26"/>
          <w:szCs w:val="26"/>
        </w:rPr>
      </w:pPr>
      <w:r>
        <w:rPr>
          <w:color w:val="000000"/>
          <w:sz w:val="26"/>
          <w:szCs w:val="26"/>
        </w:rPr>
        <w:t xml:space="preserve">в виде уравнений пространства состояний - форма </w:t>
      </w:r>
      <w:r>
        <w:rPr>
          <w:color w:val="000000"/>
          <w:sz w:val="26"/>
          <w:szCs w:val="26"/>
          <w:lang w:val="en-US"/>
        </w:rPr>
        <w:t>ss</w:t>
      </w:r>
      <w:r>
        <w:rPr>
          <w:color w:val="000000"/>
          <w:sz w:val="26"/>
          <w:szCs w:val="26"/>
        </w:rPr>
        <w:t>;</w:t>
      </w:r>
    </w:p>
    <w:p w:rsidR="00464671" w:rsidRDefault="00464671" w:rsidP="008D2918">
      <w:pPr>
        <w:widowControl w:val="0"/>
        <w:numPr>
          <w:ilvl w:val="0"/>
          <w:numId w:val="34"/>
        </w:numPr>
        <w:shd w:val="clear" w:color="auto" w:fill="FFFFFF"/>
        <w:tabs>
          <w:tab w:val="left" w:pos="893"/>
        </w:tabs>
        <w:autoSpaceDE w:val="0"/>
        <w:autoSpaceDN w:val="0"/>
        <w:adjustRightInd w:val="0"/>
        <w:spacing w:line="312" w:lineRule="auto"/>
        <w:ind w:left="730"/>
        <w:rPr>
          <w:color w:val="000000"/>
          <w:sz w:val="26"/>
          <w:szCs w:val="26"/>
        </w:rPr>
      </w:pPr>
      <w:r>
        <w:rPr>
          <w:color w:val="000000"/>
          <w:sz w:val="26"/>
          <w:szCs w:val="26"/>
        </w:rPr>
        <w:t xml:space="preserve">через передаточные функции - форма </w:t>
      </w:r>
      <w:r>
        <w:rPr>
          <w:color w:val="000000"/>
          <w:sz w:val="26"/>
          <w:szCs w:val="26"/>
          <w:lang w:val="en-US"/>
        </w:rPr>
        <w:t>tf</w:t>
      </w:r>
      <w:r>
        <w:rPr>
          <w:color w:val="000000"/>
          <w:sz w:val="26"/>
          <w:szCs w:val="26"/>
        </w:rPr>
        <w:t>;</w:t>
      </w:r>
    </w:p>
    <w:p w:rsidR="00464671" w:rsidRDefault="00464671" w:rsidP="008D2918">
      <w:pPr>
        <w:widowControl w:val="0"/>
        <w:numPr>
          <w:ilvl w:val="0"/>
          <w:numId w:val="34"/>
        </w:numPr>
        <w:shd w:val="clear" w:color="auto" w:fill="FFFFFF"/>
        <w:tabs>
          <w:tab w:val="left" w:pos="893"/>
        </w:tabs>
        <w:autoSpaceDE w:val="0"/>
        <w:autoSpaceDN w:val="0"/>
        <w:adjustRightInd w:val="0"/>
        <w:spacing w:line="312" w:lineRule="auto"/>
        <w:ind w:left="730"/>
        <w:rPr>
          <w:color w:val="000000"/>
          <w:sz w:val="26"/>
          <w:szCs w:val="26"/>
        </w:rPr>
      </w:pPr>
      <w:r>
        <w:rPr>
          <w:color w:val="000000"/>
          <w:sz w:val="26"/>
          <w:szCs w:val="26"/>
        </w:rPr>
        <w:t xml:space="preserve">через нули и полюса - форма </w:t>
      </w:r>
      <w:r>
        <w:rPr>
          <w:color w:val="000000"/>
          <w:sz w:val="26"/>
          <w:szCs w:val="26"/>
          <w:lang w:val="en-US"/>
        </w:rPr>
        <w:t>zpk</w:t>
      </w:r>
      <w:r>
        <w:rPr>
          <w:color w:val="000000"/>
          <w:sz w:val="26"/>
          <w:szCs w:val="26"/>
        </w:rPr>
        <w:t>.</w:t>
      </w:r>
    </w:p>
    <w:p w:rsidR="00464671" w:rsidRDefault="00464671">
      <w:pPr>
        <w:shd w:val="clear" w:color="auto" w:fill="FFFFFF"/>
        <w:spacing w:line="312" w:lineRule="auto"/>
        <w:ind w:left="29" w:right="10" w:firstLine="691"/>
        <w:jc w:val="both"/>
        <w:rPr>
          <w:sz w:val="26"/>
          <w:szCs w:val="26"/>
        </w:rPr>
      </w:pPr>
      <w:r>
        <w:rPr>
          <w:color w:val="000000"/>
          <w:sz w:val="26"/>
          <w:szCs w:val="26"/>
        </w:rPr>
        <w:t xml:space="preserve">Переход от непрерывного представления уравнений к их дискретному представлению определяется командой </w:t>
      </w:r>
      <w:r>
        <w:rPr>
          <w:i/>
          <w:iCs/>
          <w:sz w:val="26"/>
          <w:szCs w:val="26"/>
          <w:lang w:val="en-US"/>
        </w:rPr>
        <w:t>c</w:t>
      </w:r>
      <w:r>
        <w:rPr>
          <w:i/>
          <w:iCs/>
          <w:sz w:val="26"/>
          <w:szCs w:val="26"/>
        </w:rPr>
        <w:t>2</w:t>
      </w:r>
      <w:r>
        <w:rPr>
          <w:i/>
          <w:iCs/>
          <w:sz w:val="26"/>
          <w:szCs w:val="26"/>
          <w:lang w:val="en-US"/>
        </w:rPr>
        <w:t>d</w:t>
      </w:r>
      <w:r>
        <w:rPr>
          <w:i/>
          <w:iCs/>
          <w:sz w:val="26"/>
          <w:szCs w:val="26"/>
        </w:rPr>
        <w:t xml:space="preserve">, </w:t>
      </w:r>
      <w:r>
        <w:rPr>
          <w:sz w:val="26"/>
          <w:szCs w:val="26"/>
        </w:rPr>
        <w:t xml:space="preserve">а переход к непрерывному представлению, если задан его дискретный аналог, определяется командой </w:t>
      </w:r>
      <w:r>
        <w:rPr>
          <w:i/>
          <w:iCs/>
          <w:sz w:val="26"/>
          <w:szCs w:val="26"/>
          <w:lang w:val="en-US"/>
        </w:rPr>
        <w:t>d</w:t>
      </w:r>
      <w:r>
        <w:rPr>
          <w:i/>
          <w:iCs/>
          <w:sz w:val="26"/>
          <w:szCs w:val="26"/>
        </w:rPr>
        <w:t>2с.</w:t>
      </w:r>
    </w:p>
    <w:p w:rsidR="00464671" w:rsidRDefault="00464671">
      <w:pPr>
        <w:shd w:val="clear" w:color="auto" w:fill="FFFFFF"/>
        <w:spacing w:line="312" w:lineRule="auto"/>
        <w:ind w:left="38" w:firstLine="710"/>
        <w:jc w:val="both"/>
        <w:rPr>
          <w:color w:val="000000"/>
          <w:sz w:val="26"/>
          <w:szCs w:val="26"/>
        </w:rPr>
      </w:pPr>
      <w:r>
        <w:rPr>
          <w:color w:val="000000"/>
          <w:spacing w:val="-1"/>
          <w:sz w:val="26"/>
          <w:szCs w:val="26"/>
        </w:rPr>
        <w:t xml:space="preserve">Приведенные выше теоретические положения рассмотрены на конкретных </w:t>
      </w:r>
      <w:r>
        <w:rPr>
          <w:color w:val="000000"/>
          <w:sz w:val="26"/>
          <w:szCs w:val="26"/>
        </w:rPr>
        <w:t>примерах.</w:t>
      </w:r>
    </w:p>
    <w:p w:rsidR="00464671" w:rsidRDefault="00464671">
      <w:pPr>
        <w:shd w:val="clear" w:color="auto" w:fill="FFFFFF"/>
        <w:spacing w:line="312" w:lineRule="auto"/>
        <w:ind w:left="38" w:firstLine="710"/>
        <w:jc w:val="both"/>
        <w:rPr>
          <w:sz w:val="26"/>
          <w:szCs w:val="26"/>
        </w:rPr>
      </w:pPr>
    </w:p>
    <w:p w:rsidR="00464671" w:rsidRDefault="00464671">
      <w:pPr>
        <w:shd w:val="clear" w:color="auto" w:fill="FFFFFF"/>
        <w:rPr>
          <w:sz w:val="26"/>
          <w:szCs w:val="26"/>
        </w:rPr>
      </w:pPr>
      <w:r>
        <w:rPr>
          <w:rFonts w:ascii="Courier New" w:hAnsi="Courier New" w:cs="Courier New"/>
          <w:color w:val="000000"/>
          <w:spacing w:val="-2"/>
          <w:sz w:val="26"/>
          <w:szCs w:val="26"/>
        </w:rPr>
        <w:t>%Программа 1</w:t>
      </w:r>
    </w:p>
    <w:p w:rsidR="00464671" w:rsidRDefault="00464671">
      <w:pPr>
        <w:shd w:val="clear" w:color="auto" w:fill="FFFFFF"/>
        <w:jc w:val="both"/>
        <w:rPr>
          <w:sz w:val="26"/>
          <w:szCs w:val="26"/>
        </w:rPr>
      </w:pPr>
      <w:r>
        <w:rPr>
          <w:rFonts w:ascii="Courier New" w:hAnsi="Courier New" w:cs="Courier New"/>
          <w:color w:val="000000"/>
          <w:spacing w:val="-1"/>
          <w:sz w:val="26"/>
          <w:szCs w:val="26"/>
          <w:lang w:val="en-US"/>
        </w:rPr>
        <w:t>Wr</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l</w:t>
      </w:r>
      <w:r>
        <w:rPr>
          <w:rFonts w:ascii="Courier New" w:hAnsi="Courier New" w:cs="Courier New"/>
          <w:color w:val="000000"/>
          <w:spacing w:val="-1"/>
          <w:sz w:val="26"/>
          <w:szCs w:val="26"/>
        </w:rPr>
        <w:t>; %Граничная частота пропускания.</w:t>
      </w:r>
    </w:p>
    <w:p w:rsidR="00464671" w:rsidRDefault="00464671">
      <w:pPr>
        <w:shd w:val="clear" w:color="auto" w:fill="FFFFFF"/>
        <w:jc w:val="both"/>
        <w:rPr>
          <w:sz w:val="26"/>
          <w:szCs w:val="26"/>
        </w:rPr>
      </w:pPr>
      <w:r>
        <w:rPr>
          <w:rFonts w:ascii="Courier New" w:hAnsi="Courier New" w:cs="Courier New"/>
          <w:color w:val="000000"/>
          <w:spacing w:val="-1"/>
          <w:sz w:val="26"/>
          <w:szCs w:val="26"/>
          <w:lang w:val="en-US"/>
        </w:rPr>
        <w:t>Ws</w:t>
      </w:r>
      <w:r>
        <w:rPr>
          <w:rFonts w:ascii="Courier New" w:hAnsi="Courier New" w:cs="Courier New"/>
          <w:color w:val="000000"/>
          <w:spacing w:val="-1"/>
          <w:sz w:val="26"/>
          <w:szCs w:val="26"/>
        </w:rPr>
        <w:t>=10;%Граничная частота задержки.</w:t>
      </w:r>
    </w:p>
    <w:p w:rsidR="00464671" w:rsidRDefault="00464671">
      <w:pPr>
        <w:shd w:val="clear" w:color="auto" w:fill="FFFFFF"/>
        <w:jc w:val="both"/>
        <w:rPr>
          <w:sz w:val="26"/>
          <w:szCs w:val="26"/>
        </w:rPr>
      </w:pPr>
      <w:r>
        <w:rPr>
          <w:rFonts w:ascii="Courier New" w:hAnsi="Courier New" w:cs="Courier New"/>
          <w:color w:val="000000"/>
          <w:spacing w:val="-1"/>
          <w:sz w:val="26"/>
          <w:szCs w:val="26"/>
          <w:lang w:val="en-US"/>
        </w:rPr>
        <w:t>Rp</w:t>
      </w:r>
      <w:r>
        <w:rPr>
          <w:rFonts w:ascii="Courier New" w:hAnsi="Courier New" w:cs="Courier New"/>
          <w:color w:val="000000"/>
          <w:spacing w:val="-1"/>
          <w:sz w:val="26"/>
          <w:szCs w:val="26"/>
        </w:rPr>
        <w:t>=6;%Максимально допустимое подавление в полосе пропускания(дБ).</w:t>
      </w:r>
    </w:p>
    <w:p w:rsidR="00464671" w:rsidRDefault="00464671">
      <w:pPr>
        <w:shd w:val="clear" w:color="auto" w:fill="FFFFFF"/>
        <w:jc w:val="both"/>
        <w:rPr>
          <w:sz w:val="26"/>
          <w:szCs w:val="26"/>
        </w:rPr>
      </w:pPr>
      <w:r>
        <w:rPr>
          <w:rFonts w:ascii="Courier New" w:hAnsi="Courier New" w:cs="Courier New"/>
          <w:color w:val="000000"/>
          <w:spacing w:val="-1"/>
          <w:sz w:val="26"/>
          <w:szCs w:val="26"/>
          <w:lang w:val="en-US"/>
        </w:rPr>
        <w:t>Rs</w:t>
      </w:r>
      <w:r>
        <w:rPr>
          <w:rFonts w:ascii="Courier New" w:hAnsi="Courier New" w:cs="Courier New"/>
          <w:color w:val="000000"/>
          <w:spacing w:val="-1"/>
          <w:sz w:val="26"/>
          <w:szCs w:val="26"/>
        </w:rPr>
        <w:t>=20;%Минимально допустимое подавление в полосе задерживания(дБ)</w:t>
      </w:r>
    </w:p>
    <w:p w:rsidR="00464671" w:rsidRDefault="00464671">
      <w:pPr>
        <w:shd w:val="clear" w:color="auto" w:fill="FFFFFF"/>
        <w:jc w:val="both"/>
        <w:rPr>
          <w:sz w:val="26"/>
          <w:szCs w:val="26"/>
        </w:rPr>
      </w:pP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n</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Wn</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buttord</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Wr</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Ws</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Rp</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Rs</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s</w:t>
      </w:r>
      <w:r>
        <w:rPr>
          <w:rFonts w:ascii="Courier New" w:hAnsi="Courier New" w:cs="Courier New"/>
          <w:color w:val="000000"/>
          <w:spacing w:val="-1"/>
          <w:sz w:val="26"/>
          <w:szCs w:val="26"/>
        </w:rPr>
        <w:t>')  %Определение параметров</w:t>
      </w:r>
    </w:p>
    <w:p w:rsidR="00464671" w:rsidRDefault="00464671">
      <w:pPr>
        <w:shd w:val="clear" w:color="auto" w:fill="FFFFFF"/>
        <w:jc w:val="both"/>
        <w:rPr>
          <w:sz w:val="26"/>
          <w:szCs w:val="26"/>
        </w:rPr>
      </w:pPr>
      <w:r>
        <w:rPr>
          <w:rFonts w:ascii="Courier New" w:hAnsi="Courier New" w:cs="Courier New"/>
          <w:color w:val="000000"/>
          <w:spacing w:val="-2"/>
          <w:sz w:val="26"/>
          <w:szCs w:val="26"/>
        </w:rPr>
        <w:t>%аналогового фильтра Баттерворта.</w:t>
      </w:r>
    </w:p>
    <w:p w:rsidR="00464671" w:rsidRDefault="00464671">
      <w:pPr>
        <w:shd w:val="clear" w:color="auto" w:fill="FFFFFF"/>
        <w:jc w:val="both"/>
        <w:rPr>
          <w:sz w:val="26"/>
          <w:szCs w:val="26"/>
        </w:rPr>
      </w:pP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z</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p</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k</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buttap</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n</w:t>
      </w:r>
      <w:r>
        <w:rPr>
          <w:rFonts w:ascii="Courier New" w:hAnsi="Courier New" w:cs="Courier New"/>
          <w:color w:val="000000"/>
          <w:spacing w:val="-1"/>
          <w:sz w:val="26"/>
          <w:szCs w:val="26"/>
        </w:rPr>
        <w:t>);%Определение нулей и полюсов фильтра Баттерворта.</w:t>
      </w:r>
    </w:p>
    <w:p w:rsidR="00464671" w:rsidRDefault="00464671">
      <w:pPr>
        <w:shd w:val="clear" w:color="auto" w:fill="FFFFFF"/>
        <w:jc w:val="both"/>
        <w:rPr>
          <w:rFonts w:ascii="Courier New" w:hAnsi="Courier New" w:cs="Courier New"/>
          <w:color w:val="000000"/>
          <w:spacing w:val="-2"/>
          <w:sz w:val="26"/>
          <w:szCs w:val="26"/>
        </w:rPr>
      </w:pP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b</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a</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zp</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tf</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z</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p</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k</w:t>
      </w:r>
      <w:r>
        <w:rPr>
          <w:rFonts w:ascii="Courier New" w:hAnsi="Courier New" w:cs="Courier New"/>
          <w:color w:val="000000"/>
          <w:spacing w:val="-2"/>
          <w:sz w:val="26"/>
          <w:szCs w:val="26"/>
        </w:rPr>
        <w:t xml:space="preserve">)%Определение коэффициентов фильтра Баттерворта.   </w:t>
      </w:r>
      <w:r>
        <w:rPr>
          <w:rFonts w:ascii="Courier New" w:hAnsi="Courier New" w:cs="Courier New"/>
          <w:color w:val="000000"/>
          <w:sz w:val="26"/>
          <w:szCs w:val="26"/>
          <w:lang w:val="en-US"/>
        </w:rPr>
        <w:t>h</w:t>
      </w:r>
      <w:r>
        <w:rPr>
          <w:rFonts w:ascii="Courier New" w:hAnsi="Courier New" w:cs="Courier New"/>
          <w:color w:val="000000"/>
          <w:sz w:val="26"/>
          <w:szCs w:val="26"/>
        </w:rPr>
        <w:t>=</w:t>
      </w:r>
      <w:r>
        <w:rPr>
          <w:rFonts w:ascii="Courier New" w:hAnsi="Courier New" w:cs="Courier New"/>
          <w:color w:val="000000"/>
          <w:sz w:val="26"/>
          <w:szCs w:val="26"/>
          <w:lang w:val="en-US"/>
        </w:rPr>
        <w:t>tf</w:t>
      </w:r>
      <w:r>
        <w:rPr>
          <w:rFonts w:ascii="Courier New" w:hAnsi="Courier New" w:cs="Courier New"/>
          <w:color w:val="000000"/>
          <w:sz w:val="26"/>
          <w:szCs w:val="26"/>
        </w:rPr>
        <w:t>([</w:t>
      </w:r>
      <w:r>
        <w:rPr>
          <w:rFonts w:ascii="Courier New" w:hAnsi="Courier New" w:cs="Courier New"/>
          <w:color w:val="000000"/>
          <w:sz w:val="26"/>
          <w:szCs w:val="26"/>
          <w:lang w:val="en-US"/>
        </w:rPr>
        <w:t>b</w:t>
      </w:r>
      <w:r>
        <w:rPr>
          <w:rFonts w:ascii="Courier New" w:hAnsi="Courier New" w:cs="Courier New"/>
          <w:color w:val="000000"/>
          <w:sz w:val="26"/>
          <w:szCs w:val="26"/>
        </w:rPr>
        <w:t>],[а])%Определение передаточной функции</w:t>
      </w:r>
    </w:p>
    <w:p w:rsidR="00464671" w:rsidRDefault="00464671">
      <w:pPr>
        <w:shd w:val="clear" w:color="auto" w:fill="FFFFFF"/>
        <w:jc w:val="both"/>
        <w:rPr>
          <w:sz w:val="26"/>
          <w:szCs w:val="26"/>
        </w:rPr>
      </w:pPr>
      <w:r>
        <w:rPr>
          <w:rFonts w:ascii="Courier New" w:hAnsi="Courier New" w:cs="Courier New"/>
          <w:color w:val="000000"/>
          <w:spacing w:val="-2"/>
          <w:sz w:val="26"/>
          <w:szCs w:val="26"/>
        </w:rPr>
        <w:t>%аналогового фильтра Баттерворта.</w:t>
      </w:r>
    </w:p>
    <w:p w:rsidR="00464671" w:rsidRDefault="00464671">
      <w:pPr>
        <w:shd w:val="clear" w:color="auto" w:fill="FFFFFF"/>
        <w:jc w:val="both"/>
        <w:rPr>
          <w:sz w:val="26"/>
          <w:szCs w:val="26"/>
        </w:rPr>
      </w:pPr>
      <w:r>
        <w:rPr>
          <w:rFonts w:ascii="Courier New" w:hAnsi="Courier New" w:cs="Courier New"/>
          <w:color w:val="000000"/>
          <w:sz w:val="26"/>
          <w:szCs w:val="26"/>
        </w:rPr>
        <w:t>%Проектирование фильтра Баттерворта с более жесткими требованиями: в</w:t>
      </w:r>
      <w:r>
        <w:rPr>
          <w:sz w:val="26"/>
          <w:szCs w:val="26"/>
        </w:rPr>
        <w:t xml:space="preserve"> </w:t>
      </w:r>
      <w:r>
        <w:rPr>
          <w:rFonts w:ascii="Courier New" w:hAnsi="Courier New" w:cs="Courier New"/>
          <w:color w:val="000000"/>
          <w:sz w:val="26"/>
          <w:szCs w:val="26"/>
        </w:rPr>
        <w:t>полосе пропускания уменьшено максимально допустимое подавление</w:t>
      </w:r>
    </w:p>
    <w:p w:rsidR="00464671" w:rsidRDefault="00464671">
      <w:pPr>
        <w:shd w:val="clear" w:color="auto" w:fill="FFFFFF"/>
        <w:rPr>
          <w:sz w:val="26"/>
          <w:szCs w:val="26"/>
          <w:lang w:val="en-US"/>
        </w:rPr>
      </w:pPr>
      <w:r>
        <w:rPr>
          <w:rFonts w:ascii="Courier New" w:hAnsi="Courier New" w:cs="Courier New"/>
          <w:color w:val="000000"/>
          <w:spacing w:val="-30"/>
          <w:sz w:val="26"/>
          <w:szCs w:val="26"/>
          <w:lang w:val="en-US"/>
        </w:rPr>
        <w:t>Wr=l ;</w:t>
      </w:r>
    </w:p>
    <w:p w:rsidR="00464671" w:rsidRDefault="00464671">
      <w:pPr>
        <w:shd w:val="clear" w:color="auto" w:fill="FFFFFF"/>
        <w:rPr>
          <w:sz w:val="26"/>
          <w:szCs w:val="26"/>
          <w:lang w:val="en-US"/>
        </w:rPr>
      </w:pPr>
      <w:r>
        <w:rPr>
          <w:rFonts w:ascii="Courier New" w:hAnsi="Courier New" w:cs="Courier New"/>
          <w:color w:val="000000"/>
          <w:spacing w:val="-6"/>
          <w:sz w:val="26"/>
          <w:szCs w:val="26"/>
          <w:lang w:val="en-US"/>
        </w:rPr>
        <w:t>Ws=10;</w:t>
      </w:r>
    </w:p>
    <w:p w:rsidR="00464671" w:rsidRDefault="00464671">
      <w:pPr>
        <w:shd w:val="clear" w:color="auto" w:fill="FFFFFF"/>
        <w:rPr>
          <w:sz w:val="26"/>
          <w:szCs w:val="26"/>
          <w:lang w:val="en-US"/>
        </w:rPr>
      </w:pPr>
      <w:r>
        <w:rPr>
          <w:rFonts w:ascii="Courier New" w:hAnsi="Courier New" w:cs="Courier New"/>
          <w:color w:val="000000"/>
          <w:spacing w:val="-30"/>
          <w:sz w:val="26"/>
          <w:szCs w:val="26"/>
          <w:lang w:val="en-US"/>
        </w:rPr>
        <w:t>Rp=2 ;</w:t>
      </w:r>
    </w:p>
    <w:p w:rsidR="00464671" w:rsidRDefault="00464671">
      <w:pPr>
        <w:shd w:val="clear" w:color="auto" w:fill="FFFFFF"/>
        <w:rPr>
          <w:sz w:val="26"/>
          <w:szCs w:val="26"/>
          <w:lang w:val="en-US"/>
        </w:rPr>
      </w:pPr>
      <w:r>
        <w:rPr>
          <w:rFonts w:ascii="Courier New" w:hAnsi="Courier New" w:cs="Courier New"/>
          <w:color w:val="000000"/>
          <w:spacing w:val="-10"/>
          <w:sz w:val="26"/>
          <w:szCs w:val="26"/>
          <w:lang w:val="en-US"/>
        </w:rPr>
        <w:t>Rs=20;</w:t>
      </w:r>
    </w:p>
    <w:p w:rsidR="00464671" w:rsidRDefault="00464671">
      <w:pPr>
        <w:shd w:val="clear" w:color="auto" w:fill="FFFFFF"/>
        <w:jc w:val="both"/>
        <w:rPr>
          <w:sz w:val="26"/>
          <w:szCs w:val="26"/>
          <w:lang w:val="en-US"/>
        </w:rPr>
      </w:pPr>
      <w:r>
        <w:rPr>
          <w:rFonts w:ascii="Courier New" w:hAnsi="Courier New" w:cs="Courier New"/>
          <w:color w:val="000000"/>
          <w:spacing w:val="-4"/>
          <w:sz w:val="26"/>
          <w:szCs w:val="26"/>
          <w:lang w:val="en-US"/>
        </w:rPr>
        <w:t>[n2,Wn2]=buttord(Wr,Ws,Rp,Rs,'s')</w:t>
      </w:r>
    </w:p>
    <w:p w:rsidR="00464671" w:rsidRDefault="00464671">
      <w:pPr>
        <w:shd w:val="clear" w:color="auto" w:fill="FFFFFF"/>
        <w:jc w:val="both"/>
        <w:rPr>
          <w:sz w:val="26"/>
          <w:szCs w:val="26"/>
          <w:lang w:val="en-US"/>
        </w:rPr>
      </w:pPr>
      <w:r>
        <w:rPr>
          <w:rFonts w:ascii="Courier New" w:hAnsi="Courier New" w:cs="Courier New"/>
          <w:color w:val="000000"/>
          <w:spacing w:val="-6"/>
          <w:sz w:val="26"/>
          <w:szCs w:val="26"/>
          <w:lang w:val="en-US"/>
        </w:rPr>
        <w:t>[z,p,k]=buttap(n2);</w:t>
      </w:r>
    </w:p>
    <w:p w:rsidR="00464671" w:rsidRDefault="00464671">
      <w:pPr>
        <w:shd w:val="clear" w:color="auto" w:fill="FFFFFF"/>
        <w:jc w:val="both"/>
        <w:rPr>
          <w:sz w:val="26"/>
          <w:szCs w:val="26"/>
        </w:rPr>
      </w:pP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b</w:t>
      </w:r>
      <w:r>
        <w:rPr>
          <w:rFonts w:ascii="Courier New" w:hAnsi="Courier New" w:cs="Courier New"/>
          <w:color w:val="000000"/>
          <w:spacing w:val="-6"/>
          <w:sz w:val="26"/>
          <w:szCs w:val="26"/>
        </w:rPr>
        <w:t>2,</w:t>
      </w:r>
      <w:r>
        <w:rPr>
          <w:rFonts w:ascii="Courier New" w:hAnsi="Courier New" w:cs="Courier New"/>
          <w:color w:val="000000"/>
          <w:spacing w:val="-6"/>
          <w:sz w:val="26"/>
          <w:szCs w:val="26"/>
          <w:lang w:val="en-US"/>
        </w:rPr>
        <w:t>a</w:t>
      </w:r>
      <w:r>
        <w:rPr>
          <w:rFonts w:ascii="Courier New" w:hAnsi="Courier New" w:cs="Courier New"/>
          <w:color w:val="000000"/>
          <w:spacing w:val="-6"/>
          <w:sz w:val="26"/>
          <w:szCs w:val="26"/>
        </w:rPr>
        <w:t>2]=</w:t>
      </w:r>
      <w:r>
        <w:rPr>
          <w:rFonts w:ascii="Courier New" w:hAnsi="Courier New" w:cs="Courier New"/>
          <w:color w:val="000000"/>
          <w:spacing w:val="-6"/>
          <w:sz w:val="26"/>
          <w:szCs w:val="26"/>
          <w:lang w:val="en-US"/>
        </w:rPr>
        <w:t>zp</w:t>
      </w:r>
      <w:r>
        <w:rPr>
          <w:rFonts w:ascii="Courier New" w:hAnsi="Courier New" w:cs="Courier New"/>
          <w:color w:val="000000"/>
          <w:spacing w:val="-6"/>
          <w:sz w:val="26"/>
          <w:szCs w:val="26"/>
        </w:rPr>
        <w:t>2</w:t>
      </w:r>
      <w:r>
        <w:rPr>
          <w:rFonts w:ascii="Courier New" w:hAnsi="Courier New" w:cs="Courier New"/>
          <w:color w:val="000000"/>
          <w:spacing w:val="-6"/>
          <w:sz w:val="26"/>
          <w:szCs w:val="26"/>
          <w:lang w:val="en-US"/>
        </w:rPr>
        <w:t>tf</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z</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p</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k</w:t>
      </w:r>
      <w:r>
        <w:rPr>
          <w:rFonts w:ascii="Courier New" w:hAnsi="Courier New" w:cs="Courier New"/>
          <w:color w:val="000000"/>
          <w:spacing w:val="-6"/>
          <w:sz w:val="26"/>
          <w:szCs w:val="26"/>
        </w:rPr>
        <w:t>)</w:t>
      </w:r>
    </w:p>
    <w:p w:rsidR="00464671" w:rsidRDefault="00464671">
      <w:pPr>
        <w:shd w:val="clear" w:color="auto" w:fill="FFFFFF"/>
        <w:jc w:val="both"/>
        <w:rPr>
          <w:sz w:val="26"/>
          <w:szCs w:val="26"/>
        </w:rPr>
      </w:pPr>
      <w:r>
        <w:rPr>
          <w:rFonts w:ascii="Courier New" w:hAnsi="Courier New" w:cs="Courier New"/>
          <w:color w:val="000000"/>
          <w:sz w:val="26"/>
          <w:szCs w:val="26"/>
          <w:lang w:val="en-US"/>
        </w:rPr>
        <w:t>h</w:t>
      </w:r>
      <w:r>
        <w:rPr>
          <w:rFonts w:ascii="Courier New" w:hAnsi="Courier New" w:cs="Courier New"/>
          <w:color w:val="000000"/>
          <w:sz w:val="26"/>
          <w:szCs w:val="26"/>
        </w:rPr>
        <w:t>2=</w:t>
      </w:r>
      <w:r>
        <w:rPr>
          <w:rFonts w:ascii="Courier New" w:hAnsi="Courier New" w:cs="Courier New"/>
          <w:color w:val="000000"/>
          <w:sz w:val="26"/>
          <w:szCs w:val="26"/>
          <w:lang w:val="en-US"/>
        </w:rPr>
        <w:t>tf</w:t>
      </w:r>
      <w:r>
        <w:rPr>
          <w:rFonts w:ascii="Courier New" w:hAnsi="Courier New" w:cs="Courier New"/>
          <w:color w:val="000000"/>
          <w:sz w:val="26"/>
          <w:szCs w:val="26"/>
        </w:rPr>
        <w:t>([</w:t>
      </w:r>
      <w:r>
        <w:rPr>
          <w:rFonts w:ascii="Courier New" w:hAnsi="Courier New" w:cs="Courier New"/>
          <w:color w:val="000000"/>
          <w:sz w:val="26"/>
          <w:szCs w:val="26"/>
          <w:lang w:val="en-US"/>
        </w:rPr>
        <w:t>b</w:t>
      </w:r>
      <w:r>
        <w:rPr>
          <w:rFonts w:ascii="Courier New" w:hAnsi="Courier New" w:cs="Courier New"/>
          <w:color w:val="000000"/>
          <w:sz w:val="26"/>
          <w:szCs w:val="26"/>
        </w:rPr>
        <w:t>2],[</w:t>
      </w:r>
      <w:r>
        <w:rPr>
          <w:rFonts w:ascii="Courier New" w:hAnsi="Courier New" w:cs="Courier New"/>
          <w:color w:val="000000"/>
          <w:sz w:val="26"/>
          <w:szCs w:val="26"/>
          <w:lang w:val="en-US"/>
        </w:rPr>
        <w:t>a</w:t>
      </w:r>
      <w:r>
        <w:rPr>
          <w:rFonts w:ascii="Courier New" w:hAnsi="Courier New" w:cs="Courier New"/>
          <w:color w:val="000000"/>
          <w:sz w:val="26"/>
          <w:szCs w:val="26"/>
        </w:rPr>
        <w:t xml:space="preserve">2])%Определение передаточной функции </w:t>
      </w:r>
      <w:r>
        <w:rPr>
          <w:rFonts w:ascii="Courier New" w:hAnsi="Courier New" w:cs="Courier New"/>
          <w:color w:val="000000"/>
          <w:spacing w:val="-3"/>
          <w:sz w:val="26"/>
          <w:szCs w:val="26"/>
        </w:rPr>
        <w:t>%</w:t>
      </w:r>
      <w:r>
        <w:rPr>
          <w:rFonts w:ascii="Courier New" w:hAnsi="Courier New" w:cs="Courier New"/>
          <w:color w:val="000000"/>
          <w:sz w:val="26"/>
          <w:szCs w:val="26"/>
        </w:rPr>
        <w:t xml:space="preserve">аналогового </w:t>
      </w:r>
      <w:r>
        <w:rPr>
          <w:rFonts w:ascii="Courier New" w:hAnsi="Courier New" w:cs="Courier New"/>
          <w:color w:val="000000"/>
          <w:spacing w:val="-3"/>
          <w:sz w:val="26"/>
          <w:szCs w:val="26"/>
        </w:rPr>
        <w:t>фильтра Баттерворта.</w:t>
      </w:r>
    </w:p>
    <w:p w:rsidR="00464671" w:rsidRDefault="00464671">
      <w:pPr>
        <w:shd w:val="clear" w:color="auto" w:fill="FFFFFF"/>
        <w:jc w:val="both"/>
        <w:rPr>
          <w:rFonts w:ascii="Courier New" w:hAnsi="Courier New" w:cs="Courier New"/>
          <w:color w:val="000000"/>
          <w:sz w:val="26"/>
          <w:szCs w:val="26"/>
        </w:rPr>
      </w:pPr>
      <w:r>
        <w:rPr>
          <w:rFonts w:ascii="Courier New" w:hAnsi="Courier New" w:cs="Courier New"/>
          <w:color w:val="000000"/>
          <w:spacing w:val="-1"/>
          <w:sz w:val="26"/>
          <w:szCs w:val="26"/>
        </w:rPr>
        <w:t xml:space="preserve">%Проектирование фильтра Баттерворта с более жесткими требованиями: в </w:t>
      </w:r>
      <w:r>
        <w:rPr>
          <w:rFonts w:ascii="Courier New" w:hAnsi="Courier New" w:cs="Courier New"/>
          <w:color w:val="000000"/>
          <w:sz w:val="26"/>
          <w:szCs w:val="26"/>
        </w:rPr>
        <w:t>полосе Задерживания увеличено максимально допустимое подавление</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Wr=l;</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Ws=10;</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Rp=2;</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Rs=52;</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[n</w:t>
      </w:r>
      <w:r>
        <w:rPr>
          <w:rFonts w:ascii="Courier New" w:hAnsi="Courier New" w:cs="Courier New"/>
          <w:color w:val="000000"/>
          <w:sz w:val="26"/>
          <w:szCs w:val="26"/>
        </w:rPr>
        <w:t>З</w:t>
      </w:r>
      <w:r>
        <w:rPr>
          <w:rFonts w:ascii="Courier New" w:hAnsi="Courier New" w:cs="Courier New"/>
          <w:color w:val="000000"/>
          <w:sz w:val="26"/>
          <w:szCs w:val="26"/>
          <w:lang w:val="en-US"/>
        </w:rPr>
        <w:t>, Wn2] =buttord (Wr,Ws,Rp,Rs,'s')</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[z,p,k]=buttap(n3);</w:t>
      </w:r>
    </w:p>
    <w:p w:rsidR="00464671" w:rsidRDefault="00464671">
      <w:pPr>
        <w:shd w:val="clear" w:color="auto" w:fill="FFFFFF"/>
        <w:ind w:right="422"/>
        <w:jc w:val="both"/>
        <w:rPr>
          <w:rFonts w:ascii="Courier New" w:hAnsi="Courier New" w:cs="Courier New"/>
          <w:color w:val="000000"/>
          <w:spacing w:val="-6"/>
          <w:sz w:val="26"/>
          <w:szCs w:val="26"/>
        </w:rPr>
      </w:pP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b</w:t>
      </w:r>
      <w:r>
        <w:rPr>
          <w:rFonts w:ascii="Courier New" w:hAnsi="Courier New" w:cs="Courier New"/>
          <w:color w:val="000000"/>
          <w:spacing w:val="-6"/>
          <w:sz w:val="26"/>
          <w:szCs w:val="26"/>
        </w:rPr>
        <w:t>3,</w:t>
      </w:r>
      <w:r>
        <w:rPr>
          <w:rFonts w:ascii="Courier New" w:hAnsi="Courier New" w:cs="Courier New"/>
          <w:color w:val="000000"/>
          <w:spacing w:val="-6"/>
          <w:sz w:val="26"/>
          <w:szCs w:val="26"/>
          <w:lang w:val="en-US"/>
        </w:rPr>
        <w:t>a</w:t>
      </w:r>
      <w:r>
        <w:rPr>
          <w:rFonts w:ascii="Courier New" w:hAnsi="Courier New" w:cs="Courier New"/>
          <w:color w:val="000000"/>
          <w:spacing w:val="-6"/>
          <w:sz w:val="26"/>
          <w:szCs w:val="26"/>
        </w:rPr>
        <w:t>3]=</w:t>
      </w:r>
      <w:r>
        <w:rPr>
          <w:rFonts w:ascii="Courier New" w:hAnsi="Courier New" w:cs="Courier New"/>
          <w:color w:val="000000"/>
          <w:spacing w:val="-6"/>
          <w:sz w:val="26"/>
          <w:szCs w:val="26"/>
          <w:lang w:val="en-US"/>
        </w:rPr>
        <w:t>zp</w:t>
      </w:r>
      <w:r>
        <w:rPr>
          <w:rFonts w:ascii="Courier New" w:hAnsi="Courier New" w:cs="Courier New"/>
          <w:color w:val="000000"/>
          <w:spacing w:val="-6"/>
          <w:sz w:val="26"/>
          <w:szCs w:val="26"/>
        </w:rPr>
        <w:t>2</w:t>
      </w:r>
      <w:r>
        <w:rPr>
          <w:rFonts w:ascii="Courier New" w:hAnsi="Courier New" w:cs="Courier New"/>
          <w:color w:val="000000"/>
          <w:spacing w:val="-6"/>
          <w:sz w:val="26"/>
          <w:szCs w:val="26"/>
          <w:lang w:val="en-US"/>
        </w:rPr>
        <w:t>tf</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z</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p</w:t>
      </w:r>
      <w:r>
        <w:rPr>
          <w:rFonts w:ascii="Courier New" w:hAnsi="Courier New" w:cs="Courier New"/>
          <w:color w:val="000000"/>
          <w:spacing w:val="-6"/>
          <w:sz w:val="26"/>
          <w:szCs w:val="26"/>
        </w:rPr>
        <w:t>,</w:t>
      </w:r>
      <w:r>
        <w:rPr>
          <w:rFonts w:ascii="Courier New" w:hAnsi="Courier New" w:cs="Courier New"/>
          <w:color w:val="000000"/>
          <w:spacing w:val="-6"/>
          <w:sz w:val="26"/>
          <w:szCs w:val="26"/>
          <w:lang w:val="en-US"/>
        </w:rPr>
        <w:t>k</w:t>
      </w:r>
      <w:r>
        <w:rPr>
          <w:rFonts w:ascii="Courier New" w:hAnsi="Courier New" w:cs="Courier New"/>
          <w:color w:val="000000"/>
          <w:spacing w:val="-6"/>
          <w:sz w:val="26"/>
          <w:szCs w:val="26"/>
        </w:rPr>
        <w:t>)</w:t>
      </w:r>
    </w:p>
    <w:p w:rsidR="00464671" w:rsidRDefault="00464671">
      <w:pPr>
        <w:shd w:val="clear" w:color="auto" w:fill="FFFFFF"/>
        <w:ind w:right="422"/>
        <w:jc w:val="both"/>
        <w:rPr>
          <w:rFonts w:ascii="Courier New" w:hAnsi="Courier New" w:cs="Courier New"/>
          <w:sz w:val="26"/>
          <w:szCs w:val="26"/>
        </w:rPr>
      </w:pPr>
      <w:r>
        <w:rPr>
          <w:rFonts w:ascii="Courier New" w:hAnsi="Courier New" w:cs="Courier New"/>
          <w:color w:val="000000"/>
          <w:spacing w:val="-1"/>
          <w:sz w:val="26"/>
          <w:szCs w:val="26"/>
          <w:lang w:val="en-US"/>
        </w:rPr>
        <w:t>h</w:t>
      </w:r>
      <w:r>
        <w:rPr>
          <w:rFonts w:ascii="Courier New" w:hAnsi="Courier New" w:cs="Courier New"/>
          <w:color w:val="000000"/>
          <w:spacing w:val="-1"/>
          <w:sz w:val="26"/>
          <w:szCs w:val="26"/>
        </w:rPr>
        <w:t>3=</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w:t>
      </w:r>
      <w:r>
        <w:rPr>
          <w:rFonts w:ascii="Courier New" w:hAnsi="Courier New" w:cs="Courier New"/>
          <w:color w:val="000000"/>
          <w:spacing w:val="-1"/>
          <w:sz w:val="26"/>
          <w:szCs w:val="26"/>
        </w:rPr>
        <w:t>3],[а3]) %Определение передаточной функции аналогового</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3"/>
          <w:sz w:val="26"/>
          <w:szCs w:val="26"/>
        </w:rPr>
        <w:t>%фильтра Баттерворта.</w:t>
      </w:r>
    </w:p>
    <w:p w:rsidR="00464671" w:rsidRDefault="00464671">
      <w:pPr>
        <w:shd w:val="clear" w:color="auto" w:fill="FFFFFF"/>
        <w:tabs>
          <w:tab w:val="left" w:pos="3062"/>
        </w:tabs>
        <w:jc w:val="both"/>
        <w:rPr>
          <w:rFonts w:ascii="Courier New" w:hAnsi="Courier New" w:cs="Courier New"/>
          <w:sz w:val="26"/>
          <w:szCs w:val="26"/>
        </w:rPr>
      </w:pPr>
      <w:r>
        <w:rPr>
          <w:rFonts w:ascii="Courier New" w:hAnsi="Courier New" w:cs="Courier New"/>
          <w:color w:val="000000"/>
          <w:spacing w:val="-11"/>
          <w:sz w:val="26"/>
          <w:szCs w:val="26"/>
          <w:lang w:val="en-US"/>
        </w:rPr>
        <w:t>figure</w:t>
      </w:r>
      <w:r>
        <w:rPr>
          <w:rFonts w:ascii="Courier New" w:hAnsi="Courier New" w:cs="Courier New"/>
          <w:color w:val="000000"/>
          <w:spacing w:val="-11"/>
          <w:sz w:val="26"/>
          <w:szCs w:val="26"/>
        </w:rPr>
        <w:t>(1)</w:t>
      </w:r>
      <w:r>
        <w:rPr>
          <w:rFonts w:ascii="Courier New" w:hAnsi="Courier New" w:cs="Courier New"/>
          <w:color w:val="000000"/>
          <w:spacing w:val="-1"/>
          <w:sz w:val="26"/>
          <w:szCs w:val="26"/>
        </w:rPr>
        <w:t>%Построение ЛЧХ для трех фильтров Баттерворта.</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bode(h,h2,h3),grid on</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1"/>
          <w:sz w:val="26"/>
          <w:szCs w:val="26"/>
        </w:rPr>
        <w:t xml:space="preserve">%Проектирование дискретных фильтров Баттерворта при </w:t>
      </w:r>
      <w:r>
        <w:rPr>
          <w:rFonts w:ascii="Courier New" w:hAnsi="Courier New" w:cs="Courier New"/>
          <w:color w:val="000000"/>
          <w:spacing w:val="-1"/>
          <w:sz w:val="26"/>
          <w:szCs w:val="26"/>
          <w:lang w:val="en-US"/>
        </w:rPr>
        <w:t>t</w:t>
      </w:r>
      <w:r>
        <w:rPr>
          <w:rFonts w:ascii="Courier New" w:hAnsi="Courier New" w:cs="Courier New"/>
          <w:color w:val="000000"/>
          <w:spacing w:val="-1"/>
          <w:sz w:val="26"/>
          <w:szCs w:val="26"/>
        </w:rPr>
        <w:t>=0,2.</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2"/>
          <w:sz w:val="26"/>
          <w:szCs w:val="26"/>
          <w:lang w:val="en-US"/>
        </w:rPr>
        <w:t>t</w:t>
      </w:r>
      <w:r>
        <w:rPr>
          <w:rFonts w:ascii="Courier New" w:hAnsi="Courier New" w:cs="Courier New"/>
          <w:color w:val="000000"/>
          <w:spacing w:val="-2"/>
          <w:sz w:val="26"/>
          <w:szCs w:val="26"/>
        </w:rPr>
        <w:t>=0.2;       %Интервал дискретности.</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1"/>
          <w:sz w:val="26"/>
          <w:szCs w:val="26"/>
          <w:lang w:val="en-US"/>
        </w:rPr>
        <w:t>hd</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c</w:t>
      </w:r>
      <w:r>
        <w:rPr>
          <w:rFonts w:ascii="Courier New" w:hAnsi="Courier New" w:cs="Courier New"/>
          <w:color w:val="000000"/>
          <w:spacing w:val="-1"/>
          <w:sz w:val="26"/>
          <w:szCs w:val="26"/>
        </w:rPr>
        <w:t>2</w:t>
      </w:r>
      <w:r>
        <w:rPr>
          <w:rFonts w:ascii="Courier New" w:hAnsi="Courier New" w:cs="Courier New"/>
          <w:color w:val="000000"/>
          <w:spacing w:val="-1"/>
          <w:sz w:val="26"/>
          <w:szCs w:val="26"/>
          <w:lang w:val="en-US"/>
        </w:rPr>
        <w:t>d</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h</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t</w:t>
      </w:r>
      <w:r>
        <w:rPr>
          <w:rFonts w:ascii="Courier New" w:hAnsi="Courier New" w:cs="Courier New"/>
          <w:color w:val="000000"/>
          <w:spacing w:val="-1"/>
          <w:sz w:val="26"/>
          <w:szCs w:val="26"/>
        </w:rPr>
        <w:t>)  %Передаточная функция дискретного Фильтра,</w:t>
      </w:r>
    </w:p>
    <w:p w:rsidR="00464671" w:rsidRDefault="00464671">
      <w:pPr>
        <w:shd w:val="clear" w:color="auto" w:fill="FFFFFF"/>
        <w:ind w:right="2112"/>
        <w:jc w:val="both"/>
        <w:rPr>
          <w:rFonts w:ascii="Courier New" w:hAnsi="Courier New" w:cs="Courier New"/>
          <w:sz w:val="26"/>
          <w:szCs w:val="26"/>
        </w:rPr>
      </w:pPr>
      <w:r>
        <w:rPr>
          <w:rFonts w:ascii="Courier New" w:hAnsi="Courier New" w:cs="Courier New"/>
          <w:color w:val="000000"/>
          <w:spacing w:val="-2"/>
          <w:sz w:val="26"/>
          <w:szCs w:val="26"/>
        </w:rPr>
        <w:t xml:space="preserve">%соответствующая аналоговому фильтру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 xml:space="preserve">.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c</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t</w:t>
      </w:r>
      <w:r>
        <w:rPr>
          <w:rFonts w:ascii="Courier New" w:hAnsi="Courier New" w:cs="Courier New"/>
          <w:color w:val="000000"/>
          <w:spacing w:val="-2"/>
          <w:sz w:val="26"/>
          <w:szCs w:val="26"/>
        </w:rPr>
        <w:t>)%Передаточная функция дискретного Фильтра,</w:t>
      </w:r>
    </w:p>
    <w:p w:rsidR="00464671" w:rsidRDefault="00464671" w:rsidP="00203C5A">
      <w:pPr>
        <w:shd w:val="clear" w:color="auto" w:fill="FFFFFF"/>
        <w:ind w:right="73"/>
        <w:jc w:val="both"/>
        <w:rPr>
          <w:rFonts w:ascii="Courier New" w:hAnsi="Courier New" w:cs="Courier New"/>
          <w:sz w:val="26"/>
          <w:szCs w:val="26"/>
        </w:rPr>
      </w:pPr>
      <w:r>
        <w:rPr>
          <w:rFonts w:ascii="Courier New" w:hAnsi="Courier New" w:cs="Courier New"/>
          <w:color w:val="000000"/>
          <w:spacing w:val="-2"/>
          <w:sz w:val="26"/>
          <w:szCs w:val="26"/>
        </w:rPr>
        <w:t xml:space="preserve">%соответствующая аналоговому фильтру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 xml:space="preserve">2.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3</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c</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3,</w:t>
      </w:r>
      <w:r>
        <w:rPr>
          <w:rFonts w:ascii="Courier New" w:hAnsi="Courier New" w:cs="Courier New"/>
          <w:color w:val="000000"/>
          <w:spacing w:val="-2"/>
          <w:sz w:val="26"/>
          <w:szCs w:val="26"/>
          <w:lang w:val="en-US"/>
        </w:rPr>
        <w:t>t</w:t>
      </w:r>
      <w:r>
        <w:rPr>
          <w:rFonts w:ascii="Courier New" w:hAnsi="Courier New" w:cs="Courier New"/>
          <w:color w:val="000000"/>
          <w:spacing w:val="-2"/>
          <w:sz w:val="26"/>
          <w:szCs w:val="26"/>
        </w:rPr>
        <w:t>)%Передаточная функция дискретного Фильтра,</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2"/>
          <w:sz w:val="26"/>
          <w:szCs w:val="26"/>
        </w:rPr>
        <w:t xml:space="preserve">%соответствующая аналоговому фильтру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3.</w:t>
      </w:r>
    </w:p>
    <w:p w:rsidR="00464671" w:rsidRDefault="00464671">
      <w:pPr>
        <w:shd w:val="clear" w:color="auto" w:fill="FFFFFF"/>
        <w:ind w:right="2112"/>
        <w:jc w:val="both"/>
        <w:rPr>
          <w:rFonts w:ascii="Courier New" w:hAnsi="Courier New" w:cs="Courier New"/>
          <w:sz w:val="26"/>
          <w:szCs w:val="26"/>
        </w:rPr>
      </w:pPr>
      <w:r>
        <w:rPr>
          <w:rFonts w:ascii="Courier New" w:hAnsi="Courier New" w:cs="Courier New"/>
          <w:color w:val="000000"/>
          <w:spacing w:val="-2"/>
          <w:sz w:val="26"/>
          <w:szCs w:val="26"/>
          <w:lang w:val="en-US"/>
        </w:rPr>
        <w:t>figure</w:t>
      </w:r>
      <w:r>
        <w:rPr>
          <w:rFonts w:ascii="Courier New" w:hAnsi="Courier New" w:cs="Courier New"/>
          <w:color w:val="000000"/>
          <w:spacing w:val="-2"/>
          <w:sz w:val="26"/>
          <w:szCs w:val="26"/>
        </w:rPr>
        <w:t xml:space="preserve">(2)    %ЛАЧ и ЛФЧ характеристики фильтров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 xml:space="preserve"> и </w:t>
      </w:r>
      <w:r>
        <w:rPr>
          <w:rFonts w:ascii="Courier New" w:hAnsi="Courier New" w:cs="Courier New"/>
          <w:color w:val="000000"/>
          <w:spacing w:val="-2"/>
          <w:sz w:val="26"/>
          <w:szCs w:val="26"/>
          <w:lang w:val="en-US"/>
        </w:rPr>
        <w:t>hd</w:t>
      </w:r>
      <w:r>
        <w:rPr>
          <w:rFonts w:ascii="Courier New" w:hAnsi="Courier New" w:cs="Courier New"/>
          <w:color w:val="000000"/>
          <w:spacing w:val="-2"/>
          <w:sz w:val="26"/>
          <w:szCs w:val="26"/>
        </w:rPr>
        <w:t xml:space="preserve">. </w:t>
      </w: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w:t>
      </w:r>
      <w:r>
        <w:rPr>
          <w:rFonts w:ascii="Courier New" w:hAnsi="Courier New" w:cs="Courier New"/>
          <w:color w:val="000000"/>
          <w:sz w:val="26"/>
          <w:szCs w:val="26"/>
          <w:lang w:val="en-US"/>
        </w:rPr>
        <w:t>hd</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p>
    <w:p w:rsidR="00464671" w:rsidRDefault="00464671">
      <w:pPr>
        <w:shd w:val="clear" w:color="auto" w:fill="FFFFFF"/>
        <w:ind w:right="1690"/>
        <w:jc w:val="both"/>
        <w:rPr>
          <w:rFonts w:ascii="Courier New" w:hAnsi="Courier New" w:cs="Courier New"/>
          <w:sz w:val="26"/>
          <w:szCs w:val="26"/>
        </w:rPr>
      </w:pPr>
      <w:r>
        <w:rPr>
          <w:rFonts w:ascii="Courier New" w:hAnsi="Courier New" w:cs="Courier New"/>
          <w:color w:val="000000"/>
          <w:spacing w:val="-2"/>
          <w:sz w:val="26"/>
          <w:szCs w:val="26"/>
          <w:lang w:val="en-US"/>
        </w:rPr>
        <w:t>figure</w:t>
      </w:r>
      <w:r>
        <w:rPr>
          <w:rFonts w:ascii="Courier New" w:hAnsi="Courier New" w:cs="Courier New"/>
          <w:color w:val="000000"/>
          <w:spacing w:val="-2"/>
          <w:sz w:val="26"/>
          <w:szCs w:val="26"/>
        </w:rPr>
        <w:t xml:space="preserve">(3)    %ЛАЧ и ЛФЧ характеристики фильтров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 xml:space="preserve">2 и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2</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 xml:space="preserve">. </w:t>
      </w: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2,</w:t>
      </w:r>
      <w:r>
        <w:rPr>
          <w:rFonts w:ascii="Courier New" w:hAnsi="Courier New" w:cs="Courier New"/>
          <w:color w:val="000000"/>
          <w:sz w:val="26"/>
          <w:szCs w:val="26"/>
          <w:lang w:val="en-US"/>
        </w:rPr>
        <w:t>h</w:t>
      </w:r>
      <w:r>
        <w:rPr>
          <w:rFonts w:ascii="Courier New" w:hAnsi="Courier New" w:cs="Courier New"/>
          <w:color w:val="000000"/>
          <w:sz w:val="26"/>
          <w:szCs w:val="26"/>
        </w:rPr>
        <w:t>2</w:t>
      </w:r>
      <w:r>
        <w:rPr>
          <w:rFonts w:ascii="Courier New" w:hAnsi="Courier New" w:cs="Courier New"/>
          <w:color w:val="000000"/>
          <w:sz w:val="26"/>
          <w:szCs w:val="26"/>
          <w:lang w:val="en-US"/>
        </w:rPr>
        <w:t>d</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p>
    <w:p w:rsidR="00464671" w:rsidRDefault="00464671">
      <w:pPr>
        <w:shd w:val="clear" w:color="auto" w:fill="FFFFFF"/>
        <w:ind w:right="1690"/>
        <w:jc w:val="both"/>
        <w:rPr>
          <w:rFonts w:ascii="Courier New" w:hAnsi="Courier New" w:cs="Courier New"/>
          <w:sz w:val="26"/>
          <w:szCs w:val="26"/>
        </w:rPr>
      </w:pPr>
      <w:r>
        <w:rPr>
          <w:rFonts w:ascii="Courier New" w:hAnsi="Courier New" w:cs="Courier New"/>
          <w:color w:val="000000"/>
          <w:spacing w:val="-2"/>
          <w:sz w:val="26"/>
          <w:szCs w:val="26"/>
          <w:lang w:val="en-US"/>
        </w:rPr>
        <w:t>figure</w:t>
      </w:r>
      <w:r>
        <w:rPr>
          <w:rFonts w:ascii="Courier New" w:hAnsi="Courier New" w:cs="Courier New"/>
          <w:color w:val="000000"/>
          <w:spacing w:val="-2"/>
          <w:sz w:val="26"/>
          <w:szCs w:val="26"/>
        </w:rPr>
        <w:t xml:space="preserve">(4)    %ЛАЧ и ЛФЧ характеристики фильтров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 xml:space="preserve">3 и </w:t>
      </w:r>
      <w:r>
        <w:rPr>
          <w:rFonts w:ascii="Courier New" w:hAnsi="Courier New" w:cs="Courier New"/>
          <w:color w:val="000000"/>
          <w:spacing w:val="-2"/>
          <w:sz w:val="26"/>
          <w:szCs w:val="26"/>
          <w:lang w:val="en-US"/>
        </w:rPr>
        <w:t>h</w:t>
      </w:r>
      <w:r>
        <w:rPr>
          <w:rFonts w:ascii="Courier New" w:hAnsi="Courier New" w:cs="Courier New"/>
          <w:color w:val="000000"/>
          <w:spacing w:val="-2"/>
          <w:sz w:val="26"/>
          <w:szCs w:val="26"/>
        </w:rPr>
        <w:t>3</w:t>
      </w:r>
      <w:r>
        <w:rPr>
          <w:rFonts w:ascii="Courier New" w:hAnsi="Courier New" w:cs="Courier New"/>
          <w:color w:val="000000"/>
          <w:spacing w:val="-2"/>
          <w:sz w:val="26"/>
          <w:szCs w:val="26"/>
          <w:lang w:val="en-US"/>
        </w:rPr>
        <w:t>d</w:t>
      </w:r>
      <w:r>
        <w:rPr>
          <w:rFonts w:ascii="Courier New" w:hAnsi="Courier New" w:cs="Courier New"/>
          <w:color w:val="000000"/>
          <w:spacing w:val="-2"/>
          <w:sz w:val="26"/>
          <w:szCs w:val="26"/>
        </w:rPr>
        <w:t xml:space="preserve">. </w:t>
      </w: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3,</w:t>
      </w:r>
      <w:r>
        <w:rPr>
          <w:rFonts w:ascii="Courier New" w:hAnsi="Courier New" w:cs="Courier New"/>
          <w:color w:val="000000"/>
          <w:sz w:val="26"/>
          <w:szCs w:val="26"/>
          <w:lang w:val="en-US"/>
        </w:rPr>
        <w:t>h</w:t>
      </w:r>
      <w:r>
        <w:rPr>
          <w:rFonts w:ascii="Courier New" w:hAnsi="Courier New" w:cs="Courier New"/>
          <w:color w:val="000000"/>
          <w:sz w:val="26"/>
          <w:szCs w:val="26"/>
        </w:rPr>
        <w:t>3</w:t>
      </w:r>
      <w:r>
        <w:rPr>
          <w:rFonts w:ascii="Courier New" w:hAnsi="Courier New" w:cs="Courier New"/>
          <w:color w:val="000000"/>
          <w:sz w:val="26"/>
          <w:szCs w:val="26"/>
          <w:lang w:val="en-US"/>
        </w:rPr>
        <w:t>d</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1"/>
          <w:sz w:val="26"/>
          <w:szCs w:val="26"/>
        </w:rPr>
        <w:t xml:space="preserve">%Проектирование дискретных фильтров Баттерворта при </w:t>
      </w:r>
      <w:r>
        <w:rPr>
          <w:rFonts w:ascii="Courier New" w:hAnsi="Courier New" w:cs="Courier New"/>
          <w:color w:val="000000"/>
          <w:spacing w:val="-1"/>
          <w:sz w:val="26"/>
          <w:szCs w:val="26"/>
          <w:lang w:val="en-US"/>
        </w:rPr>
        <w:t>t</w:t>
      </w:r>
      <w:r>
        <w:rPr>
          <w:rFonts w:ascii="Courier New" w:hAnsi="Courier New" w:cs="Courier New"/>
          <w:color w:val="000000"/>
          <w:spacing w:val="-1"/>
          <w:sz w:val="26"/>
          <w:szCs w:val="26"/>
        </w:rPr>
        <w:t>=0,05.</w:t>
      </w:r>
    </w:p>
    <w:p w:rsidR="00464671" w:rsidRDefault="00464671">
      <w:pPr>
        <w:shd w:val="clear" w:color="auto" w:fill="FFFFFF"/>
        <w:tabs>
          <w:tab w:val="left" w:pos="2947"/>
        </w:tabs>
        <w:jc w:val="both"/>
        <w:rPr>
          <w:rFonts w:ascii="Courier New" w:hAnsi="Courier New" w:cs="Courier New"/>
          <w:sz w:val="26"/>
          <w:szCs w:val="26"/>
        </w:rPr>
      </w:pPr>
      <w:r>
        <w:rPr>
          <w:rFonts w:ascii="Courier New" w:hAnsi="Courier New" w:cs="Courier New"/>
          <w:color w:val="000000"/>
          <w:spacing w:val="-11"/>
          <w:sz w:val="26"/>
          <w:szCs w:val="26"/>
          <w:lang w:val="en-US"/>
        </w:rPr>
        <w:t>t</w:t>
      </w:r>
      <w:r>
        <w:rPr>
          <w:rFonts w:ascii="Courier New" w:hAnsi="Courier New" w:cs="Courier New"/>
          <w:color w:val="000000"/>
          <w:spacing w:val="-11"/>
          <w:sz w:val="26"/>
          <w:szCs w:val="26"/>
        </w:rPr>
        <w:t>=0.05;</w:t>
      </w:r>
      <w:r>
        <w:rPr>
          <w:rFonts w:ascii="Courier New" w:hAnsi="Courier New" w:cs="Courier New"/>
          <w:color w:val="000000"/>
          <w:spacing w:val="-11"/>
          <w:sz w:val="26"/>
          <w:szCs w:val="26"/>
        </w:rPr>
        <w:tab/>
      </w:r>
      <w:r>
        <w:rPr>
          <w:rFonts w:ascii="Courier New" w:hAnsi="Courier New" w:cs="Courier New"/>
          <w:color w:val="000000"/>
          <w:spacing w:val="-3"/>
          <w:sz w:val="26"/>
          <w:szCs w:val="26"/>
        </w:rPr>
        <w:t>%Интервал дискретности.</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z w:val="26"/>
          <w:szCs w:val="26"/>
          <w:lang w:val="en-US"/>
        </w:rPr>
        <w:t>hd</w:t>
      </w:r>
      <w:r>
        <w:rPr>
          <w:rFonts w:ascii="Courier New" w:hAnsi="Courier New" w:cs="Courier New"/>
          <w:color w:val="000000"/>
          <w:sz w:val="26"/>
          <w:szCs w:val="26"/>
        </w:rPr>
        <w:t>=</w:t>
      </w:r>
      <w:r>
        <w:rPr>
          <w:rFonts w:ascii="Courier New" w:hAnsi="Courier New" w:cs="Courier New"/>
          <w:color w:val="000000"/>
          <w:sz w:val="26"/>
          <w:szCs w:val="26"/>
          <w:lang w:val="en-US"/>
        </w:rPr>
        <w:t>c</w:t>
      </w:r>
      <w:r>
        <w:rPr>
          <w:rFonts w:ascii="Courier New" w:hAnsi="Courier New" w:cs="Courier New"/>
          <w:color w:val="000000"/>
          <w:sz w:val="26"/>
          <w:szCs w:val="26"/>
        </w:rPr>
        <w:t>2</w:t>
      </w:r>
      <w:r>
        <w:rPr>
          <w:rFonts w:ascii="Courier New" w:hAnsi="Courier New" w:cs="Courier New"/>
          <w:color w:val="000000"/>
          <w:sz w:val="26"/>
          <w:szCs w:val="26"/>
          <w:lang w:val="en-US"/>
        </w:rPr>
        <w:t>d</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w:t>
      </w:r>
      <w:r>
        <w:rPr>
          <w:rFonts w:ascii="Courier New" w:hAnsi="Courier New" w:cs="Courier New"/>
          <w:color w:val="000000"/>
          <w:sz w:val="26"/>
          <w:szCs w:val="26"/>
          <w:lang w:val="en-US"/>
        </w:rPr>
        <w:t>t</w:t>
      </w:r>
      <w:r>
        <w:rPr>
          <w:rFonts w:ascii="Courier New" w:hAnsi="Courier New" w:cs="Courier New"/>
          <w:color w:val="000000"/>
          <w:sz w:val="26"/>
          <w:szCs w:val="26"/>
        </w:rPr>
        <w:t>)    %Определение параметров дискретных фильтров</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z w:val="26"/>
          <w:szCs w:val="26"/>
          <w:lang w:val="en-US"/>
        </w:rPr>
        <w:t>h</w:t>
      </w:r>
      <w:r>
        <w:rPr>
          <w:rFonts w:ascii="Courier New" w:hAnsi="Courier New" w:cs="Courier New"/>
          <w:color w:val="000000"/>
          <w:sz w:val="26"/>
          <w:szCs w:val="26"/>
        </w:rPr>
        <w:t>2</w:t>
      </w:r>
      <w:r>
        <w:rPr>
          <w:rFonts w:ascii="Courier New" w:hAnsi="Courier New" w:cs="Courier New"/>
          <w:color w:val="000000"/>
          <w:sz w:val="26"/>
          <w:szCs w:val="26"/>
          <w:lang w:val="en-US"/>
        </w:rPr>
        <w:t>d</w:t>
      </w:r>
      <w:r>
        <w:rPr>
          <w:rFonts w:ascii="Courier New" w:hAnsi="Courier New" w:cs="Courier New"/>
          <w:color w:val="000000"/>
          <w:sz w:val="26"/>
          <w:szCs w:val="26"/>
          <w:vertAlign w:val="superscript"/>
        </w:rPr>
        <w:t>=</w:t>
      </w:r>
      <w:r>
        <w:rPr>
          <w:rFonts w:ascii="Courier New" w:hAnsi="Courier New" w:cs="Courier New"/>
          <w:color w:val="000000"/>
          <w:sz w:val="26"/>
          <w:szCs w:val="26"/>
          <w:lang w:val="en-US"/>
        </w:rPr>
        <w:t>c</w:t>
      </w:r>
      <w:r>
        <w:rPr>
          <w:rFonts w:ascii="Courier New" w:hAnsi="Courier New" w:cs="Courier New"/>
          <w:color w:val="000000"/>
          <w:sz w:val="26"/>
          <w:szCs w:val="26"/>
        </w:rPr>
        <w:t>2</w:t>
      </w:r>
      <w:r>
        <w:rPr>
          <w:rFonts w:ascii="Courier New" w:hAnsi="Courier New" w:cs="Courier New"/>
          <w:color w:val="000000"/>
          <w:sz w:val="26"/>
          <w:szCs w:val="26"/>
          <w:lang w:val="en-US"/>
        </w:rPr>
        <w:t>d</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2,</w:t>
      </w:r>
      <w:r>
        <w:rPr>
          <w:rFonts w:ascii="Courier New" w:hAnsi="Courier New" w:cs="Courier New"/>
          <w:color w:val="000000"/>
          <w:sz w:val="26"/>
          <w:szCs w:val="26"/>
          <w:lang w:val="en-US"/>
        </w:rPr>
        <w:t>t</w:t>
      </w:r>
      <w:r>
        <w:rPr>
          <w:rFonts w:ascii="Courier New" w:hAnsi="Courier New" w:cs="Courier New"/>
          <w:color w:val="000000"/>
          <w:sz w:val="26"/>
          <w:szCs w:val="26"/>
        </w:rPr>
        <w:t>)   %для спроектированных непрерывных фильтров</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pacing w:val="-1"/>
          <w:sz w:val="26"/>
          <w:szCs w:val="26"/>
          <w:lang w:val="en-US"/>
        </w:rPr>
        <w:t>h</w:t>
      </w:r>
      <w:r>
        <w:rPr>
          <w:rFonts w:ascii="Courier New" w:hAnsi="Courier New" w:cs="Courier New"/>
          <w:color w:val="000000"/>
          <w:spacing w:val="-1"/>
          <w:sz w:val="26"/>
          <w:szCs w:val="26"/>
        </w:rPr>
        <w:t>3</w:t>
      </w:r>
      <w:r>
        <w:rPr>
          <w:rFonts w:ascii="Courier New" w:hAnsi="Courier New" w:cs="Courier New"/>
          <w:color w:val="000000"/>
          <w:spacing w:val="-1"/>
          <w:sz w:val="26"/>
          <w:szCs w:val="26"/>
          <w:lang w:val="en-US"/>
        </w:rPr>
        <w:t>d</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c</w:t>
      </w:r>
      <w:r>
        <w:rPr>
          <w:rFonts w:ascii="Courier New" w:hAnsi="Courier New" w:cs="Courier New"/>
          <w:color w:val="000000"/>
          <w:spacing w:val="-1"/>
          <w:sz w:val="26"/>
          <w:szCs w:val="26"/>
        </w:rPr>
        <w:t>2</w:t>
      </w:r>
      <w:r>
        <w:rPr>
          <w:rFonts w:ascii="Courier New" w:hAnsi="Courier New" w:cs="Courier New"/>
          <w:color w:val="000000"/>
          <w:spacing w:val="-1"/>
          <w:sz w:val="26"/>
          <w:szCs w:val="26"/>
          <w:lang w:val="en-US"/>
        </w:rPr>
        <w:t>d</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h</w:t>
      </w:r>
      <w:r>
        <w:rPr>
          <w:rFonts w:ascii="Courier New" w:hAnsi="Courier New" w:cs="Courier New"/>
          <w:color w:val="000000"/>
          <w:spacing w:val="-1"/>
          <w:sz w:val="26"/>
          <w:szCs w:val="26"/>
        </w:rPr>
        <w:t>3,</w:t>
      </w:r>
      <w:r>
        <w:rPr>
          <w:rFonts w:ascii="Courier New" w:hAnsi="Courier New" w:cs="Courier New"/>
          <w:color w:val="000000"/>
          <w:spacing w:val="-1"/>
          <w:sz w:val="26"/>
          <w:szCs w:val="26"/>
          <w:lang w:val="en-US"/>
        </w:rPr>
        <w:t>t</w:t>
      </w:r>
      <w:r>
        <w:rPr>
          <w:rFonts w:ascii="Courier New" w:hAnsi="Courier New" w:cs="Courier New"/>
          <w:color w:val="000000"/>
          <w:spacing w:val="-1"/>
          <w:sz w:val="26"/>
          <w:szCs w:val="26"/>
        </w:rPr>
        <w:t>)       %при новых интервалах дискретности.</w:t>
      </w:r>
    </w:p>
    <w:p w:rsidR="00464671" w:rsidRDefault="00464671">
      <w:pPr>
        <w:shd w:val="clear" w:color="auto" w:fill="FFFFFF"/>
        <w:tabs>
          <w:tab w:val="left" w:pos="2952"/>
        </w:tabs>
        <w:jc w:val="both"/>
        <w:rPr>
          <w:rFonts w:ascii="Courier New" w:hAnsi="Courier New" w:cs="Courier New"/>
          <w:sz w:val="26"/>
          <w:szCs w:val="26"/>
        </w:rPr>
      </w:pPr>
      <w:r>
        <w:rPr>
          <w:rFonts w:ascii="Courier New" w:hAnsi="Courier New" w:cs="Courier New"/>
          <w:color w:val="000000"/>
          <w:spacing w:val="-11"/>
          <w:sz w:val="26"/>
          <w:szCs w:val="26"/>
          <w:lang w:val="en-US"/>
        </w:rPr>
        <w:t>figure</w:t>
      </w:r>
      <w:r>
        <w:rPr>
          <w:rFonts w:ascii="Courier New" w:hAnsi="Courier New" w:cs="Courier New"/>
          <w:color w:val="000000"/>
          <w:spacing w:val="-11"/>
          <w:sz w:val="26"/>
          <w:szCs w:val="26"/>
        </w:rPr>
        <w:t>(5)</w:t>
      </w:r>
      <w:r>
        <w:rPr>
          <w:rFonts w:ascii="Courier New" w:hAnsi="Courier New" w:cs="Courier New"/>
          <w:color w:val="000000"/>
          <w:sz w:val="26"/>
          <w:szCs w:val="26"/>
        </w:rPr>
        <w:tab/>
        <w:t>%Построение ЛАЧ и ЛФЧ характеристик</w:t>
      </w:r>
    </w:p>
    <w:p w:rsidR="00464671" w:rsidRDefault="00464671">
      <w:pPr>
        <w:shd w:val="clear" w:color="auto" w:fill="FFFFFF"/>
        <w:jc w:val="both"/>
        <w:rPr>
          <w:rFonts w:ascii="Courier New" w:hAnsi="Courier New" w:cs="Courier New"/>
          <w:sz w:val="26"/>
          <w:szCs w:val="26"/>
        </w:rPr>
      </w:pP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w:t>
      </w:r>
      <w:r>
        <w:rPr>
          <w:rFonts w:ascii="Courier New" w:hAnsi="Courier New" w:cs="Courier New"/>
          <w:color w:val="000000"/>
          <w:sz w:val="26"/>
          <w:szCs w:val="26"/>
          <w:lang w:val="en-US"/>
        </w:rPr>
        <w:t>hd</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r>
        <w:rPr>
          <w:rFonts w:ascii="Courier New" w:hAnsi="Courier New" w:cs="Courier New"/>
          <w:color w:val="000000"/>
          <w:sz w:val="26"/>
          <w:szCs w:val="26"/>
        </w:rPr>
        <w:t xml:space="preserve">  %аналоговых и дискретных (при измененном</w:t>
      </w:r>
    </w:p>
    <w:p w:rsidR="00464671" w:rsidRDefault="00464671">
      <w:pPr>
        <w:shd w:val="clear" w:color="auto" w:fill="FFFFFF"/>
        <w:tabs>
          <w:tab w:val="left" w:pos="2957"/>
        </w:tabs>
        <w:jc w:val="both"/>
        <w:rPr>
          <w:rFonts w:ascii="Courier New" w:hAnsi="Courier New" w:cs="Courier New"/>
          <w:sz w:val="26"/>
          <w:szCs w:val="26"/>
        </w:rPr>
      </w:pPr>
      <w:r>
        <w:rPr>
          <w:rFonts w:ascii="Courier New" w:hAnsi="Courier New" w:cs="Courier New"/>
          <w:color w:val="000000"/>
          <w:spacing w:val="-10"/>
          <w:sz w:val="26"/>
          <w:szCs w:val="26"/>
          <w:lang w:val="en-US"/>
        </w:rPr>
        <w:t>figure</w:t>
      </w:r>
      <w:r>
        <w:rPr>
          <w:rFonts w:ascii="Courier New" w:hAnsi="Courier New" w:cs="Courier New"/>
          <w:color w:val="000000"/>
          <w:spacing w:val="-10"/>
          <w:sz w:val="26"/>
          <w:szCs w:val="26"/>
        </w:rPr>
        <w:t>(б)</w:t>
      </w:r>
      <w:r>
        <w:rPr>
          <w:rFonts w:ascii="Courier New" w:hAnsi="Courier New" w:cs="Courier New"/>
          <w:color w:val="000000"/>
          <w:sz w:val="26"/>
          <w:szCs w:val="26"/>
        </w:rPr>
        <w:tab/>
      </w:r>
      <w:r>
        <w:rPr>
          <w:rFonts w:ascii="Courier New" w:hAnsi="Courier New" w:cs="Courier New"/>
          <w:color w:val="000000"/>
          <w:spacing w:val="-2"/>
          <w:sz w:val="26"/>
          <w:szCs w:val="26"/>
        </w:rPr>
        <w:t>%интервале дискретности)фильтров.</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z w:val="26"/>
          <w:szCs w:val="26"/>
          <w:lang w:val="en-US"/>
        </w:rPr>
        <w:t>bode(h2,h2d),grid on</w:t>
      </w:r>
    </w:p>
    <w:p w:rsidR="00464671" w:rsidRDefault="00464671">
      <w:pPr>
        <w:shd w:val="clear" w:color="auto" w:fill="FFFFFF"/>
        <w:jc w:val="both"/>
        <w:rPr>
          <w:rFonts w:ascii="Courier New" w:hAnsi="Courier New" w:cs="Courier New"/>
          <w:sz w:val="26"/>
          <w:szCs w:val="26"/>
          <w:lang w:val="en-US"/>
        </w:rPr>
      </w:pPr>
      <w:r>
        <w:rPr>
          <w:rFonts w:ascii="Courier New" w:hAnsi="Courier New" w:cs="Courier New"/>
          <w:color w:val="000000"/>
          <w:spacing w:val="-9"/>
          <w:sz w:val="26"/>
          <w:szCs w:val="26"/>
          <w:lang w:val="en-US"/>
        </w:rPr>
        <w:t>figure(7)</w:t>
      </w:r>
    </w:p>
    <w:p w:rsidR="00464671" w:rsidRDefault="00464671">
      <w:pPr>
        <w:shd w:val="clear" w:color="auto" w:fill="FFFFFF"/>
        <w:jc w:val="both"/>
        <w:rPr>
          <w:rFonts w:ascii="Courier New" w:hAnsi="Courier New" w:cs="Courier New"/>
          <w:color w:val="000000"/>
          <w:sz w:val="26"/>
          <w:szCs w:val="26"/>
        </w:rPr>
      </w:pP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3,</w:t>
      </w:r>
      <w:r>
        <w:rPr>
          <w:rFonts w:ascii="Courier New" w:hAnsi="Courier New" w:cs="Courier New"/>
          <w:color w:val="000000"/>
          <w:sz w:val="26"/>
          <w:szCs w:val="26"/>
          <w:lang w:val="en-US"/>
        </w:rPr>
        <w:t>h</w:t>
      </w:r>
      <w:r>
        <w:rPr>
          <w:rFonts w:ascii="Courier New" w:hAnsi="Courier New" w:cs="Courier New"/>
          <w:color w:val="000000"/>
          <w:sz w:val="26"/>
          <w:szCs w:val="26"/>
        </w:rPr>
        <w:t>3</w:t>
      </w:r>
      <w:r>
        <w:rPr>
          <w:rFonts w:ascii="Courier New" w:hAnsi="Courier New" w:cs="Courier New"/>
          <w:color w:val="000000"/>
          <w:sz w:val="26"/>
          <w:szCs w:val="26"/>
          <w:lang w:val="en-US"/>
        </w:rPr>
        <w:t>d</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p>
    <w:p w:rsidR="00464671" w:rsidRDefault="00464671">
      <w:pPr>
        <w:shd w:val="clear" w:color="auto" w:fill="FFFFFF"/>
        <w:spacing w:line="312" w:lineRule="auto"/>
        <w:ind w:left="10" w:firstLine="698"/>
        <w:jc w:val="both"/>
        <w:rPr>
          <w:color w:val="000000"/>
          <w:spacing w:val="6"/>
          <w:sz w:val="26"/>
          <w:szCs w:val="26"/>
        </w:rPr>
      </w:pPr>
    </w:p>
    <w:p w:rsidR="00464671" w:rsidRDefault="00464671">
      <w:pPr>
        <w:shd w:val="clear" w:color="auto" w:fill="FFFFFF"/>
        <w:spacing w:line="312" w:lineRule="auto"/>
        <w:ind w:left="10" w:firstLine="698"/>
        <w:jc w:val="both"/>
        <w:rPr>
          <w:sz w:val="26"/>
          <w:szCs w:val="26"/>
        </w:rPr>
      </w:pPr>
      <w:r>
        <w:rPr>
          <w:color w:val="000000"/>
          <w:spacing w:val="6"/>
          <w:sz w:val="26"/>
          <w:szCs w:val="26"/>
        </w:rPr>
        <w:t xml:space="preserve">В этой программе последовательно исследуется три фильтра Баттерворта, </w:t>
      </w:r>
      <w:r>
        <w:rPr>
          <w:color w:val="000000"/>
          <w:sz w:val="26"/>
          <w:szCs w:val="26"/>
        </w:rPr>
        <w:t xml:space="preserve">имеющие одинаковые частоты пропускания </w:t>
      </w:r>
      <w:r>
        <w:rPr>
          <w:i/>
          <w:iCs/>
          <w:color w:val="000000"/>
          <w:sz w:val="26"/>
          <w:szCs w:val="26"/>
          <w:lang w:val="en-US"/>
        </w:rPr>
        <w:t>W</w:t>
      </w:r>
      <w:r>
        <w:rPr>
          <w:i/>
          <w:iCs/>
          <w:color w:val="000000"/>
          <w:sz w:val="26"/>
          <w:szCs w:val="26"/>
          <w:vertAlign w:val="subscript"/>
          <w:lang w:val="en-US"/>
        </w:rPr>
        <w:t>r</w:t>
      </w:r>
      <w:r>
        <w:rPr>
          <w:i/>
          <w:iCs/>
          <w:color w:val="000000"/>
          <w:sz w:val="26"/>
          <w:szCs w:val="26"/>
        </w:rPr>
        <w:t xml:space="preserve"> </w:t>
      </w:r>
      <w:r>
        <w:rPr>
          <w:color w:val="000000"/>
          <w:sz w:val="26"/>
          <w:szCs w:val="26"/>
        </w:rPr>
        <w:t xml:space="preserve">и задерживания </w:t>
      </w:r>
      <w:r>
        <w:rPr>
          <w:i/>
          <w:iCs/>
          <w:color w:val="000000"/>
          <w:sz w:val="26"/>
          <w:szCs w:val="26"/>
          <w:lang w:val="en-US"/>
        </w:rPr>
        <w:t>W</w:t>
      </w:r>
      <w:r>
        <w:rPr>
          <w:i/>
          <w:iCs/>
          <w:color w:val="000000"/>
          <w:sz w:val="26"/>
          <w:szCs w:val="26"/>
          <w:vertAlign w:val="subscript"/>
          <w:lang w:val="en-US"/>
        </w:rPr>
        <w:t>s</w:t>
      </w:r>
      <w:r>
        <w:rPr>
          <w:color w:val="000000"/>
          <w:sz w:val="26"/>
          <w:szCs w:val="26"/>
        </w:rPr>
        <w:t>, но разные</w:t>
      </w:r>
      <w:r>
        <w:rPr>
          <w:sz w:val="26"/>
          <w:szCs w:val="26"/>
        </w:rPr>
        <w:t xml:space="preserve"> </w:t>
      </w:r>
      <w:r>
        <w:rPr>
          <w:color w:val="000000"/>
          <w:sz w:val="26"/>
          <w:szCs w:val="26"/>
        </w:rPr>
        <w:t xml:space="preserve">величины допустимого подавления сигнала в полосе пропускания </w:t>
      </w:r>
      <w:r>
        <w:rPr>
          <w:i/>
          <w:iCs/>
          <w:color w:val="000000"/>
          <w:sz w:val="26"/>
          <w:szCs w:val="26"/>
          <w:lang w:val="en-US"/>
        </w:rPr>
        <w:t>R</w:t>
      </w:r>
      <w:r>
        <w:rPr>
          <w:i/>
          <w:iCs/>
          <w:color w:val="000000"/>
          <w:sz w:val="26"/>
          <w:szCs w:val="26"/>
          <w:vertAlign w:val="subscript"/>
          <w:lang w:val="en-US"/>
        </w:rPr>
        <w:t>p</w:t>
      </w:r>
      <w:r>
        <w:rPr>
          <w:i/>
          <w:iCs/>
          <w:color w:val="000000"/>
          <w:sz w:val="26"/>
          <w:szCs w:val="26"/>
        </w:rPr>
        <w:t xml:space="preserve"> </w:t>
      </w:r>
      <w:r>
        <w:rPr>
          <w:color w:val="000000"/>
          <w:sz w:val="26"/>
          <w:szCs w:val="26"/>
        </w:rPr>
        <w:t xml:space="preserve">и полосе задерживания </w:t>
      </w:r>
      <w:r>
        <w:rPr>
          <w:i/>
          <w:iCs/>
          <w:color w:val="000000"/>
          <w:sz w:val="26"/>
          <w:szCs w:val="26"/>
          <w:lang w:val="en-US"/>
        </w:rPr>
        <w:t>R</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Параметры </w:t>
      </w:r>
      <w:r>
        <w:rPr>
          <w:i/>
          <w:iCs/>
          <w:color w:val="000000"/>
          <w:sz w:val="26"/>
          <w:szCs w:val="26"/>
          <w:lang w:val="en-US"/>
        </w:rPr>
        <w:t>W</w:t>
      </w:r>
      <w:r>
        <w:rPr>
          <w:i/>
          <w:iCs/>
          <w:color w:val="000000"/>
          <w:sz w:val="26"/>
          <w:szCs w:val="26"/>
          <w:vertAlign w:val="subscript"/>
          <w:lang w:val="en-US"/>
        </w:rPr>
        <w:t>r</w:t>
      </w:r>
      <w:r>
        <w:rPr>
          <w:i/>
          <w:iCs/>
          <w:color w:val="000000"/>
          <w:sz w:val="26"/>
          <w:szCs w:val="26"/>
        </w:rPr>
        <w:t xml:space="preserve">, </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i/>
          <w:iCs/>
          <w:color w:val="000000"/>
          <w:sz w:val="26"/>
          <w:szCs w:val="26"/>
          <w:lang w:val="en-US"/>
        </w:rPr>
        <w:t>R</w:t>
      </w:r>
      <w:r>
        <w:rPr>
          <w:i/>
          <w:iCs/>
          <w:color w:val="000000"/>
          <w:sz w:val="26"/>
          <w:szCs w:val="26"/>
          <w:vertAlign w:val="subscript"/>
          <w:lang w:val="en-US"/>
        </w:rPr>
        <w:t>p</w:t>
      </w:r>
      <w:r>
        <w:rPr>
          <w:i/>
          <w:iCs/>
          <w:color w:val="000000"/>
          <w:sz w:val="26"/>
          <w:szCs w:val="26"/>
        </w:rPr>
        <w:t xml:space="preserve">, </w:t>
      </w:r>
      <w:r>
        <w:rPr>
          <w:i/>
          <w:iCs/>
          <w:color w:val="000000"/>
          <w:sz w:val="26"/>
          <w:szCs w:val="26"/>
          <w:lang w:val="en-US"/>
        </w:rPr>
        <w:t>R</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определяют частоту среза </w:t>
      </w:r>
      <w:r>
        <w:rPr>
          <w:i/>
          <w:iCs/>
          <w:color w:val="000000"/>
          <w:sz w:val="26"/>
          <w:szCs w:val="26"/>
          <w:lang w:val="en-US"/>
        </w:rPr>
        <w:t>W</w:t>
      </w:r>
      <w:r>
        <w:rPr>
          <w:i/>
          <w:iCs/>
          <w:color w:val="000000"/>
          <w:sz w:val="26"/>
          <w:szCs w:val="26"/>
          <w:vertAlign w:val="subscript"/>
          <w:lang w:val="en-US"/>
        </w:rPr>
        <w:t>n</w:t>
      </w:r>
      <w:r>
        <w:rPr>
          <w:i/>
          <w:iCs/>
          <w:color w:val="000000"/>
          <w:sz w:val="26"/>
          <w:szCs w:val="26"/>
        </w:rPr>
        <w:t xml:space="preserve"> </w:t>
      </w:r>
      <w:r>
        <w:rPr>
          <w:color w:val="000000"/>
          <w:sz w:val="26"/>
          <w:szCs w:val="26"/>
        </w:rPr>
        <w:t>и</w:t>
      </w:r>
      <w:r>
        <w:rPr>
          <w:sz w:val="26"/>
          <w:szCs w:val="26"/>
        </w:rPr>
        <w:t xml:space="preserve"> </w:t>
      </w:r>
      <w:r>
        <w:rPr>
          <w:color w:val="000000"/>
          <w:sz w:val="26"/>
          <w:szCs w:val="26"/>
        </w:rPr>
        <w:t xml:space="preserve">порядок фильтров Баттерворта </w:t>
      </w:r>
      <w:r>
        <w:rPr>
          <w:i/>
          <w:iCs/>
          <w:color w:val="000000"/>
          <w:sz w:val="26"/>
          <w:szCs w:val="26"/>
        </w:rPr>
        <w:t xml:space="preserve">п. </w:t>
      </w:r>
      <w:r>
        <w:rPr>
          <w:color w:val="000000"/>
          <w:sz w:val="26"/>
          <w:szCs w:val="26"/>
        </w:rPr>
        <w:t xml:space="preserve">Причем, чем ближе частотные характеристики </w:t>
      </w:r>
      <w:r>
        <w:rPr>
          <w:color w:val="000000"/>
          <w:spacing w:val="5"/>
          <w:sz w:val="26"/>
          <w:szCs w:val="26"/>
        </w:rPr>
        <w:t xml:space="preserve">реального фильтра приближаются к частотным характеристикам идеального </w:t>
      </w:r>
      <w:r>
        <w:rPr>
          <w:color w:val="000000"/>
          <w:sz w:val="26"/>
          <w:szCs w:val="26"/>
        </w:rPr>
        <w:t xml:space="preserve">фильтра, тем больше величина </w:t>
      </w:r>
      <w:r>
        <w:rPr>
          <w:i/>
          <w:iCs/>
          <w:color w:val="000000"/>
          <w:sz w:val="26"/>
          <w:szCs w:val="26"/>
        </w:rPr>
        <w:t xml:space="preserve">п. </w:t>
      </w:r>
      <w:r>
        <w:rPr>
          <w:color w:val="000000"/>
          <w:sz w:val="26"/>
          <w:szCs w:val="26"/>
        </w:rPr>
        <w:t xml:space="preserve">Таким образом, порядок фильтра будет </w:t>
      </w:r>
      <w:r>
        <w:rPr>
          <w:color w:val="000000"/>
          <w:spacing w:val="1"/>
          <w:sz w:val="26"/>
          <w:szCs w:val="26"/>
        </w:rPr>
        <w:t xml:space="preserve">увеличиваться при увеличении протяженности горизонтального участка в полосе </w:t>
      </w:r>
      <w:r>
        <w:rPr>
          <w:color w:val="000000"/>
          <w:sz w:val="26"/>
          <w:szCs w:val="26"/>
        </w:rPr>
        <w:t xml:space="preserve">пропускания (уменьшением   </w:t>
      </w:r>
      <w:r>
        <w:rPr>
          <w:i/>
          <w:iCs/>
          <w:color w:val="000000"/>
          <w:sz w:val="26"/>
          <w:szCs w:val="26"/>
          <w:lang w:val="en-US"/>
        </w:rPr>
        <w:t>R</w:t>
      </w:r>
      <w:r>
        <w:rPr>
          <w:i/>
          <w:iCs/>
          <w:color w:val="000000"/>
          <w:sz w:val="26"/>
          <w:szCs w:val="26"/>
          <w:vertAlign w:val="subscript"/>
          <w:lang w:val="en-US"/>
        </w:rPr>
        <w:t>p</w:t>
      </w:r>
      <w:r>
        <w:rPr>
          <w:i/>
          <w:iCs/>
          <w:color w:val="000000"/>
          <w:sz w:val="26"/>
          <w:szCs w:val="26"/>
        </w:rPr>
        <w:t xml:space="preserve">), </w:t>
      </w:r>
      <w:r>
        <w:rPr>
          <w:color w:val="000000"/>
          <w:sz w:val="26"/>
          <w:szCs w:val="26"/>
        </w:rPr>
        <w:t>при увеличении требования к подавлению</w:t>
      </w:r>
      <w:r>
        <w:rPr>
          <w:sz w:val="26"/>
          <w:szCs w:val="26"/>
        </w:rPr>
        <w:t xml:space="preserve"> </w:t>
      </w:r>
      <w:r>
        <w:rPr>
          <w:color w:val="000000"/>
          <w:sz w:val="26"/>
          <w:szCs w:val="26"/>
        </w:rPr>
        <w:t xml:space="preserve">сигнала в полосе задерживания (увеличению </w:t>
      </w:r>
      <w:r>
        <w:rPr>
          <w:i/>
          <w:iCs/>
          <w:color w:val="000000"/>
          <w:sz w:val="26"/>
          <w:szCs w:val="26"/>
          <w:lang w:val="en-US"/>
        </w:rPr>
        <w:t>R</w:t>
      </w:r>
      <w:r>
        <w:rPr>
          <w:i/>
          <w:iCs/>
          <w:color w:val="000000"/>
          <w:sz w:val="26"/>
          <w:szCs w:val="26"/>
          <w:vertAlign w:val="subscript"/>
          <w:lang w:val="en-US"/>
        </w:rPr>
        <w:t>s</w:t>
      </w:r>
      <w:r>
        <w:rPr>
          <w:color w:val="000000"/>
          <w:sz w:val="26"/>
          <w:szCs w:val="26"/>
        </w:rPr>
        <w:t xml:space="preserve">) или при уменьшении частотного диапазона между </w:t>
      </w:r>
      <w:r>
        <w:rPr>
          <w:i/>
          <w:iCs/>
          <w:color w:val="000000"/>
          <w:sz w:val="26"/>
          <w:szCs w:val="26"/>
          <w:lang w:val="en-US"/>
        </w:rPr>
        <w:t>W</w:t>
      </w:r>
      <w:r>
        <w:rPr>
          <w:i/>
          <w:iCs/>
          <w:color w:val="000000"/>
          <w:sz w:val="26"/>
          <w:szCs w:val="26"/>
          <w:vertAlign w:val="subscript"/>
          <w:lang w:val="en-US"/>
        </w:rPr>
        <w:t>p</w:t>
      </w:r>
      <w:r>
        <w:rPr>
          <w:i/>
          <w:iCs/>
          <w:color w:val="000000"/>
          <w:sz w:val="26"/>
          <w:szCs w:val="26"/>
        </w:rPr>
        <w:t xml:space="preserve">  </w:t>
      </w:r>
      <w:r>
        <w:rPr>
          <w:color w:val="000000"/>
          <w:sz w:val="26"/>
          <w:szCs w:val="26"/>
        </w:rPr>
        <w:t xml:space="preserve">и </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color w:val="000000"/>
          <w:sz w:val="26"/>
          <w:szCs w:val="26"/>
        </w:rPr>
        <w:t xml:space="preserve">Связь между параметрами </w:t>
      </w:r>
      <w:r>
        <w:rPr>
          <w:i/>
          <w:iCs/>
          <w:color w:val="000000"/>
          <w:sz w:val="26"/>
          <w:szCs w:val="26"/>
          <w:lang w:val="en-US"/>
        </w:rPr>
        <w:t>W</w:t>
      </w:r>
      <w:r>
        <w:rPr>
          <w:i/>
          <w:iCs/>
          <w:color w:val="000000"/>
          <w:sz w:val="26"/>
          <w:szCs w:val="26"/>
          <w:vertAlign w:val="subscript"/>
          <w:lang w:val="en-US"/>
        </w:rPr>
        <w:t>r</w:t>
      </w:r>
      <w:r>
        <w:rPr>
          <w:i/>
          <w:iCs/>
          <w:color w:val="000000"/>
          <w:sz w:val="26"/>
          <w:szCs w:val="26"/>
        </w:rPr>
        <w:t xml:space="preserve">,  </w:t>
      </w:r>
      <w:r>
        <w:rPr>
          <w:i/>
          <w:iCs/>
          <w:color w:val="000000"/>
          <w:sz w:val="26"/>
          <w:szCs w:val="26"/>
          <w:lang w:val="en-US"/>
        </w:rPr>
        <w:t>W</w:t>
      </w:r>
      <w:r>
        <w:rPr>
          <w:i/>
          <w:iCs/>
          <w:color w:val="000000"/>
          <w:sz w:val="26"/>
          <w:szCs w:val="26"/>
          <w:vertAlign w:val="subscript"/>
          <w:lang w:val="en-US"/>
        </w:rPr>
        <w:t>s</w:t>
      </w:r>
      <w:r>
        <w:rPr>
          <w:i/>
          <w:iCs/>
          <w:color w:val="000000"/>
          <w:sz w:val="26"/>
          <w:szCs w:val="26"/>
        </w:rPr>
        <w:t xml:space="preserve">, </w:t>
      </w:r>
      <w:r>
        <w:rPr>
          <w:i/>
          <w:iCs/>
          <w:color w:val="000000"/>
          <w:sz w:val="26"/>
          <w:szCs w:val="26"/>
          <w:lang w:val="en-US"/>
        </w:rPr>
        <w:t>R</w:t>
      </w:r>
      <w:r>
        <w:rPr>
          <w:i/>
          <w:iCs/>
          <w:color w:val="000000"/>
          <w:sz w:val="26"/>
          <w:szCs w:val="26"/>
          <w:vertAlign w:val="subscript"/>
          <w:lang w:val="en-US"/>
        </w:rPr>
        <w:t>p</w:t>
      </w:r>
      <w:r>
        <w:rPr>
          <w:i/>
          <w:iCs/>
          <w:color w:val="000000"/>
          <w:sz w:val="26"/>
          <w:szCs w:val="26"/>
        </w:rPr>
        <w:t xml:space="preserve"> </w:t>
      </w:r>
      <w:r>
        <w:rPr>
          <w:color w:val="000000"/>
          <w:sz w:val="26"/>
          <w:szCs w:val="26"/>
        </w:rPr>
        <w:t xml:space="preserve">и </w:t>
      </w:r>
      <w:r>
        <w:rPr>
          <w:i/>
          <w:iCs/>
          <w:color w:val="000000"/>
          <w:sz w:val="26"/>
          <w:szCs w:val="26"/>
          <w:lang w:val="en-US"/>
        </w:rPr>
        <w:t>R</w:t>
      </w:r>
      <w:r>
        <w:rPr>
          <w:i/>
          <w:iCs/>
          <w:color w:val="000000"/>
          <w:sz w:val="26"/>
          <w:szCs w:val="26"/>
          <w:vertAlign w:val="subscript"/>
          <w:lang w:val="en-US"/>
        </w:rPr>
        <w:t>s</w:t>
      </w:r>
      <w:r>
        <w:rPr>
          <w:i/>
          <w:iCs/>
          <w:color w:val="000000"/>
          <w:sz w:val="26"/>
          <w:szCs w:val="26"/>
          <w:vertAlign w:val="subscript"/>
          <w:lang w:val="uk-UA"/>
        </w:rPr>
        <w:t xml:space="preserve">  </w:t>
      </w:r>
      <w:r>
        <w:rPr>
          <w:color w:val="000000"/>
          <w:spacing w:val="3"/>
          <w:sz w:val="26"/>
          <w:szCs w:val="26"/>
        </w:rPr>
        <w:t xml:space="preserve">(требования   к   фильтру)   и   порядком   фильтра   иллюстрируется   примерами </w:t>
      </w:r>
      <w:r>
        <w:rPr>
          <w:color w:val="000000"/>
          <w:sz w:val="26"/>
          <w:szCs w:val="26"/>
        </w:rPr>
        <w:t>Программы 1.</w:t>
      </w:r>
    </w:p>
    <w:p w:rsidR="00464671" w:rsidRDefault="00464671">
      <w:pPr>
        <w:shd w:val="clear" w:color="auto" w:fill="FFFFFF"/>
        <w:spacing w:before="10" w:line="312" w:lineRule="auto"/>
        <w:ind w:left="10" w:right="77" w:firstLine="720"/>
        <w:jc w:val="both"/>
        <w:rPr>
          <w:sz w:val="26"/>
          <w:szCs w:val="26"/>
          <w:vertAlign w:val="subscript"/>
        </w:rPr>
      </w:pPr>
      <w:r>
        <w:rPr>
          <w:color w:val="000000"/>
          <w:spacing w:val="-1"/>
          <w:sz w:val="26"/>
          <w:szCs w:val="26"/>
        </w:rPr>
        <w:t xml:space="preserve">В первом варианте допустимого уменьшения амплитуды в конце полосы </w:t>
      </w:r>
      <w:r>
        <w:rPr>
          <w:color w:val="000000"/>
          <w:sz w:val="26"/>
          <w:szCs w:val="26"/>
        </w:rPr>
        <w:t xml:space="preserve">пропускания в два раза, что определяет величину </w:t>
      </w:r>
      <w:r>
        <w:rPr>
          <w:i/>
          <w:iCs/>
          <w:color w:val="000000"/>
          <w:sz w:val="26"/>
          <w:szCs w:val="26"/>
          <w:lang w:val="en-US"/>
        </w:rPr>
        <w:t>R</w:t>
      </w:r>
      <w:r>
        <w:rPr>
          <w:i/>
          <w:iCs/>
          <w:color w:val="000000"/>
          <w:sz w:val="26"/>
          <w:szCs w:val="26"/>
          <w:vertAlign w:val="subscript"/>
          <w:lang w:val="en-US"/>
        </w:rPr>
        <w:t>p</w:t>
      </w:r>
    </w:p>
    <w:p w:rsidR="00464671" w:rsidRDefault="00464671">
      <w:pPr>
        <w:shd w:val="clear" w:color="auto" w:fill="FFFFFF"/>
        <w:spacing w:before="86" w:line="312" w:lineRule="auto"/>
        <w:ind w:left="2832" w:right="77" w:firstLine="708"/>
        <w:jc w:val="both"/>
        <w:rPr>
          <w:sz w:val="26"/>
          <w:szCs w:val="26"/>
        </w:rPr>
      </w:pPr>
      <w:r>
        <w:rPr>
          <w:color w:val="000000"/>
          <w:sz w:val="26"/>
          <w:szCs w:val="26"/>
        </w:rPr>
        <w:t>20</w:t>
      </w:r>
      <w:r>
        <w:rPr>
          <w:color w:val="000000"/>
          <w:sz w:val="26"/>
          <w:szCs w:val="26"/>
          <w:lang w:val="en-US"/>
        </w:rPr>
        <w:t>log</w:t>
      </w:r>
      <w:r>
        <w:rPr>
          <w:color w:val="000000"/>
          <w:sz w:val="26"/>
          <w:szCs w:val="26"/>
        </w:rPr>
        <w:t>10(1/2)</w:t>
      </w:r>
      <w:r w:rsidRPr="00DF76F8">
        <w:rPr>
          <w:color w:val="000000"/>
          <w:position w:val="-4"/>
          <w:sz w:val="26"/>
          <w:szCs w:val="26"/>
          <w:lang w:val="en-US"/>
        </w:rPr>
        <w:object w:dxaOrig="200" w:dyaOrig="200">
          <v:shape id="_x0000_i1084" type="#_x0000_t75" style="width:9.75pt;height:9.75pt" o:ole="">
            <v:imagedata r:id="rId115" o:title=""/>
          </v:shape>
          <o:OLEObject Type="Embed" ProgID="Equation.DSMT4" ShapeID="_x0000_i1084" DrawAspect="Content" ObjectID="_1629712412" r:id="rId116"/>
        </w:object>
      </w:r>
      <w:r>
        <w:rPr>
          <w:color w:val="000000"/>
          <w:sz w:val="26"/>
          <w:szCs w:val="26"/>
        </w:rPr>
        <w:t>-6</w:t>
      </w:r>
      <w:r>
        <w:rPr>
          <w:i/>
          <w:iCs/>
          <w:color w:val="000000"/>
          <w:sz w:val="26"/>
          <w:szCs w:val="26"/>
        </w:rPr>
        <w:t xml:space="preserve"> дБ.</w:t>
      </w:r>
    </w:p>
    <w:p w:rsidR="00464671" w:rsidRDefault="00464671">
      <w:pPr>
        <w:shd w:val="clear" w:color="auto" w:fill="FFFFFF"/>
        <w:spacing w:before="48" w:line="312" w:lineRule="auto"/>
        <w:ind w:left="10" w:right="67" w:firstLine="720"/>
        <w:jc w:val="both"/>
        <w:rPr>
          <w:sz w:val="26"/>
          <w:szCs w:val="26"/>
        </w:rPr>
      </w:pPr>
      <w:r>
        <w:rPr>
          <w:color w:val="000000"/>
          <w:spacing w:val="1"/>
          <w:sz w:val="26"/>
          <w:szCs w:val="26"/>
        </w:rPr>
        <w:t xml:space="preserve">Во втором варианте ФНЧ в полосе пропускания имеет более плоскую </w:t>
      </w:r>
      <w:r>
        <w:rPr>
          <w:color w:val="000000"/>
          <w:spacing w:val="-1"/>
          <w:sz w:val="26"/>
          <w:szCs w:val="26"/>
        </w:rPr>
        <w:t xml:space="preserve">характеристику и допустимое уменьшение амплитуды на частоте среза составляет </w:t>
      </w:r>
      <w:r>
        <w:rPr>
          <w:color w:val="000000"/>
          <w:sz w:val="26"/>
          <w:szCs w:val="26"/>
        </w:rPr>
        <w:t>20%</w:t>
      </w:r>
    </w:p>
    <w:p w:rsidR="00464671" w:rsidRDefault="00464671">
      <w:pPr>
        <w:shd w:val="clear" w:color="auto" w:fill="FFFFFF"/>
        <w:spacing w:before="96" w:line="312" w:lineRule="auto"/>
        <w:ind w:left="2832" w:right="58"/>
        <w:jc w:val="both"/>
        <w:rPr>
          <w:sz w:val="26"/>
          <w:szCs w:val="26"/>
        </w:rPr>
      </w:pPr>
      <w:r>
        <w:rPr>
          <w:color w:val="000000"/>
          <w:sz w:val="26"/>
          <w:szCs w:val="26"/>
        </w:rPr>
        <w:t>201</w:t>
      </w:r>
      <w:r>
        <w:rPr>
          <w:color w:val="000000"/>
          <w:sz w:val="26"/>
          <w:szCs w:val="26"/>
          <w:lang w:val="en-US"/>
        </w:rPr>
        <w:t>og</w:t>
      </w:r>
      <w:r>
        <w:rPr>
          <w:color w:val="000000"/>
          <w:sz w:val="26"/>
          <w:szCs w:val="26"/>
        </w:rPr>
        <w:t>10(1/0,8) = -1,93</w:t>
      </w:r>
      <w:r w:rsidRPr="00DF76F8">
        <w:rPr>
          <w:color w:val="000000"/>
          <w:position w:val="-4"/>
          <w:sz w:val="26"/>
          <w:szCs w:val="26"/>
          <w:lang w:val="en-US"/>
        </w:rPr>
        <w:object w:dxaOrig="200" w:dyaOrig="200">
          <v:shape id="_x0000_i1085" type="#_x0000_t75" style="width:9.75pt;height:9.75pt" o:ole="">
            <v:imagedata r:id="rId117" o:title=""/>
          </v:shape>
          <o:OLEObject Type="Embed" ProgID="Equation.DSMT4" ShapeID="_x0000_i1085" DrawAspect="Content" ObjectID="_1629712413" r:id="rId118"/>
        </w:object>
      </w:r>
      <w:r>
        <w:rPr>
          <w:color w:val="000000"/>
          <w:sz w:val="26"/>
          <w:szCs w:val="26"/>
        </w:rPr>
        <w:t>-</w:t>
      </w:r>
      <w:r>
        <w:rPr>
          <w:i/>
          <w:iCs/>
          <w:color w:val="000000"/>
          <w:sz w:val="26"/>
          <w:szCs w:val="26"/>
        </w:rPr>
        <w:t>2дБ.</w:t>
      </w:r>
    </w:p>
    <w:p w:rsidR="00464671" w:rsidRDefault="00464671">
      <w:pPr>
        <w:shd w:val="clear" w:color="auto" w:fill="FFFFFF"/>
        <w:spacing w:before="77" w:line="312" w:lineRule="auto"/>
        <w:ind w:left="19" w:right="58" w:firstLine="720"/>
        <w:jc w:val="both"/>
        <w:rPr>
          <w:sz w:val="26"/>
          <w:szCs w:val="26"/>
        </w:rPr>
      </w:pPr>
      <w:r>
        <w:rPr>
          <w:color w:val="000000"/>
          <w:spacing w:val="4"/>
          <w:sz w:val="26"/>
          <w:szCs w:val="26"/>
        </w:rPr>
        <w:t xml:space="preserve">В третьем варианте проектируемого фильтра повышены требования к </w:t>
      </w:r>
      <w:r>
        <w:rPr>
          <w:color w:val="000000"/>
          <w:sz w:val="26"/>
          <w:szCs w:val="26"/>
        </w:rPr>
        <w:t>подавлению сигнала в полосе задержки (сигнал уменьшается в 400 раз)</w:t>
      </w:r>
    </w:p>
    <w:p w:rsidR="00464671" w:rsidRDefault="00464671">
      <w:pPr>
        <w:shd w:val="clear" w:color="auto" w:fill="FFFFFF"/>
        <w:spacing w:line="312" w:lineRule="auto"/>
        <w:ind w:right="38"/>
        <w:jc w:val="center"/>
        <w:rPr>
          <w:sz w:val="26"/>
          <w:szCs w:val="26"/>
        </w:rPr>
      </w:pPr>
      <w:r>
        <w:rPr>
          <w:color w:val="000000"/>
          <w:sz w:val="26"/>
          <w:szCs w:val="26"/>
        </w:rPr>
        <w:t>201</w:t>
      </w:r>
      <w:r>
        <w:rPr>
          <w:color w:val="000000"/>
          <w:sz w:val="26"/>
          <w:szCs w:val="26"/>
          <w:lang w:val="en-US"/>
        </w:rPr>
        <w:t>ogl</w:t>
      </w:r>
      <w:r>
        <w:rPr>
          <w:color w:val="000000"/>
          <w:sz w:val="26"/>
          <w:szCs w:val="26"/>
        </w:rPr>
        <w:t xml:space="preserve">0(1/400) </w:t>
      </w:r>
      <w:r w:rsidRPr="00DF76F8">
        <w:rPr>
          <w:color w:val="000000"/>
          <w:position w:val="-4"/>
          <w:sz w:val="26"/>
          <w:szCs w:val="26"/>
          <w:lang w:val="en-US"/>
        </w:rPr>
        <w:object w:dxaOrig="200" w:dyaOrig="200">
          <v:shape id="_x0000_i1086" type="#_x0000_t75" style="width:9.75pt;height:9.75pt" o:ole="">
            <v:imagedata r:id="rId117" o:title=""/>
          </v:shape>
          <o:OLEObject Type="Embed" ProgID="Equation.DSMT4" ShapeID="_x0000_i1086" DrawAspect="Content" ObjectID="_1629712414" r:id="rId119"/>
        </w:object>
      </w:r>
      <w:r>
        <w:rPr>
          <w:color w:val="000000"/>
          <w:sz w:val="26"/>
          <w:szCs w:val="26"/>
        </w:rPr>
        <w:t>52.</w:t>
      </w:r>
    </w:p>
    <w:p w:rsidR="00464671" w:rsidRDefault="00464671">
      <w:pPr>
        <w:shd w:val="clear" w:color="auto" w:fill="FFFFFF"/>
        <w:spacing w:before="29" w:line="312" w:lineRule="auto"/>
        <w:ind w:left="29" w:right="48" w:firstLine="701"/>
        <w:jc w:val="both"/>
        <w:rPr>
          <w:sz w:val="26"/>
          <w:szCs w:val="26"/>
        </w:rPr>
      </w:pPr>
      <w:r>
        <w:rPr>
          <w:color w:val="000000"/>
          <w:sz w:val="26"/>
          <w:szCs w:val="26"/>
        </w:rPr>
        <w:t>С повышением фильтрующих свойств увеличивается порядок фильтра, что иллюстрируется на рисунке 4.1.</w:t>
      </w:r>
    </w:p>
    <w:p w:rsidR="00464671" w:rsidRDefault="00464671">
      <w:pPr>
        <w:tabs>
          <w:tab w:val="left" w:pos="9360"/>
        </w:tabs>
        <w:spacing w:before="259" w:line="312" w:lineRule="auto"/>
        <w:ind w:right="-3"/>
        <w:jc w:val="center"/>
        <w:rPr>
          <w:sz w:val="26"/>
          <w:szCs w:val="26"/>
        </w:rPr>
      </w:pPr>
      <w:r>
        <w:rPr>
          <w:noProof/>
        </w:rPr>
        <w:pict>
          <v:shape id="Рисунок 62" o:spid="_x0000_i1087" type="#_x0000_t75" style="width:363.75pt;height:297.75pt;visibility:visible">
            <v:imagedata r:id="rId120" o:title="" croptop="3277f" cropleft="4490f" cropright="4763f" grayscale="t" bilevel="t"/>
          </v:shape>
        </w:pict>
      </w:r>
    </w:p>
    <w:p w:rsidR="00464671" w:rsidRDefault="00464671" w:rsidP="00203C5A">
      <w:pPr>
        <w:shd w:val="clear" w:color="auto" w:fill="FFFFFF"/>
        <w:spacing w:line="312" w:lineRule="auto"/>
        <w:ind w:left="67"/>
        <w:jc w:val="center"/>
        <w:rPr>
          <w:color w:val="000000"/>
          <w:sz w:val="26"/>
          <w:szCs w:val="26"/>
        </w:rPr>
      </w:pPr>
      <w:r>
        <w:rPr>
          <w:color w:val="000000"/>
          <w:sz w:val="26"/>
          <w:szCs w:val="26"/>
        </w:rPr>
        <w:t>Рисунок 4.1 ЛАЧХ фильтров Баттерворта (сверху вниз - фильтр первого порядка (-20 дБ/дек); второго порядка (-40 дБ/дек); третьего порядка</w:t>
      </w:r>
    </w:p>
    <w:p w:rsidR="00464671" w:rsidRDefault="00464671" w:rsidP="00203C5A">
      <w:pPr>
        <w:shd w:val="clear" w:color="auto" w:fill="FFFFFF"/>
        <w:spacing w:line="312" w:lineRule="auto"/>
        <w:ind w:left="67"/>
        <w:jc w:val="center"/>
        <w:rPr>
          <w:sz w:val="26"/>
          <w:szCs w:val="26"/>
        </w:rPr>
      </w:pPr>
      <w:r>
        <w:rPr>
          <w:color w:val="000000"/>
          <w:sz w:val="26"/>
          <w:szCs w:val="26"/>
        </w:rPr>
        <w:t>(-60 дБ/дек))</w:t>
      </w:r>
    </w:p>
    <w:p w:rsidR="00464671" w:rsidRDefault="00464671">
      <w:pPr>
        <w:shd w:val="clear" w:color="auto" w:fill="FFFFFF"/>
        <w:spacing w:before="326" w:line="312" w:lineRule="auto"/>
        <w:ind w:left="58" w:right="19" w:firstLine="720"/>
        <w:jc w:val="both"/>
        <w:rPr>
          <w:sz w:val="26"/>
          <w:szCs w:val="26"/>
        </w:rPr>
      </w:pPr>
      <w:r>
        <w:rPr>
          <w:color w:val="000000"/>
          <w:sz w:val="26"/>
          <w:szCs w:val="26"/>
        </w:rPr>
        <w:t xml:space="preserve">Во второй части Программы 1 командой </w:t>
      </w:r>
      <w:r>
        <w:rPr>
          <w:i/>
          <w:iCs/>
          <w:color w:val="000000"/>
          <w:sz w:val="26"/>
          <w:szCs w:val="26"/>
        </w:rPr>
        <w:t>с2</w:t>
      </w:r>
      <w:r>
        <w:rPr>
          <w:i/>
          <w:iCs/>
          <w:color w:val="000000"/>
          <w:sz w:val="26"/>
          <w:szCs w:val="26"/>
          <w:lang w:val="en-US"/>
        </w:rPr>
        <w:t>d</w:t>
      </w:r>
      <w:r>
        <w:rPr>
          <w:i/>
          <w:iCs/>
          <w:color w:val="000000"/>
          <w:sz w:val="26"/>
          <w:szCs w:val="26"/>
        </w:rPr>
        <w:t xml:space="preserve"> </w:t>
      </w:r>
      <w:r>
        <w:rPr>
          <w:color w:val="000000"/>
          <w:sz w:val="26"/>
          <w:szCs w:val="26"/>
        </w:rPr>
        <w:t xml:space="preserve">определяются </w:t>
      </w:r>
      <w:r>
        <w:rPr>
          <w:color w:val="000000"/>
          <w:sz w:val="26"/>
          <w:szCs w:val="26"/>
          <w:lang w:val="en-US"/>
        </w:rPr>
        <w:t>Z</w:t>
      </w:r>
      <w:r>
        <w:rPr>
          <w:color w:val="000000"/>
          <w:sz w:val="26"/>
          <w:szCs w:val="26"/>
        </w:rPr>
        <w:t xml:space="preserve">-передаточные </w:t>
      </w:r>
      <w:r>
        <w:rPr>
          <w:color w:val="000000"/>
          <w:spacing w:val="7"/>
          <w:sz w:val="26"/>
          <w:szCs w:val="26"/>
        </w:rPr>
        <w:t xml:space="preserve">функции фильтров для фильтров первого, второго и третьего порядков при </w:t>
      </w:r>
      <w:r>
        <w:rPr>
          <w:color w:val="000000"/>
          <w:sz w:val="26"/>
          <w:szCs w:val="26"/>
        </w:rPr>
        <w:t xml:space="preserve">разных интервалах дискретности. Для </w:t>
      </w:r>
      <w:r>
        <w:rPr>
          <w:i/>
          <w:iCs/>
          <w:color w:val="000000"/>
          <w:sz w:val="26"/>
          <w:szCs w:val="26"/>
        </w:rPr>
        <w:t>Т</w:t>
      </w:r>
      <w:r>
        <w:rPr>
          <w:i/>
          <w:iCs/>
          <w:color w:val="000000"/>
          <w:sz w:val="26"/>
          <w:szCs w:val="26"/>
          <w:vertAlign w:val="subscript"/>
          <w:lang w:val="uk-UA"/>
        </w:rPr>
        <w:t>П</w:t>
      </w:r>
      <w:r>
        <w:rPr>
          <w:i/>
          <w:iCs/>
          <w:color w:val="000000"/>
          <w:sz w:val="26"/>
          <w:szCs w:val="26"/>
        </w:rPr>
        <w:t xml:space="preserve"> </w:t>
      </w:r>
      <w:r>
        <w:rPr>
          <w:color w:val="000000"/>
          <w:sz w:val="26"/>
          <w:szCs w:val="26"/>
        </w:rPr>
        <w:t>= 0,2с имеем три передаточные функции</w:t>
      </w:r>
    </w:p>
    <w:p w:rsidR="00464671" w:rsidRDefault="00464671" w:rsidP="00D7338B">
      <w:pPr>
        <w:shd w:val="clear" w:color="auto" w:fill="FFFFFF"/>
        <w:spacing w:line="312" w:lineRule="auto"/>
        <w:jc w:val="center"/>
        <w:rPr>
          <w:sz w:val="26"/>
          <w:szCs w:val="26"/>
          <w:lang w:val="uk-UA"/>
        </w:rPr>
      </w:pPr>
      <w:r w:rsidRPr="00203C5A">
        <w:rPr>
          <w:position w:val="-28"/>
          <w:sz w:val="26"/>
          <w:szCs w:val="26"/>
          <w:lang w:val="uk-UA"/>
        </w:rPr>
        <w:object w:dxaOrig="2320" w:dyaOrig="720">
          <v:shape id="_x0000_i1088" type="#_x0000_t75" style="width:116.25pt;height:36pt" o:ole="">
            <v:imagedata r:id="rId121" o:title=""/>
          </v:shape>
          <o:OLEObject Type="Embed" ProgID="Equation.DSMT4" ShapeID="_x0000_i1088" DrawAspect="Content" ObjectID="_1629712415" r:id="rId122"/>
        </w:object>
      </w:r>
    </w:p>
    <w:p w:rsidR="00464671" w:rsidRPr="00D7338B" w:rsidRDefault="00464671" w:rsidP="00D7338B">
      <w:pPr>
        <w:shd w:val="clear" w:color="auto" w:fill="FFFFFF"/>
        <w:spacing w:before="120" w:line="312" w:lineRule="auto"/>
        <w:jc w:val="right"/>
        <w:rPr>
          <w:sz w:val="26"/>
          <w:szCs w:val="26"/>
          <w:lang w:val="uk-UA"/>
        </w:rPr>
      </w:pPr>
      <w:r w:rsidRPr="00DF76F8">
        <w:rPr>
          <w:position w:val="-70"/>
        </w:rPr>
        <w:object w:dxaOrig="5000" w:dyaOrig="1540">
          <v:shape id="_x0000_i1089" type="#_x0000_t75" style="width:252.75pt;height:77.25pt" o:ole="" o:allowoverlap="f">
            <v:imagedata r:id="rId123" o:title=""/>
          </v:shape>
          <o:OLEObject Type="Embed" ProgID="Equation.DSMT4" ShapeID="_x0000_i1089" DrawAspect="Content" ObjectID="_1629712416" r:id="rId124"/>
        </w:object>
      </w:r>
      <w:r>
        <w:t xml:space="preserve">       </w:t>
      </w:r>
      <w:r>
        <w:rPr>
          <w:sz w:val="26"/>
          <w:szCs w:val="26"/>
          <w:lang w:val="uk-UA"/>
        </w:rPr>
        <w:t>(4.3)</w:t>
      </w:r>
      <w:r>
        <w:t xml:space="preserve">                </w:t>
      </w:r>
    </w:p>
    <w:p w:rsidR="00464671" w:rsidRDefault="00464671" w:rsidP="00203C5A">
      <w:pPr>
        <w:shd w:val="clear" w:color="auto" w:fill="FFFFFF"/>
        <w:spacing w:line="312" w:lineRule="auto"/>
        <w:ind w:right="73"/>
        <w:jc w:val="both"/>
        <w:rPr>
          <w:sz w:val="26"/>
          <w:szCs w:val="26"/>
        </w:rPr>
      </w:pPr>
      <w:r>
        <w:rPr>
          <w:color w:val="000000"/>
          <w:sz w:val="26"/>
          <w:szCs w:val="26"/>
          <w:lang w:val="en-US"/>
        </w:rPr>
        <w:t>Z</w:t>
      </w:r>
      <w:r>
        <w:rPr>
          <w:color w:val="000000"/>
          <w:sz w:val="26"/>
          <w:szCs w:val="26"/>
        </w:rPr>
        <w:t xml:space="preserve">-передаточные функции для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0,05</w:t>
      </w:r>
      <w:r>
        <w:rPr>
          <w:color w:val="000000"/>
          <w:sz w:val="26"/>
          <w:szCs w:val="26"/>
          <w:lang w:val="en-US"/>
        </w:rPr>
        <w:t>c</w:t>
      </w:r>
      <w:r>
        <w:rPr>
          <w:color w:val="000000"/>
          <w:sz w:val="26"/>
          <w:szCs w:val="26"/>
        </w:rPr>
        <w:t xml:space="preserve"> представлены ниже</w:t>
      </w:r>
    </w:p>
    <w:p w:rsidR="00464671" w:rsidRDefault="00464671" w:rsidP="00D7338B">
      <w:pPr>
        <w:shd w:val="clear" w:color="auto" w:fill="FFFFFF"/>
        <w:spacing w:line="312" w:lineRule="auto"/>
        <w:ind w:left="17" w:right="57" w:firstLine="720"/>
        <w:jc w:val="right"/>
        <w:rPr>
          <w:color w:val="000000"/>
          <w:sz w:val="26"/>
          <w:szCs w:val="26"/>
        </w:rPr>
      </w:pPr>
      <w:r w:rsidRPr="00DF76F8">
        <w:rPr>
          <w:position w:val="-112"/>
        </w:rPr>
        <w:object w:dxaOrig="6080" w:dyaOrig="2320">
          <v:shape id="_x0000_i1090" type="#_x0000_t75" style="width:309.75pt;height:116.25pt" o:ole="" o:allowoverlap="f">
            <v:imagedata r:id="rId125" o:title=""/>
          </v:shape>
          <o:OLEObject Type="Embed" ProgID="Equation.DSMT4" ShapeID="_x0000_i1090" DrawAspect="Content" ObjectID="_1629712417" r:id="rId126"/>
        </w:object>
      </w:r>
      <w:r>
        <w:rPr>
          <w:sz w:val="26"/>
          <w:szCs w:val="26"/>
        </w:rPr>
        <w:t>(4.4)</w:t>
      </w:r>
    </w:p>
    <w:p w:rsidR="00464671" w:rsidRDefault="00464671">
      <w:pPr>
        <w:shd w:val="clear" w:color="auto" w:fill="FFFFFF"/>
        <w:spacing w:before="355" w:line="312" w:lineRule="auto"/>
        <w:ind w:left="19" w:right="58" w:firstLine="720"/>
        <w:jc w:val="both"/>
        <w:rPr>
          <w:sz w:val="26"/>
          <w:szCs w:val="26"/>
        </w:rPr>
      </w:pPr>
      <w:r>
        <w:rPr>
          <w:color w:val="000000"/>
          <w:sz w:val="26"/>
          <w:szCs w:val="26"/>
        </w:rPr>
        <w:t xml:space="preserve">В Программе 1 имеется команда </w:t>
      </w:r>
      <w:r>
        <w:rPr>
          <w:i/>
          <w:iCs/>
          <w:color w:val="000000"/>
          <w:sz w:val="26"/>
          <w:szCs w:val="26"/>
          <w:lang w:val="en-US"/>
        </w:rPr>
        <w:t>bode</w:t>
      </w:r>
      <w:r>
        <w:rPr>
          <w:i/>
          <w:iCs/>
          <w:color w:val="000000"/>
          <w:sz w:val="26"/>
          <w:szCs w:val="26"/>
        </w:rPr>
        <w:t xml:space="preserve"> </w:t>
      </w:r>
      <w:r>
        <w:rPr>
          <w:color w:val="000000"/>
          <w:sz w:val="26"/>
          <w:szCs w:val="26"/>
        </w:rPr>
        <w:t xml:space="preserve">для построения логарифмических </w:t>
      </w:r>
      <w:r>
        <w:rPr>
          <w:color w:val="000000"/>
          <w:spacing w:val="13"/>
          <w:sz w:val="26"/>
          <w:szCs w:val="26"/>
        </w:rPr>
        <w:t xml:space="preserve">характеристик непрерывных и дискретных систем (рис.4.2). Результаты </w:t>
      </w:r>
      <w:r>
        <w:rPr>
          <w:color w:val="000000"/>
          <w:sz w:val="26"/>
          <w:szCs w:val="26"/>
        </w:rPr>
        <w:t>выполнения этой команды представлены на рисунке 4.2.</w:t>
      </w:r>
    </w:p>
    <w:p w:rsidR="00464671" w:rsidRDefault="00464671" w:rsidP="00203C5A">
      <w:pPr>
        <w:spacing w:line="312" w:lineRule="auto"/>
        <w:ind w:left="318" w:right="-6"/>
        <w:jc w:val="center"/>
        <w:rPr>
          <w:sz w:val="26"/>
          <w:szCs w:val="26"/>
        </w:rPr>
      </w:pPr>
      <w:r w:rsidRPr="001A4BDD">
        <w:rPr>
          <w:noProof/>
          <w:sz w:val="26"/>
          <w:szCs w:val="26"/>
        </w:rPr>
        <w:pict>
          <v:shape id="Рисунок 66" o:spid="_x0000_i1091" type="#_x0000_t75" style="width:341.25pt;height:277.5pt;visibility:visible">
            <v:imagedata r:id="rId127" o:title=""/>
          </v:shape>
        </w:pict>
      </w:r>
    </w:p>
    <w:p w:rsidR="00464671" w:rsidRDefault="00464671" w:rsidP="00203C5A">
      <w:pPr>
        <w:shd w:val="clear" w:color="auto" w:fill="FFFFFF"/>
        <w:spacing w:line="312" w:lineRule="auto"/>
        <w:ind w:left="67"/>
        <w:jc w:val="center"/>
        <w:rPr>
          <w:color w:val="000000"/>
          <w:sz w:val="26"/>
          <w:szCs w:val="26"/>
        </w:rPr>
      </w:pPr>
      <w:r>
        <w:rPr>
          <w:color w:val="000000"/>
          <w:spacing w:val="2"/>
          <w:sz w:val="26"/>
          <w:szCs w:val="26"/>
        </w:rPr>
        <w:t>Рисунок 4.2 Логарифмические характеристики непрерывного и дискретного ФНЧ</w:t>
      </w:r>
      <w:r>
        <w:rPr>
          <w:sz w:val="26"/>
          <w:szCs w:val="26"/>
        </w:rPr>
        <w:t xml:space="preserve"> </w:t>
      </w:r>
      <w:r>
        <w:rPr>
          <w:color w:val="000000"/>
          <w:sz w:val="26"/>
          <w:szCs w:val="26"/>
        </w:rPr>
        <w:t xml:space="preserve">первого порядка для </w:t>
      </w:r>
      <w:r>
        <w:rPr>
          <w:i/>
          <w:iCs/>
          <w:color w:val="000000"/>
          <w:sz w:val="26"/>
          <w:szCs w:val="26"/>
        </w:rPr>
        <w:t>Т</w:t>
      </w:r>
      <w:r>
        <w:rPr>
          <w:i/>
          <w:iCs/>
          <w:color w:val="000000"/>
          <w:sz w:val="26"/>
          <w:szCs w:val="26"/>
          <w:vertAlign w:val="subscript"/>
          <w:lang w:val="uk-UA"/>
        </w:rPr>
        <w:t>П</w:t>
      </w:r>
      <w:r>
        <w:rPr>
          <w:i/>
          <w:iCs/>
          <w:color w:val="000000"/>
          <w:sz w:val="26"/>
          <w:szCs w:val="26"/>
        </w:rPr>
        <w:t xml:space="preserve"> = </w:t>
      </w:r>
      <w:r>
        <w:rPr>
          <w:color w:val="000000"/>
          <w:sz w:val="26"/>
          <w:szCs w:val="26"/>
        </w:rPr>
        <w:t>0,2с (</w:t>
      </w:r>
      <w:r>
        <w:rPr>
          <w:color w:val="000000"/>
          <w:sz w:val="26"/>
          <w:szCs w:val="26"/>
          <w:lang w:val="uk-UA"/>
        </w:rPr>
        <w:t>1</w:t>
      </w:r>
      <w:r>
        <w:rPr>
          <w:color w:val="000000"/>
          <w:sz w:val="26"/>
          <w:szCs w:val="26"/>
        </w:rPr>
        <w:t xml:space="preserve"> - непрерывный фильтр; 2 - дискретный фильтр)</w:t>
      </w:r>
    </w:p>
    <w:p w:rsidR="00464671" w:rsidRDefault="00464671">
      <w:pPr>
        <w:shd w:val="clear" w:color="auto" w:fill="FFFFFF"/>
        <w:spacing w:line="312" w:lineRule="auto"/>
        <w:ind w:left="67"/>
        <w:jc w:val="both"/>
        <w:rPr>
          <w:sz w:val="26"/>
          <w:szCs w:val="26"/>
        </w:rPr>
      </w:pPr>
    </w:p>
    <w:p w:rsidR="00464671" w:rsidRDefault="00464671">
      <w:pPr>
        <w:shd w:val="clear" w:color="auto" w:fill="FFFFFF"/>
        <w:spacing w:line="312" w:lineRule="auto"/>
        <w:ind w:right="19" w:firstLine="708"/>
        <w:jc w:val="both"/>
        <w:rPr>
          <w:sz w:val="26"/>
          <w:szCs w:val="26"/>
        </w:rPr>
      </w:pPr>
      <w:r>
        <w:rPr>
          <w:color w:val="000000"/>
          <w:spacing w:val="2"/>
          <w:sz w:val="26"/>
          <w:szCs w:val="26"/>
        </w:rPr>
        <w:t xml:space="preserve">Из-за периодичности частотные характеристики дискретного фильтра </w:t>
      </w:r>
      <w:r>
        <w:rPr>
          <w:color w:val="000000"/>
          <w:sz w:val="26"/>
          <w:szCs w:val="26"/>
        </w:rPr>
        <w:t>рассчитываются от нуля до частоты</w:t>
      </w:r>
      <w:r>
        <w:rPr>
          <w:color w:val="000000"/>
          <w:sz w:val="26"/>
          <w:szCs w:val="26"/>
          <w:lang w:val="uk-UA"/>
        </w:rPr>
        <w:t xml:space="preserve"> </w:t>
      </w:r>
      <w:r w:rsidRPr="00CD5A94">
        <w:rPr>
          <w:color w:val="000000"/>
          <w:position w:val="-12"/>
          <w:sz w:val="26"/>
          <w:szCs w:val="26"/>
          <w:lang w:val="uk-UA"/>
        </w:rPr>
        <w:object w:dxaOrig="1400" w:dyaOrig="380">
          <v:shape id="_x0000_i1092" type="#_x0000_t75" style="width:68.25pt;height:18.75pt" o:ole="">
            <v:imagedata r:id="rId128" o:title=""/>
          </v:shape>
          <o:OLEObject Type="Embed" ProgID="Equation.DSMT4" ShapeID="_x0000_i1092" DrawAspect="Content" ObjectID="_1629712418" r:id="rId129"/>
        </w:object>
      </w:r>
      <w:r>
        <w:rPr>
          <w:color w:val="000000"/>
          <w:sz w:val="26"/>
          <w:szCs w:val="26"/>
        </w:rPr>
        <w:t>=3,14/0,2 = 15</w:t>
      </w:r>
      <w:r w:rsidRPr="00CD5A94">
        <w:rPr>
          <w:color w:val="000000"/>
          <w:sz w:val="26"/>
          <w:szCs w:val="26"/>
        </w:rPr>
        <w:t>,7</w:t>
      </w:r>
      <w:r>
        <w:rPr>
          <w:i/>
          <w:iCs/>
          <w:color w:val="000000"/>
          <w:sz w:val="26"/>
          <w:szCs w:val="26"/>
        </w:rPr>
        <w:t xml:space="preserve"> </w:t>
      </w:r>
      <w:r>
        <w:rPr>
          <w:i/>
          <w:iCs/>
          <w:color w:val="000000"/>
          <w:sz w:val="26"/>
          <w:szCs w:val="26"/>
          <w:lang w:val="en-US"/>
        </w:rPr>
        <w:t>p</w:t>
      </w:r>
      <w:r>
        <w:rPr>
          <w:i/>
          <w:iCs/>
          <w:color w:val="000000"/>
          <w:sz w:val="26"/>
          <w:szCs w:val="26"/>
          <w:lang w:val="uk-UA"/>
        </w:rPr>
        <w:t>/</w:t>
      </w:r>
      <w:r>
        <w:rPr>
          <w:i/>
          <w:iCs/>
          <w:color w:val="000000"/>
          <w:sz w:val="26"/>
          <w:szCs w:val="26"/>
          <w:lang w:val="en-US"/>
        </w:rPr>
        <w:t>c</w:t>
      </w:r>
      <w:r>
        <w:rPr>
          <w:color w:val="000000"/>
          <w:sz w:val="26"/>
          <w:szCs w:val="26"/>
        </w:rPr>
        <w:t>. Из</w:t>
      </w:r>
      <w:r>
        <w:rPr>
          <w:sz w:val="26"/>
          <w:szCs w:val="26"/>
        </w:rPr>
        <w:t xml:space="preserve"> </w:t>
      </w:r>
      <w:r>
        <w:rPr>
          <w:color w:val="000000"/>
          <w:spacing w:val="5"/>
          <w:sz w:val="26"/>
          <w:szCs w:val="26"/>
        </w:rPr>
        <w:t xml:space="preserve">рис.4.2 следует, что между амплитудными и фазовыми характеристиками </w:t>
      </w:r>
      <w:r>
        <w:rPr>
          <w:color w:val="000000"/>
          <w:spacing w:val="2"/>
          <w:sz w:val="26"/>
          <w:szCs w:val="26"/>
        </w:rPr>
        <w:t>непрерывного и дискретного фильтров на частоте</w:t>
      </w:r>
      <w:r>
        <w:rPr>
          <w:color w:val="000000"/>
          <w:spacing w:val="2"/>
          <w:sz w:val="26"/>
          <w:szCs w:val="26"/>
          <w:lang w:val="uk-UA"/>
        </w:rPr>
        <w:t xml:space="preserve"> </w:t>
      </w:r>
      <w:r w:rsidRPr="00CD5A94">
        <w:rPr>
          <w:color w:val="000000"/>
          <w:spacing w:val="2"/>
          <w:position w:val="-12"/>
          <w:sz w:val="26"/>
          <w:szCs w:val="26"/>
          <w:lang w:val="uk-UA"/>
        </w:rPr>
        <w:object w:dxaOrig="400" w:dyaOrig="380">
          <v:shape id="_x0000_i1093" type="#_x0000_t75" style="width:19.5pt;height:18.75pt" o:ole="">
            <v:imagedata r:id="rId130" o:title=""/>
          </v:shape>
          <o:OLEObject Type="Embed" ProgID="Equation.DSMT4" ShapeID="_x0000_i1093" DrawAspect="Content" ObjectID="_1629712419" r:id="rId131"/>
        </w:object>
      </w:r>
      <w:r>
        <w:rPr>
          <w:i/>
          <w:iCs/>
          <w:color w:val="000000"/>
          <w:spacing w:val="2"/>
          <w:sz w:val="26"/>
          <w:szCs w:val="26"/>
        </w:rPr>
        <w:t xml:space="preserve"> </w:t>
      </w:r>
      <w:r>
        <w:rPr>
          <w:color w:val="000000"/>
          <w:spacing w:val="2"/>
          <w:sz w:val="26"/>
          <w:szCs w:val="26"/>
        </w:rPr>
        <w:t xml:space="preserve">наблюдаются значительные </w:t>
      </w:r>
      <w:r>
        <w:rPr>
          <w:color w:val="000000"/>
          <w:sz w:val="26"/>
          <w:szCs w:val="26"/>
        </w:rPr>
        <w:t xml:space="preserve">различия: для амплитудных характеристик различия достигают 6 дБ, для фазовых - 90°. В некоторых случаях величины указанных различий недопустимы. К </w:t>
      </w:r>
      <w:r>
        <w:rPr>
          <w:color w:val="000000"/>
          <w:spacing w:val="-1"/>
          <w:sz w:val="26"/>
          <w:szCs w:val="26"/>
        </w:rPr>
        <w:t xml:space="preserve">полученным результатам следует относиться с осторожностью еще и потому, что различие между ЛАЧХ непрерывного и дискретного фильтра проявляется при </w:t>
      </w:r>
      <w:r>
        <w:rPr>
          <w:color w:val="000000"/>
          <w:sz w:val="26"/>
          <w:szCs w:val="26"/>
        </w:rPr>
        <w:t xml:space="preserve">недостаточном ослаблении выходного сигнала, которое составляет (-20) дБ. </w:t>
      </w:r>
      <w:r>
        <w:rPr>
          <w:color w:val="000000"/>
          <w:spacing w:val="11"/>
          <w:sz w:val="26"/>
          <w:szCs w:val="26"/>
        </w:rPr>
        <w:t xml:space="preserve">Рекомендуемые ослабления выходного сигнала, при котором переход к </w:t>
      </w:r>
      <w:r>
        <w:rPr>
          <w:color w:val="000000"/>
          <w:sz w:val="26"/>
          <w:szCs w:val="26"/>
        </w:rPr>
        <w:t xml:space="preserve">дискретному представлении практически не вносит ошибки, составляет -(30-60) дБ. Уменьшение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позволит приблизить характеристики дискретного фильтра к аналоговому в области высоких частот.</w:t>
      </w:r>
    </w:p>
    <w:p w:rsidR="00464671" w:rsidRDefault="00464671">
      <w:pPr>
        <w:shd w:val="clear" w:color="auto" w:fill="FFFFFF"/>
        <w:spacing w:line="312" w:lineRule="auto"/>
        <w:ind w:left="10" w:right="10" w:firstLine="730"/>
        <w:jc w:val="both"/>
        <w:rPr>
          <w:sz w:val="26"/>
          <w:szCs w:val="26"/>
        </w:rPr>
      </w:pPr>
      <w:r>
        <w:rPr>
          <w:color w:val="000000"/>
          <w:spacing w:val="-2"/>
          <w:sz w:val="26"/>
          <w:szCs w:val="26"/>
        </w:rPr>
        <w:t xml:space="preserve">На рис.4.3 и рис. 4.4 приведены графики непрерывных и дискретных ФНЧ при </w:t>
      </w:r>
      <w:r>
        <w:rPr>
          <w:color w:val="000000"/>
          <w:spacing w:val="-1"/>
          <w:sz w:val="26"/>
          <w:szCs w:val="26"/>
        </w:rPr>
        <w:t xml:space="preserve">увеличении требований к частотным характеристикам фильтров (уменьшились </w:t>
      </w:r>
      <w:r>
        <w:rPr>
          <w:color w:val="000000"/>
          <w:spacing w:val="3"/>
          <w:sz w:val="26"/>
          <w:szCs w:val="26"/>
        </w:rPr>
        <w:t xml:space="preserve">искажения в полосе пропускания и увеличилось подавление частот в полосе </w:t>
      </w:r>
      <w:r>
        <w:rPr>
          <w:color w:val="000000"/>
          <w:sz w:val="26"/>
          <w:szCs w:val="26"/>
        </w:rPr>
        <w:t xml:space="preserve">задерживания). Результаты Программы 1 показывают, что увеличился порядок </w:t>
      </w:r>
      <w:r>
        <w:rPr>
          <w:color w:val="000000"/>
          <w:spacing w:val="-1"/>
          <w:sz w:val="26"/>
          <w:szCs w:val="26"/>
        </w:rPr>
        <w:t>фильтра и при этом:</w:t>
      </w:r>
    </w:p>
    <w:p w:rsidR="00464671" w:rsidRDefault="00464671" w:rsidP="008D2918">
      <w:pPr>
        <w:widowControl w:val="0"/>
        <w:numPr>
          <w:ilvl w:val="0"/>
          <w:numId w:val="35"/>
        </w:numPr>
        <w:shd w:val="clear" w:color="auto" w:fill="FFFFFF"/>
        <w:tabs>
          <w:tab w:val="left" w:pos="710"/>
        </w:tabs>
        <w:autoSpaceDE w:val="0"/>
        <w:autoSpaceDN w:val="0"/>
        <w:adjustRightInd w:val="0"/>
        <w:spacing w:line="312" w:lineRule="auto"/>
        <w:ind w:left="557"/>
        <w:rPr>
          <w:color w:val="000000"/>
          <w:sz w:val="26"/>
          <w:szCs w:val="26"/>
        </w:rPr>
      </w:pPr>
      <w:r>
        <w:rPr>
          <w:color w:val="000000"/>
          <w:sz w:val="26"/>
          <w:szCs w:val="26"/>
        </w:rPr>
        <w:t xml:space="preserve">частота </w:t>
      </w:r>
      <w:r w:rsidRPr="00CD5A94">
        <w:rPr>
          <w:color w:val="000000"/>
          <w:spacing w:val="2"/>
          <w:position w:val="-12"/>
          <w:sz w:val="26"/>
          <w:szCs w:val="26"/>
          <w:lang w:val="uk-UA"/>
        </w:rPr>
        <w:object w:dxaOrig="400" w:dyaOrig="380">
          <v:shape id="_x0000_i1094" type="#_x0000_t75" style="width:19.5pt;height:18.75pt" o:ole="">
            <v:imagedata r:id="rId132" o:title=""/>
          </v:shape>
          <o:OLEObject Type="Embed" ProgID="Equation.DSMT4" ShapeID="_x0000_i1094" DrawAspect="Content" ObjectID="_1629712420" r:id="rId133"/>
        </w:object>
      </w:r>
      <w:r>
        <w:rPr>
          <w:i/>
          <w:iCs/>
          <w:smallCaps/>
          <w:color w:val="000000"/>
          <w:sz w:val="26"/>
          <w:szCs w:val="26"/>
        </w:rPr>
        <w:t xml:space="preserve"> </w:t>
      </w:r>
      <w:r>
        <w:rPr>
          <w:color w:val="000000"/>
          <w:sz w:val="26"/>
          <w:szCs w:val="26"/>
        </w:rPr>
        <w:t>не изменилась;</w:t>
      </w:r>
    </w:p>
    <w:p w:rsidR="00464671" w:rsidRDefault="00464671" w:rsidP="008D2918">
      <w:pPr>
        <w:widowControl w:val="0"/>
        <w:numPr>
          <w:ilvl w:val="0"/>
          <w:numId w:val="35"/>
        </w:numPr>
        <w:shd w:val="clear" w:color="auto" w:fill="FFFFFF"/>
        <w:tabs>
          <w:tab w:val="left" w:pos="710"/>
        </w:tabs>
        <w:autoSpaceDE w:val="0"/>
        <w:autoSpaceDN w:val="0"/>
        <w:adjustRightInd w:val="0"/>
        <w:spacing w:line="312" w:lineRule="auto"/>
        <w:ind w:left="557"/>
        <w:rPr>
          <w:color w:val="000000"/>
          <w:sz w:val="26"/>
          <w:szCs w:val="26"/>
        </w:rPr>
      </w:pPr>
      <w:r>
        <w:rPr>
          <w:color w:val="000000"/>
          <w:sz w:val="26"/>
          <w:szCs w:val="26"/>
        </w:rPr>
        <w:t xml:space="preserve">уменьшилась амплитудная ошибка на частоте </w:t>
      </w:r>
      <w:r w:rsidRPr="00CD5A94">
        <w:rPr>
          <w:color w:val="000000"/>
          <w:spacing w:val="2"/>
          <w:position w:val="-12"/>
          <w:sz w:val="26"/>
          <w:szCs w:val="26"/>
          <w:lang w:val="uk-UA"/>
        </w:rPr>
        <w:object w:dxaOrig="400" w:dyaOrig="380">
          <v:shape id="_x0000_i1095" type="#_x0000_t75" style="width:19.5pt;height:18.75pt" o:ole="">
            <v:imagedata r:id="rId134" o:title=""/>
          </v:shape>
          <o:OLEObject Type="Embed" ProgID="Equation.DSMT4" ShapeID="_x0000_i1095" DrawAspect="Content" ObjectID="_1629712421" r:id="rId135"/>
        </w:object>
      </w:r>
      <w:r>
        <w:rPr>
          <w:i/>
          <w:iCs/>
          <w:color w:val="000000"/>
          <w:sz w:val="26"/>
          <w:szCs w:val="26"/>
        </w:rPr>
        <w:t>;</w:t>
      </w:r>
    </w:p>
    <w:p w:rsidR="00464671" w:rsidRDefault="00464671" w:rsidP="008D2918">
      <w:pPr>
        <w:widowControl w:val="0"/>
        <w:numPr>
          <w:ilvl w:val="0"/>
          <w:numId w:val="35"/>
        </w:numPr>
        <w:shd w:val="clear" w:color="auto" w:fill="FFFFFF"/>
        <w:tabs>
          <w:tab w:val="left" w:pos="710"/>
        </w:tabs>
        <w:autoSpaceDE w:val="0"/>
        <w:autoSpaceDN w:val="0"/>
        <w:adjustRightInd w:val="0"/>
        <w:spacing w:line="312" w:lineRule="auto"/>
        <w:ind w:left="557"/>
        <w:rPr>
          <w:color w:val="000000"/>
          <w:sz w:val="26"/>
          <w:szCs w:val="26"/>
        </w:rPr>
      </w:pPr>
      <w:r>
        <w:rPr>
          <w:color w:val="000000"/>
          <w:sz w:val="26"/>
          <w:szCs w:val="26"/>
        </w:rPr>
        <w:t>уменьшилась фазовая ошибка.</w:t>
      </w:r>
    </w:p>
    <w:p w:rsidR="00464671" w:rsidRDefault="00464671">
      <w:pPr>
        <w:shd w:val="clear" w:color="auto" w:fill="FFFFFF"/>
        <w:spacing w:line="312" w:lineRule="auto"/>
        <w:ind w:left="29"/>
        <w:jc w:val="both"/>
        <w:rPr>
          <w:color w:val="000000"/>
          <w:sz w:val="26"/>
          <w:szCs w:val="26"/>
        </w:rPr>
      </w:pPr>
      <w:r>
        <w:rPr>
          <w:color w:val="000000"/>
          <w:spacing w:val="9"/>
          <w:sz w:val="26"/>
          <w:szCs w:val="26"/>
        </w:rPr>
        <w:t xml:space="preserve">Причем, уменьшение амплитудных и фазовых ошибок наблюдается при </w:t>
      </w:r>
      <w:r>
        <w:rPr>
          <w:color w:val="000000"/>
          <w:sz w:val="26"/>
          <w:szCs w:val="26"/>
        </w:rPr>
        <w:t>значительных ослаблениях выходного сигнала -(50-70) дБ.</w:t>
      </w:r>
    </w:p>
    <w:p w:rsidR="00464671" w:rsidRDefault="00464671">
      <w:pPr>
        <w:shd w:val="clear" w:color="auto" w:fill="FFFFFF"/>
        <w:spacing w:line="312" w:lineRule="auto"/>
        <w:ind w:left="29"/>
        <w:jc w:val="both"/>
        <w:rPr>
          <w:sz w:val="26"/>
          <w:szCs w:val="26"/>
        </w:rPr>
      </w:pPr>
    </w:p>
    <w:p w:rsidR="00464671" w:rsidRDefault="00464671">
      <w:pPr>
        <w:shd w:val="clear" w:color="auto" w:fill="FFFFFF"/>
        <w:tabs>
          <w:tab w:val="right" w:pos="10080"/>
        </w:tabs>
        <w:spacing w:line="312" w:lineRule="auto"/>
        <w:jc w:val="center"/>
        <w:rPr>
          <w:sz w:val="26"/>
          <w:szCs w:val="26"/>
        </w:rPr>
      </w:pPr>
      <w:r>
        <w:rPr>
          <w:noProof/>
        </w:rPr>
        <w:pict>
          <v:shape id="Рисунок 71" o:spid="_x0000_i1096" type="#_x0000_t75" style="width:343.5pt;height:269.25pt;visibility:visible">
            <v:imagedata r:id="rId136" o:title="" croptop="4976f" cropleft="3686f" cropright="4961f" gain="1.5625" blacklevel="-9830f" grayscale="t" bilevel="t"/>
          </v:shape>
        </w:pict>
      </w:r>
    </w:p>
    <w:p w:rsidR="00464671" w:rsidRDefault="00464671" w:rsidP="00CD5A94">
      <w:pPr>
        <w:shd w:val="clear" w:color="auto" w:fill="FFFFFF"/>
        <w:spacing w:line="312" w:lineRule="auto"/>
        <w:ind w:left="19"/>
        <w:jc w:val="center"/>
        <w:rPr>
          <w:sz w:val="26"/>
          <w:szCs w:val="26"/>
        </w:rPr>
      </w:pPr>
      <w:r>
        <w:rPr>
          <w:color w:val="000000"/>
          <w:spacing w:val="5"/>
          <w:sz w:val="26"/>
          <w:szCs w:val="26"/>
        </w:rPr>
        <w:t xml:space="preserve">Рисунок 4.3 Логарифмические  характеристики непрерывною и дискретного ФНЧ </w:t>
      </w:r>
      <w:r>
        <w:rPr>
          <w:color w:val="000000"/>
          <w:sz w:val="26"/>
          <w:szCs w:val="26"/>
        </w:rPr>
        <w:t xml:space="preserve">второго порядка для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0,2с (сверху - непрерывный фильтр; снизу -дискретный фильтр)</w:t>
      </w:r>
    </w:p>
    <w:p w:rsidR="00464671" w:rsidRDefault="00464671">
      <w:pPr>
        <w:spacing w:before="422" w:line="312" w:lineRule="auto"/>
        <w:ind w:left="461" w:right="-3"/>
        <w:jc w:val="center"/>
      </w:pPr>
      <w:r>
        <w:rPr>
          <w:noProof/>
        </w:rPr>
        <w:pict>
          <v:shape id="Рисунок 72" o:spid="_x0000_i1097" type="#_x0000_t75" style="width:345pt;height:261pt;visibility:visible">
            <v:imagedata r:id="rId137" o:title="" croptop="3717f" cropleft="4248f" cropright="4430f" grayscale="t" bilevel="t"/>
          </v:shape>
        </w:pict>
      </w:r>
    </w:p>
    <w:p w:rsidR="00464671" w:rsidRDefault="00464671" w:rsidP="00CD5A94">
      <w:pPr>
        <w:shd w:val="clear" w:color="auto" w:fill="FFFFFF"/>
        <w:spacing w:line="312" w:lineRule="auto"/>
        <w:ind w:left="10"/>
        <w:jc w:val="center"/>
        <w:rPr>
          <w:sz w:val="26"/>
          <w:szCs w:val="26"/>
        </w:rPr>
      </w:pPr>
      <w:r>
        <w:rPr>
          <w:color w:val="000000"/>
          <w:spacing w:val="3"/>
          <w:sz w:val="26"/>
          <w:szCs w:val="26"/>
        </w:rPr>
        <w:t xml:space="preserve">Рисунок 4.4 Логарифмические   характеристики   непрерывного   и   дискретного  ФНЧ </w:t>
      </w:r>
      <w:r>
        <w:rPr>
          <w:color w:val="000000"/>
          <w:sz w:val="26"/>
          <w:szCs w:val="26"/>
        </w:rPr>
        <w:t xml:space="preserve">третьего порядка для </w:t>
      </w:r>
      <w:r>
        <w:rPr>
          <w:i/>
          <w:iCs/>
          <w:color w:val="000000"/>
          <w:sz w:val="26"/>
          <w:szCs w:val="26"/>
        </w:rPr>
        <w:t>Т</w:t>
      </w:r>
      <w:r>
        <w:rPr>
          <w:i/>
          <w:iCs/>
          <w:color w:val="000000"/>
          <w:sz w:val="26"/>
          <w:szCs w:val="26"/>
          <w:vertAlign w:val="subscript"/>
        </w:rPr>
        <w:t>П</w:t>
      </w:r>
      <w:r>
        <w:rPr>
          <w:i/>
          <w:iCs/>
          <w:color w:val="000000"/>
          <w:sz w:val="26"/>
          <w:szCs w:val="26"/>
        </w:rPr>
        <w:t xml:space="preserve"> = 0,2с </w:t>
      </w:r>
      <w:r>
        <w:rPr>
          <w:color w:val="000000"/>
          <w:sz w:val="26"/>
          <w:szCs w:val="26"/>
        </w:rPr>
        <w:t>(сверху - непрерывный фильтр; снизу - дискретный фильтр)</w:t>
      </w:r>
    </w:p>
    <w:p w:rsidR="00464671" w:rsidRDefault="00464671" w:rsidP="00710363">
      <w:pPr>
        <w:shd w:val="clear" w:color="auto" w:fill="FFFFFF"/>
        <w:spacing w:before="355" w:line="312" w:lineRule="auto"/>
        <w:ind w:left="28" w:firstLine="703"/>
        <w:rPr>
          <w:sz w:val="26"/>
          <w:szCs w:val="26"/>
        </w:rPr>
      </w:pPr>
      <w:r>
        <w:rPr>
          <w:color w:val="000000"/>
          <w:sz w:val="26"/>
          <w:szCs w:val="26"/>
        </w:rPr>
        <w:t xml:space="preserve">На рисунках 4.5, 4.6 и 4.7 приведены графики непрерывных и дискретных систем ФНЧ при </w:t>
      </w:r>
      <w:r>
        <w:rPr>
          <w:i/>
          <w:iCs/>
          <w:color w:val="000000"/>
          <w:sz w:val="26"/>
          <w:szCs w:val="26"/>
        </w:rPr>
        <w:t>Т</w:t>
      </w:r>
      <w:r>
        <w:rPr>
          <w:i/>
          <w:iCs/>
          <w:color w:val="000000"/>
          <w:sz w:val="26"/>
          <w:szCs w:val="26"/>
          <w:vertAlign w:val="subscript"/>
        </w:rPr>
        <w:t>П</w:t>
      </w:r>
      <w:r>
        <w:rPr>
          <w:i/>
          <w:iCs/>
          <w:color w:val="000000"/>
          <w:sz w:val="26"/>
          <w:szCs w:val="26"/>
        </w:rPr>
        <w:t xml:space="preserve"> = </w:t>
      </w:r>
      <w:r>
        <w:rPr>
          <w:color w:val="000000"/>
          <w:sz w:val="26"/>
          <w:szCs w:val="26"/>
        </w:rPr>
        <w:t>0,05с.</w:t>
      </w:r>
    </w:p>
    <w:p w:rsidR="00464671" w:rsidRDefault="00464671" w:rsidP="00710363">
      <w:pPr>
        <w:shd w:val="clear" w:color="auto" w:fill="FFFFFF"/>
        <w:spacing w:line="312" w:lineRule="auto"/>
        <w:jc w:val="center"/>
        <w:rPr>
          <w:sz w:val="26"/>
          <w:szCs w:val="26"/>
        </w:rPr>
      </w:pPr>
      <w:r w:rsidRPr="001A4BDD">
        <w:rPr>
          <w:noProof/>
          <w:sz w:val="26"/>
          <w:szCs w:val="26"/>
        </w:rPr>
        <w:pict>
          <v:shape id="Рисунок 73" o:spid="_x0000_i1098" type="#_x0000_t75" style="width:351.75pt;height:257.25pt;visibility:visible">
            <v:imagedata r:id="rId138" o:title="" grayscale="t"/>
          </v:shape>
        </w:pict>
      </w:r>
    </w:p>
    <w:p w:rsidR="00464671" w:rsidRDefault="00464671" w:rsidP="00710363">
      <w:pPr>
        <w:shd w:val="clear" w:color="auto" w:fill="FFFFFF"/>
        <w:spacing w:line="312" w:lineRule="auto"/>
        <w:ind w:left="10"/>
        <w:jc w:val="center"/>
        <w:rPr>
          <w:sz w:val="26"/>
          <w:szCs w:val="26"/>
        </w:rPr>
      </w:pPr>
      <w:r>
        <w:rPr>
          <w:color w:val="000000"/>
          <w:sz w:val="26"/>
          <w:szCs w:val="26"/>
        </w:rPr>
        <w:t xml:space="preserve">Рисунок </w:t>
      </w:r>
      <w:r>
        <w:rPr>
          <w:color w:val="000000"/>
          <w:sz w:val="26"/>
          <w:szCs w:val="26"/>
          <w:lang w:val="uk-UA"/>
        </w:rPr>
        <w:t>4.</w:t>
      </w:r>
      <w:r>
        <w:rPr>
          <w:color w:val="000000"/>
          <w:sz w:val="26"/>
          <w:szCs w:val="26"/>
        </w:rPr>
        <w:t xml:space="preserve">5 Логарифмические   характеристики   непрерывного   и   дискретного   Ф11Ч первого порядка для </w:t>
      </w:r>
      <w:r>
        <w:rPr>
          <w:i/>
          <w:iCs/>
          <w:color w:val="000000"/>
          <w:sz w:val="26"/>
          <w:szCs w:val="26"/>
        </w:rPr>
        <w:t>Т</w:t>
      </w:r>
      <w:r>
        <w:rPr>
          <w:i/>
          <w:iCs/>
          <w:color w:val="000000"/>
          <w:sz w:val="26"/>
          <w:szCs w:val="26"/>
          <w:vertAlign w:val="subscript"/>
        </w:rPr>
        <w:t>П</w:t>
      </w:r>
      <w:r>
        <w:rPr>
          <w:i/>
          <w:iCs/>
          <w:color w:val="000000"/>
          <w:sz w:val="26"/>
          <w:szCs w:val="26"/>
        </w:rPr>
        <w:t xml:space="preserve"> = </w:t>
      </w:r>
      <w:r>
        <w:rPr>
          <w:color w:val="000000"/>
          <w:sz w:val="26"/>
          <w:szCs w:val="26"/>
        </w:rPr>
        <w:t>0,05с (1 - непрерывный фильтр; 2 - дискретный фильтр)</w:t>
      </w:r>
    </w:p>
    <w:p w:rsidR="00464671" w:rsidRDefault="00464671">
      <w:pPr>
        <w:spacing w:before="413" w:line="312" w:lineRule="auto"/>
        <w:ind w:left="538" w:right="48"/>
        <w:jc w:val="center"/>
        <w:rPr>
          <w:sz w:val="26"/>
          <w:szCs w:val="26"/>
        </w:rPr>
      </w:pPr>
      <w:r>
        <w:rPr>
          <w:noProof/>
        </w:rPr>
        <w:pict>
          <v:shape id="Рисунок 74" o:spid="_x0000_i1099" type="#_x0000_t75" style="width:345pt;height:273pt;visibility:visible">
            <v:imagedata r:id="rId139" o:title="" croptop="4217f" cropleft="3762f" cropright="4915f" grayscale="t" bilevel="t"/>
          </v:shape>
        </w:pict>
      </w:r>
    </w:p>
    <w:p w:rsidR="00464671" w:rsidRDefault="00464671" w:rsidP="00710363">
      <w:pPr>
        <w:shd w:val="clear" w:color="auto" w:fill="FFFFFF"/>
        <w:spacing w:before="134" w:line="312" w:lineRule="auto"/>
        <w:ind w:left="58"/>
        <w:jc w:val="center"/>
        <w:rPr>
          <w:color w:val="000000"/>
          <w:sz w:val="26"/>
          <w:szCs w:val="26"/>
        </w:rPr>
      </w:pPr>
      <w:r>
        <w:rPr>
          <w:color w:val="000000"/>
          <w:spacing w:val="2"/>
          <w:sz w:val="26"/>
          <w:szCs w:val="26"/>
        </w:rPr>
        <w:t xml:space="preserve">Рисунок 4.6 Логарифмические   характеристики непрерывного и дискретного ФНЧ </w:t>
      </w:r>
      <w:r>
        <w:rPr>
          <w:color w:val="000000"/>
          <w:sz w:val="26"/>
          <w:szCs w:val="26"/>
        </w:rPr>
        <w:t xml:space="preserve">второго порядка для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xml:space="preserve">= 0,05с (1сверху- непрерывный фильтр; снизу </w:t>
      </w:r>
      <w:r>
        <w:rPr>
          <w:i/>
          <w:iCs/>
          <w:color w:val="000000"/>
          <w:sz w:val="26"/>
          <w:szCs w:val="26"/>
        </w:rPr>
        <w:t xml:space="preserve">- </w:t>
      </w:r>
      <w:r>
        <w:rPr>
          <w:color w:val="000000"/>
          <w:sz w:val="26"/>
          <w:szCs w:val="26"/>
        </w:rPr>
        <w:t>дискретный фильтр)</w:t>
      </w:r>
    </w:p>
    <w:p w:rsidR="00464671" w:rsidRDefault="00464671">
      <w:pPr>
        <w:spacing w:before="307" w:line="312" w:lineRule="auto"/>
        <w:ind w:left="864" w:right="922"/>
        <w:jc w:val="center"/>
        <w:rPr>
          <w:sz w:val="26"/>
          <w:szCs w:val="26"/>
        </w:rPr>
      </w:pPr>
      <w:r>
        <w:rPr>
          <w:noProof/>
        </w:rPr>
        <w:pict>
          <v:shape id="Рисунок 75" o:spid="_x0000_i1100" type="#_x0000_t75" style="width:330.75pt;height:264pt;visibility:visible">
            <v:imagedata r:id="rId140" o:title="" croptop="4475f" cropleft="3944f" cropright="3944f" grayscale="t" bilevel="t"/>
          </v:shape>
        </w:pict>
      </w:r>
    </w:p>
    <w:p w:rsidR="00464671" w:rsidRDefault="00464671" w:rsidP="00A344B5">
      <w:pPr>
        <w:shd w:val="clear" w:color="auto" w:fill="FFFFFF"/>
        <w:spacing w:line="312" w:lineRule="auto"/>
        <w:ind w:right="48"/>
        <w:jc w:val="center"/>
        <w:rPr>
          <w:sz w:val="26"/>
          <w:szCs w:val="26"/>
        </w:rPr>
      </w:pPr>
      <w:r>
        <w:rPr>
          <w:color w:val="000000"/>
          <w:spacing w:val="6"/>
          <w:sz w:val="26"/>
          <w:szCs w:val="26"/>
        </w:rPr>
        <w:t xml:space="preserve">Рисунок </w:t>
      </w:r>
      <w:r>
        <w:rPr>
          <w:color w:val="000000"/>
          <w:spacing w:val="6"/>
          <w:sz w:val="26"/>
          <w:szCs w:val="26"/>
          <w:lang w:val="uk-UA"/>
        </w:rPr>
        <w:t>4.</w:t>
      </w:r>
      <w:r>
        <w:rPr>
          <w:color w:val="000000"/>
          <w:spacing w:val="6"/>
          <w:sz w:val="26"/>
          <w:szCs w:val="26"/>
        </w:rPr>
        <w:t xml:space="preserve">7 Логарифмические характеристики непрерывного и дискретного ФНЧ </w:t>
      </w:r>
      <w:r>
        <w:rPr>
          <w:color w:val="000000"/>
          <w:sz w:val="26"/>
          <w:szCs w:val="26"/>
        </w:rPr>
        <w:t xml:space="preserve">третьего порядка для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xml:space="preserve">= 0,05с (сверху - непрерывный фильтр; снизу - дискретный </w:t>
      </w:r>
      <w:r>
        <w:rPr>
          <w:color w:val="000000"/>
          <w:spacing w:val="-2"/>
          <w:sz w:val="26"/>
          <w:szCs w:val="26"/>
        </w:rPr>
        <w:t>фильтр)</w:t>
      </w:r>
    </w:p>
    <w:p w:rsidR="00464671" w:rsidRDefault="00464671">
      <w:pPr>
        <w:shd w:val="clear" w:color="auto" w:fill="FFFFFF"/>
        <w:spacing w:before="307" w:line="312" w:lineRule="auto"/>
        <w:ind w:right="29" w:firstLine="710"/>
        <w:jc w:val="both"/>
        <w:rPr>
          <w:sz w:val="26"/>
          <w:szCs w:val="26"/>
        </w:rPr>
      </w:pPr>
      <w:r>
        <w:rPr>
          <w:color w:val="000000"/>
          <w:sz w:val="26"/>
          <w:szCs w:val="26"/>
        </w:rPr>
        <w:t xml:space="preserve">Анализ графиков показывает, что уменьшение </w:t>
      </w:r>
      <w:r>
        <w:rPr>
          <w:i/>
          <w:iCs/>
          <w:color w:val="000000"/>
          <w:sz w:val="26"/>
          <w:szCs w:val="26"/>
        </w:rPr>
        <w:t>Т</w:t>
      </w:r>
      <w:r>
        <w:rPr>
          <w:i/>
          <w:iCs/>
          <w:color w:val="000000"/>
          <w:sz w:val="26"/>
          <w:szCs w:val="26"/>
          <w:vertAlign w:val="subscript"/>
        </w:rPr>
        <w:t>П</w:t>
      </w:r>
      <w:r>
        <w:rPr>
          <w:i/>
          <w:iCs/>
          <w:color w:val="000000"/>
          <w:sz w:val="26"/>
          <w:szCs w:val="26"/>
        </w:rPr>
        <w:t xml:space="preserve"> </w:t>
      </w:r>
      <w:r>
        <w:rPr>
          <w:color w:val="000000"/>
          <w:sz w:val="26"/>
          <w:szCs w:val="26"/>
        </w:rPr>
        <w:t xml:space="preserve">приводит к увеличению границы частотного диапазона </w:t>
      </w:r>
      <w:r w:rsidRPr="00A344B5">
        <w:rPr>
          <w:color w:val="000000"/>
          <w:position w:val="-12"/>
          <w:sz w:val="26"/>
          <w:szCs w:val="26"/>
        </w:rPr>
        <w:object w:dxaOrig="400" w:dyaOrig="380">
          <v:shape id="_x0000_i1101" type="#_x0000_t75" style="width:19.5pt;height:18.75pt" o:ole="">
            <v:imagedata r:id="rId141" o:title=""/>
          </v:shape>
          <o:OLEObject Type="Embed" ProgID="Equation.DSMT4" ShapeID="_x0000_i1101" DrawAspect="Content" ObjectID="_1629712422" r:id="rId142"/>
        </w:object>
      </w:r>
      <w:r>
        <w:rPr>
          <w:i/>
          <w:iCs/>
          <w:color w:val="000000"/>
          <w:sz w:val="26"/>
          <w:szCs w:val="26"/>
        </w:rPr>
        <w:t>=</w:t>
      </w:r>
      <w:r>
        <w:rPr>
          <w:color w:val="000000"/>
          <w:sz w:val="26"/>
          <w:szCs w:val="26"/>
        </w:rPr>
        <w:t xml:space="preserve">3,14/0,05 = 62,8 </w:t>
      </w:r>
      <w:r>
        <w:rPr>
          <w:i/>
          <w:iCs/>
          <w:color w:val="000000"/>
          <w:sz w:val="26"/>
          <w:szCs w:val="26"/>
        </w:rPr>
        <w:t xml:space="preserve">р/с </w:t>
      </w:r>
      <w:r>
        <w:rPr>
          <w:color w:val="000000"/>
          <w:sz w:val="26"/>
          <w:szCs w:val="26"/>
        </w:rPr>
        <w:t>и приближению частотных характеристик дискретных фильтров к частотным характеристикам аналоговых фильтров. Причем, наблюдаем отличия частотных характеристик происходит при значительных ослаблениях выходного сигнала (-35-110) дБ.</w:t>
      </w:r>
    </w:p>
    <w:p w:rsidR="00464671" w:rsidRDefault="00464671">
      <w:pPr>
        <w:shd w:val="clear" w:color="auto" w:fill="FFFFFF"/>
        <w:spacing w:line="312" w:lineRule="auto"/>
        <w:ind w:left="19" w:right="19" w:firstLine="691"/>
        <w:jc w:val="both"/>
        <w:rPr>
          <w:sz w:val="26"/>
          <w:szCs w:val="26"/>
        </w:rPr>
      </w:pPr>
      <w:r>
        <w:rPr>
          <w:color w:val="000000"/>
          <w:spacing w:val="9"/>
          <w:sz w:val="26"/>
          <w:szCs w:val="26"/>
        </w:rPr>
        <w:t xml:space="preserve">По полиномам числителя и знаменателя передаточной функции ФНЧ </w:t>
      </w:r>
      <w:r>
        <w:rPr>
          <w:color w:val="000000"/>
          <w:spacing w:val="-1"/>
          <w:sz w:val="26"/>
          <w:szCs w:val="26"/>
        </w:rPr>
        <w:t xml:space="preserve">команда </w:t>
      </w:r>
      <w:r>
        <w:rPr>
          <w:i/>
          <w:iCs/>
          <w:color w:val="000000"/>
          <w:spacing w:val="-1"/>
          <w:sz w:val="26"/>
          <w:szCs w:val="26"/>
        </w:rPr>
        <w:t xml:space="preserve">1р21р </w:t>
      </w:r>
      <w:r>
        <w:rPr>
          <w:color w:val="000000"/>
          <w:spacing w:val="-1"/>
          <w:sz w:val="26"/>
          <w:szCs w:val="26"/>
        </w:rPr>
        <w:t>определяет передаточные функции ФНЧ с новыми частотами среза:</w:t>
      </w:r>
    </w:p>
    <w:p w:rsidR="00464671" w:rsidRDefault="00464671" w:rsidP="008D5424">
      <w:pPr>
        <w:shd w:val="clear" w:color="auto" w:fill="FFFFFF"/>
        <w:spacing w:line="312" w:lineRule="auto"/>
        <w:ind w:left="58"/>
        <w:jc w:val="center"/>
        <w:rPr>
          <w:sz w:val="26"/>
          <w:szCs w:val="26"/>
        </w:rPr>
      </w:pPr>
      <w:r>
        <w:rPr>
          <w:b/>
          <w:bCs/>
          <w:color w:val="000000"/>
          <w:sz w:val="26"/>
          <w:szCs w:val="26"/>
        </w:rPr>
        <w:t>[</w:t>
      </w:r>
      <w:r>
        <w:rPr>
          <w:b/>
          <w:bCs/>
          <w:color w:val="000000"/>
          <w:sz w:val="26"/>
          <w:szCs w:val="26"/>
          <w:lang w:val="en-US"/>
        </w:rPr>
        <w:t>b</w:t>
      </w:r>
      <w:r>
        <w:rPr>
          <w:b/>
          <w:bCs/>
          <w:color w:val="000000"/>
          <w:sz w:val="26"/>
          <w:szCs w:val="26"/>
        </w:rPr>
        <w:t>1,</w:t>
      </w:r>
      <w:r>
        <w:rPr>
          <w:b/>
          <w:bCs/>
          <w:color w:val="000000"/>
          <w:sz w:val="26"/>
          <w:szCs w:val="26"/>
          <w:lang w:val="en-US"/>
        </w:rPr>
        <w:t>a</w:t>
      </w:r>
      <w:r>
        <w:rPr>
          <w:b/>
          <w:bCs/>
          <w:color w:val="000000"/>
          <w:sz w:val="26"/>
          <w:szCs w:val="26"/>
        </w:rPr>
        <w:t>1]=1</w:t>
      </w:r>
      <w:r>
        <w:rPr>
          <w:b/>
          <w:bCs/>
          <w:color w:val="000000"/>
          <w:sz w:val="26"/>
          <w:szCs w:val="26"/>
          <w:vertAlign w:val="subscript"/>
          <w:lang w:val="en-US"/>
        </w:rPr>
        <w:t>P</w:t>
      </w:r>
      <w:r>
        <w:rPr>
          <w:b/>
          <w:bCs/>
          <w:color w:val="000000"/>
          <w:sz w:val="26"/>
          <w:szCs w:val="26"/>
        </w:rPr>
        <w:t>21</w:t>
      </w:r>
      <w:r>
        <w:rPr>
          <w:b/>
          <w:bCs/>
          <w:color w:val="000000"/>
          <w:sz w:val="26"/>
          <w:szCs w:val="26"/>
          <w:lang w:val="en-US"/>
        </w:rPr>
        <w:t>p</w:t>
      </w:r>
      <w:r>
        <w:rPr>
          <w:b/>
          <w:bCs/>
          <w:color w:val="000000"/>
          <w:sz w:val="26"/>
          <w:szCs w:val="26"/>
        </w:rPr>
        <w:t>(</w:t>
      </w:r>
      <w:r>
        <w:rPr>
          <w:b/>
          <w:bCs/>
          <w:color w:val="000000"/>
          <w:sz w:val="26"/>
          <w:szCs w:val="26"/>
          <w:lang w:val="en-US"/>
        </w:rPr>
        <w:t>b</w:t>
      </w:r>
      <w:r>
        <w:rPr>
          <w:b/>
          <w:bCs/>
          <w:color w:val="000000"/>
          <w:sz w:val="26"/>
          <w:szCs w:val="26"/>
        </w:rPr>
        <w:t>,</w:t>
      </w:r>
      <w:r>
        <w:rPr>
          <w:b/>
          <w:bCs/>
          <w:color w:val="000000"/>
          <w:sz w:val="26"/>
          <w:szCs w:val="26"/>
          <w:lang w:val="en-US"/>
        </w:rPr>
        <w:t>a</w:t>
      </w:r>
      <w:r>
        <w:rPr>
          <w:b/>
          <w:bCs/>
          <w:color w:val="000000"/>
          <w:sz w:val="26"/>
          <w:szCs w:val="26"/>
        </w:rPr>
        <w:t>,</w:t>
      </w:r>
      <w:r>
        <w:rPr>
          <w:b/>
          <w:bCs/>
          <w:color w:val="000000"/>
          <w:sz w:val="26"/>
          <w:szCs w:val="26"/>
          <w:lang w:val="en-US"/>
        </w:rPr>
        <w:t>W</w:t>
      </w:r>
      <w:r>
        <w:rPr>
          <w:b/>
          <w:bCs/>
          <w:color w:val="000000"/>
          <w:sz w:val="26"/>
          <w:szCs w:val="26"/>
          <w:vertAlign w:val="subscript"/>
        </w:rPr>
        <w:t>0</w:t>
      </w:r>
      <w:r>
        <w:rPr>
          <w:b/>
          <w:bCs/>
          <w:color w:val="000000"/>
          <w:sz w:val="26"/>
          <w:szCs w:val="26"/>
        </w:rPr>
        <w:t>)</w:t>
      </w:r>
    </w:p>
    <w:p w:rsidR="00464671" w:rsidRDefault="00464671" w:rsidP="008D5424">
      <w:pPr>
        <w:shd w:val="clear" w:color="auto" w:fill="FFFFFF"/>
        <w:spacing w:line="312" w:lineRule="auto"/>
        <w:ind w:left="19"/>
        <w:rPr>
          <w:sz w:val="26"/>
          <w:szCs w:val="26"/>
        </w:rPr>
      </w:pPr>
      <w:r>
        <w:rPr>
          <w:color w:val="000000"/>
          <w:sz w:val="26"/>
          <w:szCs w:val="26"/>
        </w:rPr>
        <w:t xml:space="preserve">где </w:t>
      </w:r>
      <w:r>
        <w:rPr>
          <w:b/>
          <w:bCs/>
          <w:color w:val="000000"/>
          <w:sz w:val="26"/>
          <w:szCs w:val="26"/>
          <w:lang w:val="en-US"/>
        </w:rPr>
        <w:t>b</w:t>
      </w:r>
      <w:r>
        <w:rPr>
          <w:b/>
          <w:bCs/>
          <w:color w:val="000000"/>
          <w:sz w:val="26"/>
          <w:szCs w:val="26"/>
        </w:rPr>
        <w:t xml:space="preserve">, </w:t>
      </w:r>
      <w:r>
        <w:rPr>
          <w:b/>
          <w:bCs/>
          <w:color w:val="000000"/>
          <w:sz w:val="26"/>
          <w:szCs w:val="26"/>
          <w:lang w:val="en-US"/>
        </w:rPr>
        <w:t>a</w:t>
      </w:r>
      <w:r>
        <w:rPr>
          <w:b/>
          <w:bCs/>
          <w:color w:val="000000"/>
          <w:sz w:val="26"/>
          <w:szCs w:val="26"/>
        </w:rPr>
        <w:t xml:space="preserve"> </w:t>
      </w:r>
      <w:r>
        <w:rPr>
          <w:color w:val="000000"/>
          <w:sz w:val="26"/>
          <w:szCs w:val="26"/>
        </w:rPr>
        <w:t>- коэффициенты исходного фильтра низких частот;</w:t>
      </w:r>
    </w:p>
    <w:p w:rsidR="00464671" w:rsidRDefault="00464671">
      <w:pPr>
        <w:shd w:val="clear" w:color="auto" w:fill="FFFFFF"/>
        <w:spacing w:line="312" w:lineRule="auto"/>
        <w:ind w:left="19"/>
        <w:rPr>
          <w:sz w:val="26"/>
          <w:szCs w:val="26"/>
        </w:rPr>
      </w:pPr>
      <w:r w:rsidRPr="008D5424">
        <w:rPr>
          <w:b/>
          <w:bCs/>
          <w:color w:val="000000"/>
          <w:sz w:val="26"/>
          <w:szCs w:val="26"/>
          <w:lang w:val="en-US"/>
        </w:rPr>
        <w:t>W</w:t>
      </w:r>
      <w:r w:rsidRPr="008D5424">
        <w:rPr>
          <w:b/>
          <w:bCs/>
          <w:color w:val="000000"/>
          <w:sz w:val="26"/>
          <w:szCs w:val="26"/>
          <w:vertAlign w:val="subscript"/>
        </w:rPr>
        <w:t>0</w:t>
      </w:r>
      <w:r>
        <w:rPr>
          <w:color w:val="000000"/>
          <w:sz w:val="26"/>
          <w:szCs w:val="26"/>
        </w:rPr>
        <w:t xml:space="preserve"> - желаемая частота среза проектируемого фильтра;</w:t>
      </w:r>
    </w:p>
    <w:p w:rsidR="00464671" w:rsidRDefault="00464671">
      <w:pPr>
        <w:shd w:val="clear" w:color="auto" w:fill="FFFFFF"/>
        <w:spacing w:line="312" w:lineRule="auto"/>
        <w:ind w:left="19"/>
        <w:rPr>
          <w:sz w:val="26"/>
          <w:szCs w:val="26"/>
        </w:rPr>
      </w:pPr>
      <w:r>
        <w:rPr>
          <w:b/>
          <w:bCs/>
          <w:color w:val="000000"/>
          <w:sz w:val="26"/>
          <w:szCs w:val="26"/>
          <w:lang w:val="en-US"/>
        </w:rPr>
        <w:t>b</w:t>
      </w:r>
      <w:r>
        <w:rPr>
          <w:b/>
          <w:bCs/>
          <w:color w:val="000000"/>
          <w:sz w:val="26"/>
          <w:szCs w:val="26"/>
        </w:rPr>
        <w:t xml:space="preserve">1, </w:t>
      </w:r>
      <w:r>
        <w:rPr>
          <w:b/>
          <w:bCs/>
          <w:color w:val="000000"/>
          <w:sz w:val="26"/>
          <w:szCs w:val="26"/>
          <w:lang w:val="en-US"/>
        </w:rPr>
        <w:t>a</w:t>
      </w:r>
      <w:r>
        <w:rPr>
          <w:b/>
          <w:bCs/>
          <w:color w:val="000000"/>
          <w:sz w:val="26"/>
          <w:szCs w:val="26"/>
        </w:rPr>
        <w:t xml:space="preserve">1 </w:t>
      </w:r>
      <w:r>
        <w:rPr>
          <w:color w:val="000000"/>
          <w:sz w:val="26"/>
          <w:szCs w:val="26"/>
        </w:rPr>
        <w:t>- коэффициенты спроектированного фильтра с новыми частотами среза.</w:t>
      </w:r>
    </w:p>
    <w:p w:rsidR="00464671" w:rsidRDefault="00464671">
      <w:pPr>
        <w:shd w:val="clear" w:color="auto" w:fill="FFFFFF"/>
        <w:spacing w:line="312" w:lineRule="auto"/>
        <w:ind w:left="29" w:firstLine="710"/>
        <w:jc w:val="both"/>
        <w:rPr>
          <w:rFonts w:ascii="Courier New" w:hAnsi="Courier New" w:cs="Courier New"/>
          <w:sz w:val="26"/>
          <w:szCs w:val="26"/>
        </w:rPr>
      </w:pPr>
      <w:r>
        <w:rPr>
          <w:color w:val="000000"/>
          <w:sz w:val="26"/>
          <w:szCs w:val="26"/>
        </w:rPr>
        <w:t xml:space="preserve">В Программе 2 приведены примеры определения передаточных функций ФНЧ (фильтра Баттерворта) для трех частот среза. Командой </w:t>
      </w:r>
      <w:r>
        <w:rPr>
          <w:i/>
          <w:iCs/>
          <w:color w:val="000000"/>
          <w:sz w:val="26"/>
          <w:szCs w:val="26"/>
          <w:lang w:val="en-US"/>
        </w:rPr>
        <w:t>buttap</w:t>
      </w:r>
      <w:r>
        <w:rPr>
          <w:i/>
          <w:iCs/>
          <w:color w:val="000000"/>
          <w:sz w:val="26"/>
          <w:szCs w:val="26"/>
        </w:rPr>
        <w:t xml:space="preserve"> </w:t>
      </w:r>
      <w:r>
        <w:rPr>
          <w:color w:val="000000"/>
          <w:sz w:val="26"/>
          <w:szCs w:val="26"/>
        </w:rPr>
        <w:t xml:space="preserve">определяют </w:t>
      </w:r>
      <w:r>
        <w:rPr>
          <w:color w:val="000000"/>
          <w:spacing w:val="-1"/>
          <w:sz w:val="26"/>
          <w:szCs w:val="26"/>
        </w:rPr>
        <w:t xml:space="preserve">нули, пояса и коэффициент усиления фильтра Баттерворта заданного порядка п. </w:t>
      </w:r>
      <w:r>
        <w:rPr>
          <w:color w:val="000000"/>
          <w:sz w:val="26"/>
          <w:szCs w:val="26"/>
        </w:rPr>
        <w:t xml:space="preserve">Команда </w:t>
      </w:r>
      <w:r>
        <w:rPr>
          <w:color w:val="000000"/>
          <w:sz w:val="26"/>
          <w:szCs w:val="26"/>
          <w:lang w:val="en-US"/>
        </w:rPr>
        <w:t>zp</w:t>
      </w:r>
      <w:r>
        <w:rPr>
          <w:color w:val="000000"/>
          <w:sz w:val="26"/>
          <w:szCs w:val="26"/>
        </w:rPr>
        <w:t>2</w:t>
      </w:r>
      <w:r>
        <w:rPr>
          <w:color w:val="000000"/>
          <w:sz w:val="26"/>
          <w:szCs w:val="26"/>
          <w:lang w:val="en-US"/>
        </w:rPr>
        <w:t>tf</w:t>
      </w:r>
      <w:r>
        <w:rPr>
          <w:color w:val="000000"/>
          <w:sz w:val="26"/>
          <w:szCs w:val="26"/>
        </w:rPr>
        <w:t xml:space="preserve"> преобразует математическую модель ФНЧ: от информации заданной </w:t>
      </w:r>
      <w:r>
        <w:rPr>
          <w:color w:val="000000"/>
          <w:spacing w:val="-2"/>
          <w:sz w:val="26"/>
          <w:szCs w:val="26"/>
        </w:rPr>
        <w:t xml:space="preserve">нулями, полосами и коэффициентом усиления, к информации представленной </w:t>
      </w:r>
      <w:r>
        <w:rPr>
          <w:color w:val="000000"/>
          <w:spacing w:val="-1"/>
          <w:sz w:val="26"/>
          <w:szCs w:val="26"/>
        </w:rPr>
        <w:t>передаточными функциями.</w:t>
      </w:r>
    </w:p>
    <w:p w:rsidR="00464671" w:rsidRDefault="00464671" w:rsidP="008D5424">
      <w:pPr>
        <w:shd w:val="clear" w:color="auto" w:fill="FFFFFF"/>
        <w:spacing w:before="120" w:line="312" w:lineRule="auto"/>
        <w:ind w:left="28"/>
        <w:rPr>
          <w:rFonts w:ascii="Courier New" w:hAnsi="Courier New" w:cs="Courier New"/>
          <w:sz w:val="26"/>
          <w:szCs w:val="26"/>
        </w:rPr>
      </w:pPr>
      <w:r>
        <w:rPr>
          <w:rFonts w:ascii="Courier New" w:hAnsi="Courier New" w:cs="Courier New"/>
          <w:color w:val="000000"/>
          <w:sz w:val="26"/>
          <w:szCs w:val="26"/>
        </w:rPr>
        <w:t>%Программа 2</w:t>
      </w:r>
    </w:p>
    <w:p w:rsidR="00464671" w:rsidRDefault="00464671" w:rsidP="008D5424">
      <w:pPr>
        <w:shd w:val="clear" w:color="auto" w:fill="FFFFFF"/>
        <w:tabs>
          <w:tab w:val="left" w:pos="2208"/>
        </w:tabs>
        <w:ind w:left="29" w:right="73"/>
        <w:rPr>
          <w:sz w:val="26"/>
          <w:szCs w:val="26"/>
        </w:rPr>
      </w:pPr>
      <w:r>
        <w:rPr>
          <w:rFonts w:ascii="Courier New" w:hAnsi="Courier New" w:cs="Courier New"/>
          <w:color w:val="000000"/>
          <w:spacing w:val="-1"/>
          <w:sz w:val="26"/>
          <w:szCs w:val="26"/>
          <w:lang w:val="en-US"/>
        </w:rPr>
        <w:t>wr</w:t>
      </w:r>
      <w:r>
        <w:rPr>
          <w:rFonts w:ascii="Courier New" w:hAnsi="Courier New" w:cs="Courier New"/>
          <w:color w:val="000000"/>
          <w:spacing w:val="-1"/>
          <w:sz w:val="26"/>
          <w:szCs w:val="26"/>
        </w:rPr>
        <w:t xml:space="preserve">=0.1; %Частота пропускания в относительных единицах. </w:t>
      </w:r>
      <w:r>
        <w:rPr>
          <w:rFonts w:ascii="Courier New" w:hAnsi="Courier New" w:cs="Courier New"/>
          <w:color w:val="000000"/>
          <w:spacing w:val="-2"/>
          <w:sz w:val="26"/>
          <w:szCs w:val="26"/>
          <w:lang w:val="en-US"/>
        </w:rPr>
        <w:t>ws</w:t>
      </w:r>
      <w:r>
        <w:rPr>
          <w:rFonts w:ascii="Courier New" w:hAnsi="Courier New" w:cs="Courier New"/>
          <w:color w:val="000000"/>
          <w:spacing w:val="-2"/>
          <w:sz w:val="26"/>
          <w:szCs w:val="26"/>
        </w:rPr>
        <w:t xml:space="preserve">=0.6;    %Частота Задерживания в относительных единицах. </w:t>
      </w:r>
      <w:r>
        <w:rPr>
          <w:rFonts w:ascii="Courier New" w:hAnsi="Courier New" w:cs="Courier New"/>
          <w:color w:val="000000"/>
          <w:spacing w:val="-14"/>
          <w:sz w:val="26"/>
          <w:szCs w:val="26"/>
          <w:lang w:val="en-US"/>
        </w:rPr>
        <w:t>r</w:t>
      </w:r>
      <w:r>
        <w:rPr>
          <w:rFonts w:ascii="Courier New" w:hAnsi="Courier New" w:cs="Courier New"/>
          <w:color w:val="000000"/>
          <w:spacing w:val="-14"/>
          <w:sz w:val="26"/>
          <w:szCs w:val="26"/>
        </w:rPr>
        <w:t>р=6;</w:t>
      </w:r>
      <w:r>
        <w:rPr>
          <w:rFonts w:ascii="Courier New" w:hAnsi="Courier New" w:cs="Courier New"/>
          <w:color w:val="000000"/>
          <w:spacing w:val="-1"/>
          <w:sz w:val="26"/>
          <w:szCs w:val="26"/>
        </w:rPr>
        <w:t>%Допустимое подавление в полосе пропускания.</w:t>
      </w:r>
    </w:p>
    <w:p w:rsidR="00464671" w:rsidRDefault="00464671" w:rsidP="008D5424">
      <w:pPr>
        <w:shd w:val="clear" w:color="auto" w:fill="FFFFFF"/>
        <w:tabs>
          <w:tab w:val="left" w:pos="9000"/>
        </w:tabs>
        <w:ind w:right="73"/>
        <w:rPr>
          <w:sz w:val="26"/>
          <w:szCs w:val="26"/>
        </w:rPr>
      </w:pPr>
      <w:r>
        <w:rPr>
          <w:rFonts w:ascii="Courier New" w:hAnsi="Courier New" w:cs="Courier New"/>
          <w:color w:val="000000"/>
          <w:spacing w:val="-1"/>
          <w:sz w:val="26"/>
          <w:szCs w:val="26"/>
          <w:lang w:val="en-US"/>
        </w:rPr>
        <w:t>rs</w:t>
      </w:r>
      <w:r>
        <w:rPr>
          <w:rFonts w:ascii="Courier New" w:hAnsi="Courier New" w:cs="Courier New"/>
          <w:color w:val="000000"/>
          <w:spacing w:val="-1"/>
          <w:sz w:val="26"/>
          <w:szCs w:val="26"/>
        </w:rPr>
        <w:t xml:space="preserve">=40;      %Допустимое подавление в полосе задерживания. </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n</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wc</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buttord</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wr</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ws</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rp</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rs</w:t>
      </w:r>
      <w:r>
        <w:rPr>
          <w:rFonts w:ascii="Courier New" w:hAnsi="Courier New" w:cs="Courier New"/>
          <w:color w:val="000000"/>
          <w:spacing w:val="-2"/>
          <w:sz w:val="26"/>
          <w:szCs w:val="26"/>
        </w:rPr>
        <w:t>)   %Определение параметров фильтра</w:t>
      </w:r>
    </w:p>
    <w:p w:rsidR="00464671" w:rsidRDefault="00464671" w:rsidP="008D5424">
      <w:pPr>
        <w:shd w:val="clear" w:color="auto" w:fill="FFFFFF"/>
        <w:rPr>
          <w:sz w:val="26"/>
          <w:szCs w:val="26"/>
        </w:rPr>
      </w:pPr>
      <w:r>
        <w:rPr>
          <w:rFonts w:ascii="Courier New" w:hAnsi="Courier New" w:cs="Courier New"/>
          <w:color w:val="000000"/>
          <w:spacing w:val="-5"/>
          <w:sz w:val="26"/>
          <w:szCs w:val="26"/>
        </w:rPr>
        <w:t>%Баттерворта.</w:t>
      </w:r>
    </w:p>
    <w:p w:rsidR="00464671" w:rsidRDefault="00464671" w:rsidP="008D5424">
      <w:pPr>
        <w:shd w:val="clear" w:color="auto" w:fill="FFFFFF"/>
        <w:ind w:left="77"/>
        <w:rPr>
          <w:sz w:val="26"/>
          <w:szCs w:val="26"/>
        </w:rPr>
      </w:pP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z</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p</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k</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buttap</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n</w:t>
      </w:r>
      <w:r>
        <w:rPr>
          <w:rFonts w:ascii="Courier New" w:hAnsi="Courier New" w:cs="Courier New"/>
          <w:color w:val="000000"/>
          <w:spacing w:val="-2"/>
          <w:sz w:val="26"/>
          <w:szCs w:val="26"/>
        </w:rPr>
        <w:t xml:space="preserve">1); %Определение фильтра Баттерворта  в форме </w:t>
      </w:r>
      <w:r>
        <w:rPr>
          <w:rFonts w:ascii="Courier New" w:hAnsi="Courier New" w:cs="Courier New"/>
          <w:color w:val="000000"/>
          <w:spacing w:val="-2"/>
          <w:sz w:val="26"/>
          <w:szCs w:val="26"/>
          <w:lang w:val="en-US"/>
        </w:rPr>
        <w:t>ZPK</w:t>
      </w:r>
      <w:r>
        <w:rPr>
          <w:rFonts w:ascii="Courier New" w:hAnsi="Courier New" w:cs="Courier New"/>
          <w:color w:val="000000"/>
          <w:spacing w:val="-2"/>
          <w:sz w:val="26"/>
          <w:szCs w:val="26"/>
        </w:rPr>
        <w:t xml:space="preserve"> </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w:t>
      </w:r>
      <w:r>
        <w:rPr>
          <w:rFonts w:ascii="Courier New" w:hAnsi="Courier New" w:cs="Courier New"/>
          <w:color w:val="000000"/>
          <w:spacing w:val="1"/>
          <w:sz w:val="26"/>
          <w:szCs w:val="26"/>
        </w:rPr>
        <w:t>1,</w:t>
      </w:r>
      <w:r>
        <w:rPr>
          <w:rFonts w:ascii="Courier New" w:hAnsi="Courier New" w:cs="Courier New"/>
          <w:color w:val="000000"/>
          <w:spacing w:val="1"/>
          <w:sz w:val="26"/>
          <w:szCs w:val="26"/>
          <w:lang w:val="en-US"/>
        </w:rPr>
        <w:t>a</w:t>
      </w:r>
      <w:r>
        <w:rPr>
          <w:rFonts w:ascii="Courier New" w:hAnsi="Courier New" w:cs="Courier New"/>
          <w:color w:val="000000"/>
          <w:spacing w:val="1"/>
          <w:sz w:val="26"/>
          <w:szCs w:val="26"/>
        </w:rPr>
        <w:t>1]=</w:t>
      </w:r>
      <w:r>
        <w:rPr>
          <w:rFonts w:ascii="Courier New" w:hAnsi="Courier New" w:cs="Courier New"/>
          <w:color w:val="000000"/>
          <w:spacing w:val="1"/>
          <w:sz w:val="26"/>
          <w:szCs w:val="26"/>
          <w:lang w:val="en-US"/>
        </w:rPr>
        <w:t>zp</w:t>
      </w:r>
      <w:r>
        <w:rPr>
          <w:rFonts w:ascii="Courier New" w:hAnsi="Courier New" w:cs="Courier New"/>
          <w:color w:val="000000"/>
          <w:spacing w:val="1"/>
          <w:sz w:val="26"/>
          <w:szCs w:val="26"/>
        </w:rPr>
        <w:t>2</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z</w:t>
      </w:r>
      <w:r>
        <w:rPr>
          <w:rFonts w:ascii="Courier New" w:hAnsi="Courier New" w:cs="Courier New"/>
          <w:color w:val="000000"/>
          <w:spacing w:val="1"/>
          <w:sz w:val="26"/>
          <w:szCs w:val="26"/>
        </w:rPr>
        <w:t>1,</w:t>
      </w:r>
      <w:r>
        <w:rPr>
          <w:rFonts w:ascii="Courier New" w:hAnsi="Courier New" w:cs="Courier New"/>
          <w:color w:val="000000"/>
          <w:spacing w:val="1"/>
          <w:sz w:val="26"/>
          <w:szCs w:val="26"/>
          <w:lang w:val="en-US"/>
        </w:rPr>
        <w:t>p</w:t>
      </w:r>
      <w:r>
        <w:rPr>
          <w:rFonts w:ascii="Courier New" w:hAnsi="Courier New" w:cs="Courier New"/>
          <w:color w:val="000000"/>
          <w:spacing w:val="1"/>
          <w:sz w:val="26"/>
          <w:szCs w:val="26"/>
        </w:rPr>
        <w:t>1,</w:t>
      </w:r>
      <w:r>
        <w:rPr>
          <w:rFonts w:ascii="Courier New" w:hAnsi="Courier New" w:cs="Courier New"/>
          <w:color w:val="000000"/>
          <w:spacing w:val="1"/>
          <w:sz w:val="26"/>
          <w:szCs w:val="26"/>
          <w:lang w:val="en-US"/>
        </w:rPr>
        <w:t>k</w:t>
      </w:r>
      <w:r>
        <w:rPr>
          <w:rFonts w:ascii="Courier New" w:hAnsi="Courier New" w:cs="Courier New"/>
          <w:color w:val="000000"/>
          <w:spacing w:val="1"/>
          <w:sz w:val="26"/>
          <w:szCs w:val="26"/>
        </w:rPr>
        <w:t>1)%Определение полинома числителя и знаменателя</w:t>
      </w:r>
    </w:p>
    <w:p w:rsidR="00464671" w:rsidRDefault="00464671" w:rsidP="008D5424">
      <w:pPr>
        <w:shd w:val="clear" w:color="auto" w:fill="FFFFFF"/>
        <w:ind w:left="3350"/>
        <w:rPr>
          <w:sz w:val="26"/>
          <w:szCs w:val="26"/>
        </w:rPr>
      </w:pPr>
      <w:r>
        <w:rPr>
          <w:rFonts w:ascii="Courier New" w:hAnsi="Courier New" w:cs="Courier New"/>
          <w:color w:val="000000"/>
          <w:spacing w:val="-3"/>
          <w:sz w:val="26"/>
          <w:szCs w:val="26"/>
        </w:rPr>
        <w:t>%фильтра Баттерворта.</w:t>
      </w:r>
    </w:p>
    <w:p w:rsidR="00464671" w:rsidRDefault="00464671" w:rsidP="008D5424">
      <w:pPr>
        <w:shd w:val="clear" w:color="auto" w:fill="FFFFFF"/>
        <w:tabs>
          <w:tab w:val="left" w:pos="2640"/>
        </w:tabs>
        <w:ind w:left="29"/>
        <w:rPr>
          <w:rFonts w:ascii="Courier New" w:hAnsi="Courier New" w:cs="Courier New"/>
          <w:color w:val="000000"/>
          <w:spacing w:val="1"/>
          <w:sz w:val="26"/>
          <w:szCs w:val="26"/>
        </w:rPr>
      </w:pPr>
      <w:r>
        <w:rPr>
          <w:rFonts w:ascii="Courier New" w:hAnsi="Courier New" w:cs="Courier New"/>
          <w:color w:val="000000"/>
          <w:spacing w:val="1"/>
          <w:sz w:val="26"/>
          <w:szCs w:val="26"/>
          <w:lang w:val="en-US"/>
        </w:rPr>
        <w:t>hl</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w:t>
      </w:r>
      <w:r>
        <w:rPr>
          <w:rFonts w:ascii="Courier New" w:hAnsi="Courier New" w:cs="Courier New"/>
          <w:color w:val="000000"/>
          <w:spacing w:val="1"/>
          <w:sz w:val="26"/>
          <w:szCs w:val="26"/>
        </w:rPr>
        <w:t>1],[</w:t>
      </w:r>
      <w:r>
        <w:rPr>
          <w:rFonts w:ascii="Courier New" w:hAnsi="Courier New" w:cs="Courier New"/>
          <w:color w:val="000000"/>
          <w:spacing w:val="1"/>
          <w:sz w:val="26"/>
          <w:szCs w:val="26"/>
          <w:lang w:val="en-US"/>
        </w:rPr>
        <w:t>a</w:t>
      </w:r>
      <w:r>
        <w:rPr>
          <w:rFonts w:ascii="Courier New" w:hAnsi="Courier New" w:cs="Courier New"/>
          <w:color w:val="000000"/>
          <w:spacing w:val="1"/>
          <w:sz w:val="26"/>
          <w:szCs w:val="26"/>
        </w:rPr>
        <w:t xml:space="preserve">1])       %Определение фильтра Баттерворта  в форме </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 xml:space="preserve">. </w:t>
      </w:r>
    </w:p>
    <w:p w:rsidR="00464671" w:rsidRDefault="00464671" w:rsidP="008D5424">
      <w:pPr>
        <w:shd w:val="clear" w:color="auto" w:fill="FFFFFF"/>
        <w:tabs>
          <w:tab w:val="left" w:pos="2640"/>
        </w:tabs>
        <w:ind w:left="29"/>
        <w:rPr>
          <w:sz w:val="26"/>
          <w:szCs w:val="26"/>
        </w:rPr>
      </w:pPr>
      <w:r>
        <w:rPr>
          <w:rFonts w:ascii="Courier New" w:hAnsi="Courier New" w:cs="Courier New"/>
          <w:color w:val="000000"/>
          <w:spacing w:val="-10"/>
          <w:sz w:val="26"/>
          <w:szCs w:val="26"/>
          <w:lang w:val="en-US"/>
        </w:rPr>
        <w:t>wl</w:t>
      </w:r>
      <w:r>
        <w:rPr>
          <w:rFonts w:ascii="Courier New" w:hAnsi="Courier New" w:cs="Courier New"/>
          <w:color w:val="000000"/>
          <w:spacing w:val="-10"/>
          <w:sz w:val="26"/>
          <w:szCs w:val="26"/>
        </w:rPr>
        <w:t>=10;</w:t>
      </w:r>
      <w:r>
        <w:rPr>
          <w:rFonts w:ascii="Courier New" w:hAnsi="Courier New" w:cs="Courier New"/>
          <w:color w:val="000000"/>
          <w:sz w:val="26"/>
          <w:szCs w:val="26"/>
        </w:rPr>
        <w:t xml:space="preserve"> </w:t>
      </w:r>
      <w:r>
        <w:rPr>
          <w:rFonts w:ascii="Courier New" w:hAnsi="Courier New" w:cs="Courier New"/>
          <w:color w:val="000000"/>
          <w:spacing w:val="-3"/>
          <w:sz w:val="26"/>
          <w:szCs w:val="26"/>
        </w:rPr>
        <w:t>%Частота среза проектируемого фильтра Баттерворта.</w:t>
      </w:r>
    </w:p>
    <w:p w:rsidR="00464671" w:rsidRDefault="00464671" w:rsidP="008D5424">
      <w:pPr>
        <w:shd w:val="clear" w:color="auto" w:fill="FFFFFF"/>
        <w:ind w:left="29"/>
        <w:rPr>
          <w:rFonts w:ascii="Courier New" w:hAnsi="Courier New" w:cs="Courier New"/>
          <w:color w:val="000000"/>
          <w:spacing w:val="2"/>
          <w:sz w:val="26"/>
          <w:szCs w:val="26"/>
        </w:rPr>
      </w:pP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b</w:t>
      </w:r>
      <w:r>
        <w:rPr>
          <w:rFonts w:ascii="Courier New" w:hAnsi="Courier New" w:cs="Courier New"/>
          <w:color w:val="000000"/>
          <w:spacing w:val="2"/>
          <w:sz w:val="26"/>
          <w:szCs w:val="26"/>
        </w:rPr>
        <w:t>10,а10]=</w:t>
      </w:r>
      <w:r>
        <w:rPr>
          <w:rFonts w:ascii="Courier New" w:hAnsi="Courier New" w:cs="Courier New"/>
          <w:color w:val="000000"/>
          <w:spacing w:val="2"/>
          <w:sz w:val="26"/>
          <w:szCs w:val="26"/>
          <w:lang w:val="en-US"/>
        </w:rPr>
        <w:t>l</w:t>
      </w:r>
      <w:r>
        <w:rPr>
          <w:rFonts w:ascii="Courier New" w:hAnsi="Courier New" w:cs="Courier New"/>
          <w:color w:val="000000"/>
          <w:spacing w:val="2"/>
          <w:sz w:val="26"/>
          <w:szCs w:val="26"/>
        </w:rPr>
        <w:t>р2</w:t>
      </w:r>
      <w:r>
        <w:rPr>
          <w:rFonts w:ascii="Courier New" w:hAnsi="Courier New" w:cs="Courier New"/>
          <w:color w:val="000000"/>
          <w:spacing w:val="2"/>
          <w:sz w:val="26"/>
          <w:szCs w:val="26"/>
          <w:lang w:val="en-US"/>
        </w:rPr>
        <w:t>l</w:t>
      </w:r>
      <w:r>
        <w:rPr>
          <w:rFonts w:ascii="Courier New" w:hAnsi="Courier New" w:cs="Courier New"/>
          <w:color w:val="000000"/>
          <w:spacing w:val="2"/>
          <w:sz w:val="26"/>
          <w:szCs w:val="26"/>
        </w:rPr>
        <w:t>р(</w:t>
      </w:r>
      <w:r>
        <w:rPr>
          <w:rFonts w:ascii="Courier New" w:hAnsi="Courier New" w:cs="Courier New"/>
          <w:color w:val="000000"/>
          <w:spacing w:val="2"/>
          <w:sz w:val="26"/>
          <w:szCs w:val="26"/>
          <w:lang w:val="en-US"/>
        </w:rPr>
        <w:t>b</w:t>
      </w:r>
      <w:r>
        <w:rPr>
          <w:rFonts w:ascii="Courier New" w:hAnsi="Courier New" w:cs="Courier New"/>
          <w:color w:val="000000"/>
          <w:spacing w:val="2"/>
          <w:sz w:val="26"/>
          <w:szCs w:val="26"/>
        </w:rPr>
        <w:t>1,</w:t>
      </w:r>
      <w:r>
        <w:rPr>
          <w:rFonts w:ascii="Courier New" w:hAnsi="Courier New" w:cs="Courier New"/>
          <w:color w:val="000000"/>
          <w:spacing w:val="2"/>
          <w:sz w:val="26"/>
          <w:szCs w:val="26"/>
          <w:lang w:val="en-US"/>
        </w:rPr>
        <w:t>a</w:t>
      </w:r>
      <w:r w:rsidRPr="00C0596E">
        <w:rPr>
          <w:rFonts w:ascii="Courier New" w:hAnsi="Courier New" w:cs="Courier New"/>
          <w:color w:val="000000"/>
          <w:spacing w:val="2"/>
          <w:sz w:val="26"/>
          <w:szCs w:val="26"/>
        </w:rPr>
        <w:t>1</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w</w:t>
      </w:r>
      <w:r w:rsidRPr="00C0596E">
        <w:rPr>
          <w:rFonts w:ascii="Courier New" w:hAnsi="Courier New" w:cs="Courier New"/>
          <w:color w:val="000000"/>
          <w:spacing w:val="2"/>
          <w:sz w:val="26"/>
          <w:szCs w:val="26"/>
        </w:rPr>
        <w:t>1</w:t>
      </w:r>
      <w:r>
        <w:rPr>
          <w:rFonts w:ascii="Courier New" w:hAnsi="Courier New" w:cs="Courier New"/>
          <w:color w:val="000000"/>
          <w:spacing w:val="2"/>
          <w:sz w:val="26"/>
          <w:szCs w:val="26"/>
        </w:rPr>
        <w:t>)</w:t>
      </w:r>
      <w:r w:rsidRPr="00C0596E">
        <w:rPr>
          <w:rFonts w:ascii="Courier New" w:hAnsi="Courier New" w:cs="Courier New"/>
          <w:color w:val="000000"/>
          <w:spacing w:val="2"/>
          <w:sz w:val="26"/>
          <w:szCs w:val="26"/>
        </w:rPr>
        <w:t>%</w:t>
      </w:r>
      <w:r>
        <w:rPr>
          <w:rFonts w:ascii="Courier New" w:hAnsi="Courier New" w:cs="Courier New"/>
          <w:color w:val="000000"/>
          <w:spacing w:val="2"/>
          <w:sz w:val="26"/>
          <w:szCs w:val="26"/>
        </w:rPr>
        <w:t xml:space="preserve">Параметры фильтра Баттерворта на частоте </w:t>
      </w:r>
      <w:r>
        <w:rPr>
          <w:rFonts w:ascii="Courier New" w:hAnsi="Courier New" w:cs="Courier New"/>
          <w:color w:val="000000"/>
          <w:spacing w:val="2"/>
          <w:sz w:val="26"/>
          <w:szCs w:val="26"/>
          <w:lang w:val="en-US"/>
        </w:rPr>
        <w:t>w</w:t>
      </w:r>
      <w:r w:rsidRPr="00C0596E">
        <w:rPr>
          <w:rFonts w:ascii="Courier New" w:hAnsi="Courier New" w:cs="Courier New"/>
          <w:color w:val="000000"/>
          <w:spacing w:val="2"/>
          <w:sz w:val="26"/>
          <w:szCs w:val="26"/>
        </w:rPr>
        <w:t>1</w:t>
      </w:r>
      <w:r>
        <w:rPr>
          <w:rFonts w:ascii="Courier New" w:hAnsi="Courier New" w:cs="Courier New"/>
          <w:color w:val="000000"/>
          <w:spacing w:val="2"/>
          <w:sz w:val="26"/>
          <w:szCs w:val="26"/>
        </w:rPr>
        <w:t xml:space="preserve">. </w:t>
      </w:r>
    </w:p>
    <w:p w:rsidR="00464671" w:rsidRPr="00C0596E" w:rsidRDefault="00464671" w:rsidP="008D5424">
      <w:pPr>
        <w:shd w:val="clear" w:color="auto" w:fill="FFFFFF"/>
        <w:ind w:left="29"/>
        <w:rPr>
          <w:rFonts w:ascii="Courier New" w:hAnsi="Courier New" w:cs="Courier New"/>
          <w:color w:val="000000"/>
          <w:sz w:val="26"/>
          <w:szCs w:val="26"/>
        </w:rPr>
      </w:pPr>
      <w:r>
        <w:rPr>
          <w:rFonts w:ascii="Courier New" w:hAnsi="Courier New" w:cs="Courier New"/>
          <w:color w:val="000000"/>
          <w:sz w:val="26"/>
          <w:szCs w:val="26"/>
          <w:lang w:val="en-US"/>
        </w:rPr>
        <w:t>w</w:t>
      </w:r>
      <w:r>
        <w:rPr>
          <w:rFonts w:ascii="Courier New" w:hAnsi="Courier New" w:cs="Courier New"/>
          <w:color w:val="000000"/>
          <w:sz w:val="26"/>
          <w:szCs w:val="26"/>
        </w:rPr>
        <w:t xml:space="preserve">2=100;       %Частота среза проектируемого фильтра Баттерворта. </w:t>
      </w:r>
    </w:p>
    <w:p w:rsidR="00464671" w:rsidRDefault="00464671" w:rsidP="008D5424">
      <w:pPr>
        <w:shd w:val="clear" w:color="auto" w:fill="FFFFFF"/>
        <w:ind w:left="29"/>
        <w:rPr>
          <w:sz w:val="26"/>
          <w:szCs w:val="26"/>
        </w:rPr>
      </w:pP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b</w:t>
      </w:r>
      <w:r>
        <w:rPr>
          <w:rFonts w:ascii="Courier New" w:hAnsi="Courier New" w:cs="Courier New"/>
          <w:color w:val="000000"/>
          <w:spacing w:val="2"/>
          <w:sz w:val="26"/>
          <w:szCs w:val="26"/>
        </w:rPr>
        <w:t>100,а100]=</w:t>
      </w:r>
      <w:r>
        <w:rPr>
          <w:rFonts w:ascii="Courier New" w:hAnsi="Courier New" w:cs="Courier New"/>
          <w:color w:val="000000"/>
          <w:spacing w:val="2"/>
          <w:sz w:val="26"/>
          <w:szCs w:val="26"/>
          <w:lang w:val="en-US"/>
        </w:rPr>
        <w:t>l</w:t>
      </w:r>
      <w:r>
        <w:rPr>
          <w:rFonts w:ascii="Courier New" w:hAnsi="Courier New" w:cs="Courier New"/>
          <w:color w:val="000000"/>
          <w:spacing w:val="2"/>
          <w:sz w:val="26"/>
          <w:szCs w:val="26"/>
        </w:rPr>
        <w:t>р2</w:t>
      </w:r>
      <w:r>
        <w:rPr>
          <w:rFonts w:ascii="Courier New" w:hAnsi="Courier New" w:cs="Courier New"/>
          <w:color w:val="000000"/>
          <w:spacing w:val="2"/>
          <w:sz w:val="26"/>
          <w:szCs w:val="26"/>
          <w:lang w:val="en-US"/>
        </w:rPr>
        <w:t>l</w:t>
      </w:r>
      <w:r>
        <w:rPr>
          <w:rFonts w:ascii="Courier New" w:hAnsi="Courier New" w:cs="Courier New"/>
          <w:color w:val="000000"/>
          <w:spacing w:val="2"/>
          <w:sz w:val="26"/>
          <w:szCs w:val="26"/>
        </w:rPr>
        <w:t>р(</w:t>
      </w:r>
      <w:r>
        <w:rPr>
          <w:rFonts w:ascii="Courier New" w:hAnsi="Courier New" w:cs="Courier New"/>
          <w:color w:val="000000"/>
          <w:spacing w:val="2"/>
          <w:sz w:val="26"/>
          <w:szCs w:val="26"/>
          <w:lang w:val="en-US"/>
        </w:rPr>
        <w:t>b</w:t>
      </w:r>
      <w:r w:rsidRPr="00C0596E">
        <w:rPr>
          <w:rFonts w:ascii="Courier New" w:hAnsi="Courier New" w:cs="Courier New"/>
          <w:color w:val="000000"/>
          <w:spacing w:val="2"/>
          <w:sz w:val="26"/>
          <w:szCs w:val="26"/>
        </w:rPr>
        <w:t>1</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a</w:t>
      </w:r>
      <w:r w:rsidRPr="00C0596E">
        <w:rPr>
          <w:rFonts w:ascii="Courier New" w:hAnsi="Courier New" w:cs="Courier New"/>
          <w:color w:val="000000"/>
          <w:spacing w:val="2"/>
          <w:sz w:val="26"/>
          <w:szCs w:val="26"/>
        </w:rPr>
        <w:t>1</w:t>
      </w:r>
      <w:r>
        <w:rPr>
          <w:rFonts w:ascii="Courier New" w:hAnsi="Courier New" w:cs="Courier New"/>
          <w:color w:val="000000"/>
          <w:spacing w:val="2"/>
          <w:sz w:val="26"/>
          <w:szCs w:val="26"/>
        </w:rPr>
        <w:t>,</w:t>
      </w:r>
      <w:r>
        <w:rPr>
          <w:rFonts w:ascii="Courier New" w:hAnsi="Courier New" w:cs="Courier New"/>
          <w:color w:val="000000"/>
          <w:spacing w:val="2"/>
          <w:sz w:val="26"/>
          <w:szCs w:val="26"/>
          <w:lang w:val="en-US"/>
        </w:rPr>
        <w:t>w</w:t>
      </w:r>
      <w:r>
        <w:rPr>
          <w:rFonts w:ascii="Courier New" w:hAnsi="Courier New" w:cs="Courier New"/>
          <w:color w:val="000000"/>
          <w:spacing w:val="2"/>
          <w:sz w:val="26"/>
          <w:szCs w:val="26"/>
        </w:rPr>
        <w:t>2)   %Параметры фильтра Баттерворта</w:t>
      </w:r>
    </w:p>
    <w:p w:rsidR="00464671" w:rsidRDefault="00464671" w:rsidP="008D5424">
      <w:pPr>
        <w:shd w:val="clear" w:color="auto" w:fill="FFFFFF"/>
        <w:ind w:left="38"/>
        <w:rPr>
          <w:rFonts w:ascii="Courier New" w:hAnsi="Courier New" w:cs="Courier New"/>
          <w:color w:val="000000"/>
          <w:spacing w:val="-3"/>
          <w:sz w:val="26"/>
          <w:szCs w:val="26"/>
        </w:rPr>
      </w:pPr>
      <w:r>
        <w:rPr>
          <w:rFonts w:ascii="Courier New" w:hAnsi="Courier New" w:cs="Courier New"/>
          <w:color w:val="000000"/>
          <w:spacing w:val="-3"/>
          <w:sz w:val="26"/>
          <w:szCs w:val="26"/>
        </w:rPr>
        <w:t xml:space="preserve">%с частотой среза </w:t>
      </w:r>
      <w:r>
        <w:rPr>
          <w:rFonts w:ascii="Courier New" w:hAnsi="Courier New" w:cs="Courier New"/>
          <w:color w:val="000000"/>
          <w:spacing w:val="-3"/>
          <w:sz w:val="26"/>
          <w:szCs w:val="26"/>
          <w:lang w:val="en-US"/>
        </w:rPr>
        <w:t>w</w:t>
      </w:r>
      <w:r>
        <w:rPr>
          <w:rFonts w:ascii="Courier New" w:hAnsi="Courier New" w:cs="Courier New"/>
          <w:color w:val="000000"/>
          <w:spacing w:val="-3"/>
          <w:sz w:val="26"/>
          <w:szCs w:val="26"/>
        </w:rPr>
        <w:t xml:space="preserve">2. </w:t>
      </w:r>
    </w:p>
    <w:p w:rsidR="00464671" w:rsidRDefault="00464671" w:rsidP="008D5424">
      <w:pPr>
        <w:shd w:val="clear" w:color="auto" w:fill="FFFFFF"/>
        <w:ind w:left="38"/>
        <w:rPr>
          <w:sz w:val="26"/>
          <w:szCs w:val="26"/>
        </w:rPr>
      </w:pPr>
      <w:r>
        <w:rPr>
          <w:rFonts w:ascii="Courier New" w:hAnsi="Courier New" w:cs="Courier New"/>
          <w:color w:val="000000"/>
          <w:spacing w:val="1"/>
          <w:sz w:val="26"/>
          <w:szCs w:val="26"/>
          <w:lang w:val="en-US"/>
        </w:rPr>
        <w:t>q</w:t>
      </w:r>
      <w:r w:rsidRPr="00C0596E">
        <w:rPr>
          <w:rFonts w:ascii="Courier New" w:hAnsi="Courier New" w:cs="Courier New"/>
          <w:color w:val="000000"/>
          <w:spacing w:val="1"/>
          <w:sz w:val="26"/>
          <w:szCs w:val="26"/>
        </w:rPr>
        <w:t>1</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w:t>
      </w:r>
      <w:r>
        <w:rPr>
          <w:rFonts w:ascii="Courier New" w:hAnsi="Courier New" w:cs="Courier New"/>
          <w:color w:val="000000"/>
          <w:spacing w:val="1"/>
          <w:sz w:val="26"/>
          <w:szCs w:val="26"/>
        </w:rPr>
        <w:t>10],[а10])   %Передаточная функция фильтра Баттерворта</w:t>
      </w:r>
    </w:p>
    <w:p w:rsidR="00464671" w:rsidRDefault="00464671" w:rsidP="008D5424">
      <w:pPr>
        <w:shd w:val="clear" w:color="auto" w:fill="FFFFFF"/>
        <w:ind w:left="48" w:firstLine="3312"/>
        <w:rPr>
          <w:rFonts w:ascii="Courier New" w:hAnsi="Courier New" w:cs="Courier New"/>
          <w:color w:val="000000"/>
          <w:spacing w:val="-2"/>
          <w:sz w:val="26"/>
          <w:szCs w:val="26"/>
        </w:rPr>
      </w:pPr>
      <w:r>
        <w:rPr>
          <w:rFonts w:ascii="Courier New" w:hAnsi="Courier New" w:cs="Courier New"/>
          <w:color w:val="000000"/>
          <w:spacing w:val="-2"/>
          <w:sz w:val="26"/>
          <w:szCs w:val="26"/>
        </w:rPr>
        <w:t xml:space="preserve">%с частотой среза </w:t>
      </w:r>
      <w:r>
        <w:rPr>
          <w:rFonts w:ascii="Courier New" w:hAnsi="Courier New" w:cs="Courier New"/>
          <w:color w:val="000000"/>
          <w:spacing w:val="-2"/>
          <w:sz w:val="26"/>
          <w:szCs w:val="26"/>
          <w:lang w:val="en-US"/>
        </w:rPr>
        <w:t>w</w:t>
      </w:r>
      <w:r>
        <w:rPr>
          <w:rFonts w:ascii="Courier New" w:hAnsi="Courier New" w:cs="Courier New"/>
          <w:color w:val="000000"/>
          <w:spacing w:val="-2"/>
          <w:sz w:val="26"/>
          <w:szCs w:val="26"/>
        </w:rPr>
        <w:t xml:space="preserve">1 </w:t>
      </w:r>
    </w:p>
    <w:p w:rsidR="00464671" w:rsidRDefault="00464671" w:rsidP="008D5424">
      <w:pPr>
        <w:shd w:val="clear" w:color="auto" w:fill="FFFFFF"/>
        <w:ind w:left="48"/>
        <w:rPr>
          <w:sz w:val="26"/>
          <w:szCs w:val="26"/>
        </w:rPr>
      </w:pPr>
      <w:r>
        <w:rPr>
          <w:rFonts w:ascii="Courier New" w:hAnsi="Courier New" w:cs="Courier New"/>
          <w:color w:val="000000"/>
          <w:spacing w:val="1"/>
          <w:sz w:val="26"/>
          <w:szCs w:val="26"/>
          <w:lang w:val="en-US"/>
        </w:rPr>
        <w:t>q</w:t>
      </w:r>
      <w:r>
        <w:rPr>
          <w:rFonts w:ascii="Courier New" w:hAnsi="Courier New" w:cs="Courier New"/>
          <w:color w:val="000000"/>
          <w:spacing w:val="1"/>
          <w:sz w:val="26"/>
          <w:szCs w:val="26"/>
        </w:rPr>
        <w:t>2=</w:t>
      </w:r>
      <w:r>
        <w:rPr>
          <w:rFonts w:ascii="Courier New" w:hAnsi="Courier New" w:cs="Courier New"/>
          <w:color w:val="000000"/>
          <w:spacing w:val="1"/>
          <w:sz w:val="26"/>
          <w:szCs w:val="26"/>
          <w:lang w:val="en-US"/>
        </w:rPr>
        <w:t>tf</w:t>
      </w:r>
      <w:r>
        <w:rPr>
          <w:rFonts w:ascii="Courier New" w:hAnsi="Courier New" w:cs="Courier New"/>
          <w:color w:val="000000"/>
          <w:spacing w:val="1"/>
          <w:sz w:val="26"/>
          <w:szCs w:val="26"/>
        </w:rPr>
        <w:t>([</w:t>
      </w:r>
      <w:r>
        <w:rPr>
          <w:rFonts w:ascii="Courier New" w:hAnsi="Courier New" w:cs="Courier New"/>
          <w:color w:val="000000"/>
          <w:spacing w:val="1"/>
          <w:sz w:val="26"/>
          <w:szCs w:val="26"/>
          <w:lang w:val="en-US"/>
        </w:rPr>
        <w:t>b</w:t>
      </w:r>
      <w:r>
        <w:rPr>
          <w:rFonts w:ascii="Courier New" w:hAnsi="Courier New" w:cs="Courier New"/>
          <w:color w:val="000000"/>
          <w:spacing w:val="1"/>
          <w:sz w:val="26"/>
          <w:szCs w:val="26"/>
        </w:rPr>
        <w:t>100],[</w:t>
      </w:r>
      <w:r>
        <w:rPr>
          <w:rFonts w:ascii="Courier New" w:hAnsi="Courier New" w:cs="Courier New"/>
          <w:color w:val="000000"/>
          <w:spacing w:val="1"/>
          <w:sz w:val="26"/>
          <w:szCs w:val="26"/>
          <w:lang w:val="en-US"/>
        </w:rPr>
        <w:t>a</w:t>
      </w:r>
      <w:r w:rsidRPr="00C0596E">
        <w:rPr>
          <w:rFonts w:ascii="Courier New" w:hAnsi="Courier New" w:cs="Courier New"/>
          <w:color w:val="000000"/>
          <w:spacing w:val="1"/>
          <w:sz w:val="26"/>
          <w:szCs w:val="26"/>
        </w:rPr>
        <w:t>100</w:t>
      </w:r>
      <w:r>
        <w:rPr>
          <w:rFonts w:ascii="Courier New" w:hAnsi="Courier New" w:cs="Courier New"/>
          <w:color w:val="000000"/>
          <w:spacing w:val="1"/>
          <w:sz w:val="26"/>
          <w:szCs w:val="26"/>
        </w:rPr>
        <w:t>])   %Передаточная функция фильтра Баттерворта</w:t>
      </w:r>
    </w:p>
    <w:p w:rsidR="00464671" w:rsidRDefault="00464671" w:rsidP="008D5424">
      <w:pPr>
        <w:shd w:val="clear" w:color="auto" w:fill="FFFFFF"/>
        <w:ind w:left="3370"/>
        <w:rPr>
          <w:sz w:val="26"/>
          <w:szCs w:val="26"/>
        </w:rPr>
      </w:pPr>
      <w:r>
        <w:rPr>
          <w:rFonts w:ascii="Courier New" w:hAnsi="Courier New" w:cs="Courier New"/>
          <w:color w:val="000000"/>
          <w:spacing w:val="-3"/>
          <w:sz w:val="26"/>
          <w:szCs w:val="26"/>
        </w:rPr>
        <w:t xml:space="preserve">%с частотой среза </w:t>
      </w:r>
      <w:r>
        <w:rPr>
          <w:rFonts w:ascii="Courier New" w:hAnsi="Courier New" w:cs="Courier New"/>
          <w:color w:val="000000"/>
          <w:spacing w:val="-3"/>
          <w:sz w:val="26"/>
          <w:szCs w:val="26"/>
          <w:lang w:val="en-US"/>
        </w:rPr>
        <w:t>w</w:t>
      </w:r>
      <w:r>
        <w:rPr>
          <w:rFonts w:ascii="Courier New" w:hAnsi="Courier New" w:cs="Courier New"/>
          <w:color w:val="000000"/>
          <w:spacing w:val="-3"/>
          <w:sz w:val="26"/>
          <w:szCs w:val="26"/>
        </w:rPr>
        <w:t>2.</w:t>
      </w:r>
    </w:p>
    <w:p w:rsidR="00464671" w:rsidRPr="00C0596E" w:rsidRDefault="00464671" w:rsidP="008D5424">
      <w:pPr>
        <w:shd w:val="clear" w:color="auto" w:fill="FFFFFF"/>
        <w:ind w:left="29"/>
        <w:jc w:val="both"/>
        <w:rPr>
          <w:rFonts w:ascii="Courier New" w:hAnsi="Courier New" w:cs="Courier New"/>
          <w:color w:val="000000"/>
          <w:spacing w:val="-1"/>
          <w:sz w:val="26"/>
          <w:szCs w:val="26"/>
        </w:rPr>
      </w:pPr>
      <w:r>
        <w:rPr>
          <w:rFonts w:ascii="Courier New" w:hAnsi="Courier New" w:cs="Courier New"/>
          <w:color w:val="000000"/>
          <w:spacing w:val="-1"/>
          <w:sz w:val="26"/>
          <w:szCs w:val="26"/>
          <w:lang w:val="en-US"/>
        </w:rPr>
        <w:t>figure</w:t>
      </w:r>
      <w:r>
        <w:rPr>
          <w:rFonts w:ascii="Courier New" w:hAnsi="Courier New" w:cs="Courier New"/>
          <w:color w:val="000000"/>
          <w:spacing w:val="-1"/>
          <w:sz w:val="26"/>
          <w:szCs w:val="26"/>
        </w:rPr>
        <w:t>(1)    %Логарифмические характеристики проектируемых фильтров</w:t>
      </w:r>
    </w:p>
    <w:p w:rsidR="00464671" w:rsidRDefault="00464671" w:rsidP="008D5424">
      <w:pPr>
        <w:shd w:val="clear" w:color="auto" w:fill="FFFFFF"/>
        <w:ind w:left="29"/>
        <w:jc w:val="both"/>
        <w:rPr>
          <w:sz w:val="26"/>
          <w:szCs w:val="26"/>
        </w:rPr>
      </w:pPr>
      <w:r>
        <w:rPr>
          <w:rFonts w:ascii="Courier New" w:hAnsi="Courier New" w:cs="Courier New"/>
          <w:color w:val="000000"/>
          <w:sz w:val="26"/>
          <w:szCs w:val="26"/>
          <w:lang w:val="en-US"/>
        </w:rPr>
        <w:t>bode</w:t>
      </w:r>
      <w:r>
        <w:rPr>
          <w:rFonts w:ascii="Courier New" w:hAnsi="Courier New" w:cs="Courier New"/>
          <w:color w:val="000000"/>
          <w:sz w:val="26"/>
          <w:szCs w:val="26"/>
        </w:rPr>
        <w:t>(</w:t>
      </w:r>
      <w:r>
        <w:rPr>
          <w:rFonts w:ascii="Courier New" w:hAnsi="Courier New" w:cs="Courier New"/>
          <w:color w:val="000000"/>
          <w:sz w:val="26"/>
          <w:szCs w:val="26"/>
          <w:lang w:val="en-US"/>
        </w:rPr>
        <w:t>h</w:t>
      </w:r>
      <w:r>
        <w:rPr>
          <w:rFonts w:ascii="Courier New" w:hAnsi="Courier New" w:cs="Courier New"/>
          <w:color w:val="000000"/>
          <w:sz w:val="26"/>
          <w:szCs w:val="26"/>
        </w:rPr>
        <w:t>1,'</w:t>
      </w:r>
      <w:r>
        <w:rPr>
          <w:rFonts w:ascii="Courier New" w:hAnsi="Courier New" w:cs="Courier New"/>
          <w:color w:val="000000"/>
          <w:sz w:val="26"/>
          <w:szCs w:val="26"/>
          <w:lang w:val="en-US"/>
        </w:rPr>
        <w:t>g</w:t>
      </w:r>
      <w:r>
        <w:rPr>
          <w:rFonts w:ascii="Courier New" w:hAnsi="Courier New" w:cs="Courier New"/>
          <w:color w:val="000000"/>
          <w:sz w:val="26"/>
          <w:szCs w:val="26"/>
        </w:rPr>
        <w:t>',</w:t>
      </w:r>
      <w:r>
        <w:rPr>
          <w:rFonts w:ascii="Courier New" w:hAnsi="Courier New" w:cs="Courier New"/>
          <w:color w:val="000000"/>
          <w:sz w:val="26"/>
          <w:szCs w:val="26"/>
          <w:lang w:val="en-US"/>
        </w:rPr>
        <w:t>q</w:t>
      </w:r>
      <w:r>
        <w:rPr>
          <w:rFonts w:ascii="Courier New" w:hAnsi="Courier New" w:cs="Courier New"/>
          <w:color w:val="000000"/>
          <w:sz w:val="26"/>
          <w:szCs w:val="26"/>
        </w:rPr>
        <w:t>1,'</w:t>
      </w:r>
      <w:r>
        <w:rPr>
          <w:rFonts w:ascii="Courier New" w:hAnsi="Courier New" w:cs="Courier New"/>
          <w:color w:val="000000"/>
          <w:sz w:val="26"/>
          <w:szCs w:val="26"/>
          <w:lang w:val="en-US"/>
        </w:rPr>
        <w:t>k</w:t>
      </w:r>
      <w:r>
        <w:rPr>
          <w:rFonts w:ascii="Courier New" w:hAnsi="Courier New" w:cs="Courier New"/>
          <w:color w:val="000000"/>
          <w:sz w:val="26"/>
          <w:szCs w:val="26"/>
        </w:rPr>
        <w:t>',</w:t>
      </w:r>
      <w:r>
        <w:rPr>
          <w:rFonts w:ascii="Courier New" w:hAnsi="Courier New" w:cs="Courier New"/>
          <w:color w:val="000000"/>
          <w:sz w:val="26"/>
          <w:szCs w:val="26"/>
          <w:lang w:val="en-US"/>
        </w:rPr>
        <w:t>q</w:t>
      </w:r>
      <w:r>
        <w:rPr>
          <w:rFonts w:ascii="Courier New" w:hAnsi="Courier New" w:cs="Courier New"/>
          <w:color w:val="000000"/>
          <w:sz w:val="26"/>
          <w:szCs w:val="26"/>
        </w:rPr>
        <w:t>2,'</w:t>
      </w:r>
      <w:r>
        <w:rPr>
          <w:rFonts w:ascii="Courier New" w:hAnsi="Courier New" w:cs="Courier New"/>
          <w:color w:val="000000"/>
          <w:sz w:val="26"/>
          <w:szCs w:val="26"/>
          <w:lang w:val="en-US"/>
        </w:rPr>
        <w:t>r</w:t>
      </w:r>
      <w:r>
        <w:rPr>
          <w:rFonts w:ascii="Courier New" w:hAnsi="Courier New" w:cs="Courier New"/>
          <w:color w:val="000000"/>
          <w:sz w:val="26"/>
          <w:szCs w:val="26"/>
        </w:rPr>
        <w:t>'),</w:t>
      </w:r>
      <w:r>
        <w:rPr>
          <w:rFonts w:ascii="Courier New" w:hAnsi="Courier New" w:cs="Courier New"/>
          <w:color w:val="000000"/>
          <w:sz w:val="26"/>
          <w:szCs w:val="26"/>
          <w:lang w:val="en-US"/>
        </w:rPr>
        <w:t>grid</w:t>
      </w:r>
      <w:r>
        <w:rPr>
          <w:rFonts w:ascii="Courier New" w:hAnsi="Courier New" w:cs="Courier New"/>
          <w:color w:val="000000"/>
          <w:sz w:val="26"/>
          <w:szCs w:val="26"/>
        </w:rPr>
        <w:t xml:space="preserve"> </w:t>
      </w:r>
      <w:r>
        <w:rPr>
          <w:rFonts w:ascii="Courier New" w:hAnsi="Courier New" w:cs="Courier New"/>
          <w:color w:val="000000"/>
          <w:sz w:val="26"/>
          <w:szCs w:val="26"/>
          <w:lang w:val="en-US"/>
        </w:rPr>
        <w:t>on</w:t>
      </w:r>
      <w:r>
        <w:rPr>
          <w:rFonts w:ascii="Courier New" w:hAnsi="Courier New" w:cs="Courier New"/>
          <w:color w:val="000000"/>
          <w:sz w:val="26"/>
          <w:szCs w:val="26"/>
        </w:rPr>
        <w:t xml:space="preserve">  %при разных  частотах среза</w:t>
      </w:r>
    </w:p>
    <w:p w:rsidR="00464671" w:rsidRPr="00C0596E" w:rsidRDefault="00464671" w:rsidP="008D5424">
      <w:pPr>
        <w:shd w:val="clear" w:color="auto" w:fill="FFFFFF"/>
        <w:rPr>
          <w:rFonts w:ascii="Courier New" w:hAnsi="Courier New" w:cs="Courier New"/>
          <w:color w:val="000000"/>
          <w:spacing w:val="-4"/>
          <w:sz w:val="26"/>
          <w:szCs w:val="26"/>
        </w:rPr>
      </w:pPr>
      <w:r>
        <w:rPr>
          <w:rFonts w:ascii="Courier New" w:hAnsi="Courier New" w:cs="Courier New"/>
          <w:color w:val="000000"/>
          <w:spacing w:val="-4"/>
          <w:sz w:val="26"/>
          <w:szCs w:val="26"/>
        </w:rPr>
        <w:t>%(</w:t>
      </w:r>
      <w:r>
        <w:rPr>
          <w:rFonts w:ascii="Courier New" w:hAnsi="Courier New" w:cs="Courier New"/>
          <w:color w:val="000000"/>
          <w:spacing w:val="-4"/>
          <w:sz w:val="26"/>
          <w:szCs w:val="26"/>
          <w:lang w:val="en-US"/>
        </w:rPr>
        <w:t>w</w:t>
      </w:r>
      <w:r>
        <w:rPr>
          <w:rFonts w:ascii="Courier New" w:hAnsi="Courier New" w:cs="Courier New"/>
          <w:color w:val="000000"/>
          <w:spacing w:val="-4"/>
          <w:sz w:val="26"/>
          <w:szCs w:val="26"/>
        </w:rPr>
        <w:t>=</w:t>
      </w:r>
      <w:r>
        <w:rPr>
          <w:rFonts w:ascii="Courier New" w:hAnsi="Courier New" w:cs="Courier New"/>
          <w:color w:val="000000"/>
          <w:spacing w:val="-4"/>
          <w:sz w:val="26"/>
          <w:szCs w:val="26"/>
          <w:lang w:val="en-US"/>
        </w:rPr>
        <w:t>l</w:t>
      </w:r>
      <w:r>
        <w:rPr>
          <w:rFonts w:ascii="Courier New" w:hAnsi="Courier New" w:cs="Courier New"/>
          <w:color w:val="000000"/>
          <w:spacing w:val="-4"/>
          <w:sz w:val="26"/>
          <w:szCs w:val="26"/>
        </w:rPr>
        <w:t>;</w:t>
      </w:r>
      <w:r>
        <w:rPr>
          <w:rFonts w:ascii="Courier New" w:hAnsi="Courier New" w:cs="Courier New"/>
          <w:color w:val="000000"/>
          <w:spacing w:val="-4"/>
          <w:sz w:val="26"/>
          <w:szCs w:val="26"/>
          <w:lang w:val="en-US"/>
        </w:rPr>
        <w:t>w</w:t>
      </w:r>
      <w:r>
        <w:rPr>
          <w:rFonts w:ascii="Courier New" w:hAnsi="Courier New" w:cs="Courier New"/>
          <w:color w:val="000000"/>
          <w:spacing w:val="-4"/>
          <w:sz w:val="26"/>
          <w:szCs w:val="26"/>
        </w:rPr>
        <w:t>=10;</w:t>
      </w:r>
      <w:r>
        <w:rPr>
          <w:rFonts w:ascii="Courier New" w:hAnsi="Courier New" w:cs="Courier New"/>
          <w:color w:val="000000"/>
          <w:spacing w:val="-4"/>
          <w:sz w:val="26"/>
          <w:szCs w:val="26"/>
          <w:lang w:val="en-US"/>
        </w:rPr>
        <w:t>w</w:t>
      </w:r>
      <w:r>
        <w:rPr>
          <w:rFonts w:ascii="Courier New" w:hAnsi="Courier New" w:cs="Courier New"/>
          <w:color w:val="000000"/>
          <w:spacing w:val="-4"/>
          <w:sz w:val="26"/>
          <w:szCs w:val="26"/>
        </w:rPr>
        <w:t>=100)</w:t>
      </w:r>
    </w:p>
    <w:p w:rsidR="00464671" w:rsidRDefault="00464671">
      <w:pPr>
        <w:shd w:val="clear" w:color="auto" w:fill="FFFFFF"/>
        <w:spacing w:line="312" w:lineRule="auto"/>
        <w:ind w:firstLine="720"/>
        <w:jc w:val="both"/>
        <w:rPr>
          <w:color w:val="000000"/>
          <w:spacing w:val="-4"/>
          <w:sz w:val="26"/>
          <w:szCs w:val="26"/>
        </w:rPr>
      </w:pPr>
      <w:r>
        <w:rPr>
          <w:color w:val="000000"/>
          <w:spacing w:val="-4"/>
          <w:sz w:val="26"/>
          <w:szCs w:val="26"/>
        </w:rPr>
        <w:t>Результаты выполнения Программы 2 приведены на рисунке 4.8</w:t>
      </w:r>
    </w:p>
    <w:p w:rsidR="00464671" w:rsidRDefault="00464671">
      <w:pPr>
        <w:shd w:val="clear" w:color="auto" w:fill="FFFFFF"/>
        <w:spacing w:before="29" w:line="312" w:lineRule="auto"/>
        <w:ind w:left="173" w:right="10"/>
        <w:jc w:val="center"/>
        <w:rPr>
          <w:color w:val="000000"/>
          <w:spacing w:val="-2"/>
          <w:sz w:val="26"/>
          <w:szCs w:val="26"/>
        </w:rPr>
      </w:pPr>
      <w:r>
        <w:rPr>
          <w:noProof/>
        </w:rPr>
        <w:pict>
          <v:shape id="Рисунок 77" o:spid="_x0000_i1102" type="#_x0000_t75" style="width:347.25pt;height:265.5pt;visibility:visible">
            <v:imagedata r:id="rId143" o:title="" croptop="5021f" cropleft="3080f" cropright="4855f" grayscale="t" bilevel="t"/>
          </v:shape>
        </w:pict>
      </w:r>
    </w:p>
    <w:p w:rsidR="00464671" w:rsidRDefault="00464671" w:rsidP="008D5424">
      <w:pPr>
        <w:shd w:val="clear" w:color="auto" w:fill="FFFFFF"/>
        <w:spacing w:before="29" w:line="312" w:lineRule="auto"/>
        <w:ind w:left="173" w:right="10"/>
        <w:jc w:val="center"/>
        <w:rPr>
          <w:sz w:val="26"/>
          <w:szCs w:val="26"/>
        </w:rPr>
      </w:pPr>
      <w:r>
        <w:rPr>
          <w:color w:val="000000"/>
          <w:spacing w:val="-2"/>
          <w:sz w:val="26"/>
          <w:szCs w:val="26"/>
        </w:rPr>
        <w:t xml:space="preserve">Рисунок 4.8 Логарифмические характеристики непрерывного ФНЧ второго порядка для </w:t>
      </w:r>
      <w:r>
        <w:rPr>
          <w:color w:val="000000"/>
          <w:sz w:val="26"/>
          <w:szCs w:val="26"/>
        </w:rPr>
        <w:t>разных частот среза (слева направо - частота среза 1 р/с; частота среза 10 р/с; частота среза 100 р/с.)</w:t>
      </w:r>
    </w:p>
    <w:p w:rsidR="00464671" w:rsidRDefault="00464671">
      <w:pPr>
        <w:shd w:val="clear" w:color="auto" w:fill="FFFFFF"/>
        <w:spacing w:before="288" w:line="312" w:lineRule="auto"/>
        <w:ind w:left="192" w:firstLine="710"/>
        <w:jc w:val="both"/>
        <w:rPr>
          <w:color w:val="000000"/>
          <w:spacing w:val="-1"/>
          <w:sz w:val="26"/>
          <w:szCs w:val="26"/>
        </w:rPr>
      </w:pPr>
      <w:r>
        <w:rPr>
          <w:color w:val="000000"/>
          <w:sz w:val="26"/>
          <w:szCs w:val="26"/>
        </w:rPr>
        <w:t xml:space="preserve">По передаточным функциям, определённым в программе 2, на рисунке 4.9 в пакете </w:t>
      </w:r>
      <w:r>
        <w:rPr>
          <w:color w:val="000000"/>
          <w:sz w:val="26"/>
          <w:szCs w:val="26"/>
          <w:lang w:val="en-US"/>
        </w:rPr>
        <w:t>Simulik</w:t>
      </w:r>
      <w:r>
        <w:rPr>
          <w:color w:val="000000"/>
          <w:sz w:val="26"/>
          <w:szCs w:val="26"/>
        </w:rPr>
        <w:t xml:space="preserve"> представлены структурные схемы непрерывных и дискретных фильтров </w:t>
      </w:r>
      <w:r>
        <w:rPr>
          <w:color w:val="000000"/>
          <w:spacing w:val="-1"/>
          <w:sz w:val="26"/>
          <w:szCs w:val="26"/>
        </w:rPr>
        <w:t>нижних частот.</w:t>
      </w:r>
    </w:p>
    <w:p w:rsidR="00464671" w:rsidRDefault="00464671">
      <w:pPr>
        <w:spacing w:line="312" w:lineRule="auto"/>
        <w:jc w:val="center"/>
        <w:rPr>
          <w:lang w:val="en-US"/>
        </w:rPr>
      </w:pPr>
      <w:r>
        <w:object w:dxaOrig="5924" w:dyaOrig="1980">
          <v:shape id="_x0000_i1103" type="#_x0000_t75" style="width:325.5pt;height:108pt" o:ole="">
            <v:imagedata r:id="rId144" o:title=""/>
          </v:shape>
          <o:OLEObject Type="Embed" ProgID="Paint.Picture" ShapeID="_x0000_i1103" DrawAspect="Content" ObjectID="_1629712423" r:id="rId145"/>
        </w:object>
      </w:r>
    </w:p>
    <w:p w:rsidR="00464671" w:rsidRDefault="00464671">
      <w:pPr>
        <w:spacing w:line="312" w:lineRule="auto"/>
        <w:jc w:val="center"/>
        <w:rPr>
          <w:lang w:val="en-US"/>
        </w:rPr>
      </w:pPr>
      <w:r>
        <w:object w:dxaOrig="6389" w:dyaOrig="2595">
          <v:shape id="_x0000_i1104" type="#_x0000_t75" style="width:345pt;height:141.75pt" o:ole="">
            <v:imagedata r:id="rId146" o:title=""/>
          </v:shape>
          <o:OLEObject Type="Embed" ProgID="Paint.Picture" ShapeID="_x0000_i1104" DrawAspect="Content" ObjectID="_1629712424" r:id="rId147"/>
        </w:object>
      </w:r>
    </w:p>
    <w:p w:rsidR="00464671" w:rsidRDefault="00464671">
      <w:pPr>
        <w:spacing w:line="312" w:lineRule="auto"/>
        <w:jc w:val="center"/>
        <w:rPr>
          <w:lang w:val="en-US"/>
        </w:rPr>
      </w:pPr>
      <w:r>
        <w:object w:dxaOrig="6419" w:dyaOrig="2895">
          <v:shape id="_x0000_i1105" type="#_x0000_t75" style="width:356.25pt;height:160.5pt" o:ole="">
            <v:imagedata r:id="rId148" o:title=""/>
          </v:shape>
          <o:OLEObject Type="Embed" ProgID="Paint.Picture" ShapeID="_x0000_i1105" DrawAspect="Content" ObjectID="_1629712425" r:id="rId149"/>
        </w:object>
      </w:r>
    </w:p>
    <w:p w:rsidR="00464671" w:rsidRDefault="00464671">
      <w:pPr>
        <w:spacing w:line="312" w:lineRule="auto"/>
        <w:jc w:val="center"/>
        <w:rPr>
          <w:lang w:val="en-US"/>
        </w:rPr>
      </w:pPr>
      <w:r>
        <w:object w:dxaOrig="8461" w:dyaOrig="3586">
          <v:shape id="_x0000_i1106" type="#_x0000_t75" style="width:435.75pt;height:183pt" o:ole="">
            <v:imagedata r:id="rId150" o:title=""/>
          </v:shape>
          <o:OLEObject Type="Embed" ProgID="Paint.Picture" ShapeID="_x0000_i1106" DrawAspect="Content" ObjectID="_1629712426" r:id="rId151"/>
        </w:object>
      </w:r>
    </w:p>
    <w:p w:rsidR="00464671" w:rsidRDefault="00464671">
      <w:pPr>
        <w:spacing w:line="312" w:lineRule="auto"/>
        <w:jc w:val="center"/>
        <w:rPr>
          <w:lang w:val="en-US"/>
        </w:rPr>
      </w:pPr>
      <w:r>
        <w:object w:dxaOrig="7334" w:dyaOrig="2970">
          <v:shape id="_x0000_i1107" type="#_x0000_t75" style="width:399.75pt;height:160.5pt" o:ole="">
            <v:imagedata r:id="rId152" o:title=""/>
          </v:shape>
          <o:OLEObject Type="Embed" ProgID="Paint.Picture" ShapeID="_x0000_i1107" DrawAspect="Content" ObjectID="_1629712427" r:id="rId153"/>
        </w:object>
      </w:r>
    </w:p>
    <w:p w:rsidR="00464671" w:rsidRDefault="00464671" w:rsidP="005F3581">
      <w:pPr>
        <w:spacing w:line="312" w:lineRule="auto"/>
        <w:jc w:val="center"/>
        <w:rPr>
          <w:lang w:val="en-US"/>
        </w:rPr>
      </w:pPr>
      <w:r>
        <w:rPr>
          <w:noProof/>
        </w:rPr>
        <w:pict>
          <v:shape id="Рисунок 83" o:spid="_x0000_i1108" type="#_x0000_t75" style="width:426pt;height:199.5pt;visibility:visible">
            <v:imagedata r:id="rId154" o:title=""/>
          </v:shape>
        </w:pict>
      </w:r>
    </w:p>
    <w:p w:rsidR="00464671" w:rsidRDefault="00464671">
      <w:pPr>
        <w:shd w:val="clear" w:color="auto" w:fill="FFFFFF"/>
        <w:spacing w:before="29" w:line="312" w:lineRule="auto"/>
        <w:ind w:left="163"/>
        <w:jc w:val="center"/>
        <w:rPr>
          <w:sz w:val="26"/>
          <w:szCs w:val="26"/>
        </w:rPr>
      </w:pPr>
      <w:r>
        <w:rPr>
          <w:color w:val="000000"/>
          <w:sz w:val="26"/>
          <w:szCs w:val="26"/>
        </w:rPr>
        <w:t xml:space="preserve">Рисунок 4.9 Структурные схемы ФНЧ (А, С, Е - непрерывная передаточная функция в форме </w:t>
      </w:r>
      <w:r>
        <w:rPr>
          <w:color w:val="000000"/>
          <w:sz w:val="26"/>
          <w:szCs w:val="26"/>
          <w:lang w:val="en-US"/>
        </w:rPr>
        <w:t>tf</w:t>
      </w:r>
      <w:r>
        <w:rPr>
          <w:color w:val="000000"/>
          <w:sz w:val="26"/>
          <w:szCs w:val="26"/>
        </w:rPr>
        <w:t xml:space="preserve"> фильтров </w:t>
      </w:r>
      <w:r>
        <w:rPr>
          <w:color w:val="000000"/>
          <w:sz w:val="26"/>
          <w:szCs w:val="26"/>
          <w:lang w:val="en-US"/>
        </w:rPr>
        <w:t>I</w:t>
      </w:r>
      <w:r>
        <w:rPr>
          <w:color w:val="000000"/>
          <w:sz w:val="26"/>
          <w:szCs w:val="26"/>
        </w:rPr>
        <w:t xml:space="preserve">, </w:t>
      </w:r>
      <w:r>
        <w:rPr>
          <w:color w:val="000000"/>
          <w:sz w:val="26"/>
          <w:szCs w:val="26"/>
          <w:lang w:val="en-US"/>
        </w:rPr>
        <w:t>II</w:t>
      </w:r>
      <w:r>
        <w:rPr>
          <w:color w:val="000000"/>
          <w:sz w:val="26"/>
          <w:szCs w:val="26"/>
        </w:rPr>
        <w:t xml:space="preserve">, </w:t>
      </w:r>
      <w:r>
        <w:rPr>
          <w:color w:val="000000"/>
          <w:sz w:val="26"/>
          <w:szCs w:val="26"/>
          <w:lang w:val="en-US"/>
        </w:rPr>
        <w:t>III</w:t>
      </w:r>
      <w:r>
        <w:rPr>
          <w:color w:val="000000"/>
          <w:sz w:val="26"/>
          <w:szCs w:val="26"/>
        </w:rPr>
        <w:t xml:space="preserve"> порядков соответственно; В, </w:t>
      </w:r>
      <w:r>
        <w:rPr>
          <w:color w:val="000000"/>
          <w:sz w:val="26"/>
          <w:szCs w:val="26"/>
          <w:lang w:val="en-US"/>
        </w:rPr>
        <w:t>D</w:t>
      </w:r>
      <w:r>
        <w:rPr>
          <w:color w:val="000000"/>
          <w:sz w:val="26"/>
          <w:szCs w:val="26"/>
        </w:rPr>
        <w:t xml:space="preserve">, </w:t>
      </w:r>
      <w:r>
        <w:rPr>
          <w:color w:val="000000"/>
          <w:sz w:val="26"/>
          <w:szCs w:val="26"/>
          <w:lang w:val="en-US"/>
        </w:rPr>
        <w:t>F</w:t>
      </w:r>
      <w:r>
        <w:rPr>
          <w:color w:val="000000"/>
          <w:sz w:val="26"/>
          <w:szCs w:val="26"/>
        </w:rPr>
        <w:t xml:space="preserve"> - реализация их </w:t>
      </w:r>
      <w:r>
        <w:rPr>
          <w:color w:val="000000"/>
          <w:sz w:val="26"/>
          <w:szCs w:val="26"/>
          <w:lang w:val="en-US"/>
        </w:rPr>
        <w:t>Z</w:t>
      </w:r>
      <w:r>
        <w:rPr>
          <w:color w:val="000000"/>
          <w:sz w:val="26"/>
          <w:szCs w:val="26"/>
        </w:rPr>
        <w:t>-передаточной функции на регистрах сдвига)</w:t>
      </w:r>
    </w:p>
    <w:p w:rsidR="00464671" w:rsidRDefault="00464671" w:rsidP="005F3581">
      <w:pPr>
        <w:widowControl w:val="0"/>
        <w:shd w:val="clear" w:color="auto" w:fill="FFFFFF"/>
        <w:tabs>
          <w:tab w:val="left" w:pos="994"/>
        </w:tabs>
        <w:autoSpaceDE w:val="0"/>
        <w:autoSpaceDN w:val="0"/>
        <w:adjustRightInd w:val="0"/>
        <w:spacing w:line="312" w:lineRule="auto"/>
        <w:jc w:val="both"/>
        <w:rPr>
          <w:color w:val="000000"/>
          <w:sz w:val="26"/>
          <w:szCs w:val="26"/>
        </w:rPr>
      </w:pPr>
    </w:p>
    <w:p w:rsidR="00464671" w:rsidRDefault="00464671" w:rsidP="00F138B8">
      <w:pPr>
        <w:shd w:val="clear" w:color="auto" w:fill="FFFFFF"/>
        <w:spacing w:before="120" w:line="312" w:lineRule="auto"/>
        <w:ind w:left="765"/>
        <w:rPr>
          <w:caps/>
          <w:sz w:val="26"/>
          <w:szCs w:val="26"/>
        </w:rPr>
      </w:pPr>
      <w:r>
        <w:rPr>
          <w:b/>
          <w:bCs/>
          <w:caps/>
          <w:color w:val="000000"/>
          <w:sz w:val="26"/>
          <w:szCs w:val="26"/>
        </w:rPr>
        <w:t>задание</w:t>
      </w:r>
    </w:p>
    <w:p w:rsidR="00464671" w:rsidRDefault="00464671" w:rsidP="008D2918">
      <w:pPr>
        <w:numPr>
          <w:ilvl w:val="0"/>
          <w:numId w:val="38"/>
        </w:numPr>
        <w:shd w:val="clear" w:color="auto" w:fill="FFFFFF"/>
        <w:tabs>
          <w:tab w:val="clear" w:pos="1429"/>
          <w:tab w:val="num" w:pos="540"/>
        </w:tabs>
        <w:spacing w:line="312" w:lineRule="auto"/>
        <w:ind w:left="0" w:right="10" w:firstLine="180"/>
        <w:jc w:val="both"/>
        <w:rPr>
          <w:color w:val="000000"/>
          <w:spacing w:val="13"/>
          <w:sz w:val="26"/>
          <w:szCs w:val="26"/>
        </w:rPr>
      </w:pPr>
      <w:r>
        <w:rPr>
          <w:color w:val="000000"/>
          <w:spacing w:val="13"/>
          <w:sz w:val="26"/>
          <w:szCs w:val="26"/>
        </w:rPr>
        <w:t>Исследовать характеристики фильтров, реализовав программы 1 и 2.</w:t>
      </w:r>
    </w:p>
    <w:p w:rsidR="00464671" w:rsidRPr="00685FF6" w:rsidRDefault="00464671" w:rsidP="008D2918">
      <w:pPr>
        <w:numPr>
          <w:ilvl w:val="0"/>
          <w:numId w:val="38"/>
        </w:numPr>
        <w:shd w:val="clear" w:color="auto" w:fill="FFFFFF"/>
        <w:tabs>
          <w:tab w:val="clear" w:pos="1429"/>
          <w:tab w:val="num" w:pos="540"/>
        </w:tabs>
        <w:spacing w:line="312" w:lineRule="auto"/>
        <w:ind w:left="0" w:right="5" w:firstLine="180"/>
        <w:jc w:val="both"/>
        <w:rPr>
          <w:sz w:val="26"/>
          <w:szCs w:val="26"/>
        </w:rPr>
      </w:pPr>
      <w:r>
        <w:rPr>
          <w:color w:val="000000"/>
          <w:spacing w:val="13"/>
          <w:sz w:val="26"/>
          <w:szCs w:val="26"/>
        </w:rPr>
        <w:t xml:space="preserve">По заданным преподавателем параметрам составить программу расчета </w:t>
      </w:r>
      <w:r>
        <w:rPr>
          <w:color w:val="000000"/>
          <w:sz w:val="26"/>
          <w:szCs w:val="26"/>
        </w:rPr>
        <w:t>дискретных фильтров Баттерворта.</w:t>
      </w:r>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89"/>
        <w:gridCol w:w="1080"/>
        <w:gridCol w:w="1080"/>
        <w:gridCol w:w="1686"/>
        <w:gridCol w:w="2066"/>
        <w:gridCol w:w="1080"/>
        <w:gridCol w:w="1108"/>
        <w:gridCol w:w="1260"/>
      </w:tblGrid>
      <w:tr w:rsidR="00464671" w:rsidRPr="00646207">
        <w:trPr>
          <w:trHeight w:hRule="exact" w:val="917"/>
          <w:jc w:val="center"/>
        </w:trPr>
        <w:tc>
          <w:tcPr>
            <w:tcW w:w="489" w:type="dxa"/>
            <w:shd w:val="clear" w:color="auto" w:fill="FFFFFF"/>
            <w:vAlign w:val="center"/>
          </w:tcPr>
          <w:p w:rsidR="00464671" w:rsidRPr="00646207" w:rsidRDefault="00464671" w:rsidP="00E954F0">
            <w:pPr>
              <w:shd w:val="clear" w:color="auto" w:fill="FFFFFF"/>
              <w:ind w:left="14"/>
              <w:jc w:val="center"/>
              <w:rPr>
                <w:b/>
                <w:bCs/>
                <w:sz w:val="26"/>
                <w:szCs w:val="26"/>
                <w:lang w:val="uk-UA"/>
              </w:rPr>
            </w:pPr>
            <w:r w:rsidRPr="00646207">
              <w:rPr>
                <w:b/>
                <w:bCs/>
                <w:sz w:val="26"/>
                <w:szCs w:val="26"/>
                <w:lang w:val="uk-UA"/>
              </w:rPr>
              <w:t>№</w:t>
            </w:r>
          </w:p>
        </w:tc>
        <w:tc>
          <w:tcPr>
            <w:tcW w:w="1080" w:type="dxa"/>
            <w:shd w:val="clear" w:color="auto" w:fill="FFFFFF"/>
            <w:vAlign w:val="center"/>
          </w:tcPr>
          <w:p w:rsidR="00464671" w:rsidRPr="00646207" w:rsidRDefault="00464671" w:rsidP="00E954F0">
            <w:pPr>
              <w:shd w:val="clear" w:color="auto" w:fill="FFFFFF"/>
              <w:jc w:val="center"/>
              <w:rPr>
                <w:b/>
                <w:bCs/>
                <w:sz w:val="26"/>
                <w:szCs w:val="26"/>
                <w:lang w:val="uk-UA"/>
              </w:rPr>
            </w:pPr>
            <w:r w:rsidRPr="00646207">
              <w:rPr>
                <w:b/>
                <w:bCs/>
                <w:sz w:val="26"/>
                <w:szCs w:val="26"/>
                <w:lang w:val="uk-UA"/>
              </w:rPr>
              <w:t>Вихід. сигнал</w:t>
            </w:r>
          </w:p>
        </w:tc>
        <w:tc>
          <w:tcPr>
            <w:tcW w:w="1080" w:type="dxa"/>
            <w:shd w:val="clear" w:color="auto" w:fill="FFFFFF"/>
            <w:vAlign w:val="center"/>
          </w:tcPr>
          <w:p w:rsidR="00464671" w:rsidRPr="00646207" w:rsidRDefault="00464671" w:rsidP="00E954F0">
            <w:pPr>
              <w:shd w:val="clear" w:color="auto" w:fill="FFFFFF"/>
              <w:jc w:val="center"/>
              <w:rPr>
                <w:b/>
                <w:bCs/>
                <w:sz w:val="26"/>
                <w:szCs w:val="26"/>
                <w:lang w:val="uk-UA"/>
              </w:rPr>
            </w:pPr>
            <w:r w:rsidRPr="00646207">
              <w:rPr>
                <w:b/>
                <w:bCs/>
                <w:sz w:val="26"/>
                <w:szCs w:val="26"/>
                <w:lang w:val="uk-UA"/>
              </w:rPr>
              <w:t>Тип фільтра</w:t>
            </w:r>
          </w:p>
        </w:tc>
        <w:tc>
          <w:tcPr>
            <w:tcW w:w="1686" w:type="dxa"/>
            <w:shd w:val="clear" w:color="auto" w:fill="FFFFFF"/>
            <w:vAlign w:val="center"/>
          </w:tcPr>
          <w:p w:rsidR="00464671" w:rsidRPr="00646207" w:rsidRDefault="00464671" w:rsidP="00E954F0">
            <w:pPr>
              <w:shd w:val="clear" w:color="auto" w:fill="FFFFFF"/>
              <w:jc w:val="center"/>
              <w:rPr>
                <w:b/>
                <w:bCs/>
                <w:sz w:val="26"/>
                <w:szCs w:val="26"/>
                <w:lang w:val="uk-UA"/>
              </w:rPr>
            </w:pPr>
            <w:r w:rsidRPr="00646207">
              <w:rPr>
                <w:b/>
                <w:bCs/>
                <w:sz w:val="26"/>
                <w:szCs w:val="26"/>
                <w:lang w:val="uk-UA"/>
              </w:rPr>
              <w:t>Прототип</w:t>
            </w:r>
          </w:p>
        </w:tc>
        <w:tc>
          <w:tcPr>
            <w:tcW w:w="2066" w:type="dxa"/>
            <w:shd w:val="clear" w:color="auto" w:fill="FFFFFF"/>
            <w:vAlign w:val="center"/>
          </w:tcPr>
          <w:p w:rsidR="00464671" w:rsidRPr="00646207" w:rsidRDefault="00464671" w:rsidP="00E954F0">
            <w:pPr>
              <w:shd w:val="clear" w:color="auto" w:fill="FFFFFF"/>
              <w:ind w:left="10"/>
              <w:jc w:val="center"/>
              <w:rPr>
                <w:b/>
                <w:bCs/>
                <w:sz w:val="26"/>
                <w:szCs w:val="26"/>
                <w:lang w:val="uk-UA"/>
              </w:rPr>
            </w:pPr>
            <w:r w:rsidRPr="00646207">
              <w:rPr>
                <w:b/>
                <w:bCs/>
                <w:spacing w:val="-12"/>
                <w:sz w:val="26"/>
                <w:szCs w:val="26"/>
                <w:lang w:val="uk-UA"/>
              </w:rPr>
              <w:t xml:space="preserve">Частотні характеристики Bpass, </w:t>
            </w:r>
            <w:r w:rsidRPr="00646207">
              <w:rPr>
                <w:b/>
                <w:bCs/>
                <w:spacing w:val="-11"/>
                <w:sz w:val="26"/>
                <w:szCs w:val="26"/>
                <w:lang w:val="uk-UA"/>
              </w:rPr>
              <w:t>Bstop,</w:t>
            </w:r>
            <w:r w:rsidRPr="00646207">
              <w:rPr>
                <w:b/>
                <w:bCs/>
                <w:spacing w:val="-12"/>
                <w:sz w:val="26"/>
                <w:szCs w:val="26"/>
                <w:lang w:val="uk-UA"/>
              </w:rPr>
              <w:t xml:space="preserve"> кГц</w:t>
            </w:r>
          </w:p>
        </w:tc>
        <w:tc>
          <w:tcPr>
            <w:tcW w:w="1080" w:type="dxa"/>
            <w:shd w:val="clear" w:color="auto" w:fill="FFFFFF"/>
            <w:vAlign w:val="center"/>
          </w:tcPr>
          <w:p w:rsidR="00464671" w:rsidRPr="00646207" w:rsidRDefault="00464671" w:rsidP="00E954F0">
            <w:pPr>
              <w:shd w:val="clear" w:color="auto" w:fill="FFFFFF"/>
              <w:spacing w:line="240" w:lineRule="exact"/>
              <w:ind w:right="192" w:hanging="10"/>
              <w:jc w:val="center"/>
              <w:rPr>
                <w:b/>
                <w:bCs/>
                <w:sz w:val="26"/>
                <w:szCs w:val="26"/>
                <w:lang w:val="uk-UA"/>
              </w:rPr>
            </w:pPr>
            <w:r w:rsidRPr="00646207">
              <w:rPr>
                <w:b/>
                <w:bCs/>
                <w:spacing w:val="-11"/>
                <w:sz w:val="26"/>
                <w:szCs w:val="26"/>
                <w:lang w:val="uk-UA"/>
              </w:rPr>
              <w:t>Apass, дБ</w:t>
            </w:r>
          </w:p>
        </w:tc>
        <w:tc>
          <w:tcPr>
            <w:tcW w:w="1108" w:type="dxa"/>
            <w:shd w:val="clear" w:color="auto" w:fill="FFFFFF"/>
            <w:vAlign w:val="center"/>
          </w:tcPr>
          <w:p w:rsidR="00464671" w:rsidRPr="00646207" w:rsidRDefault="00464671" w:rsidP="00E954F0">
            <w:pPr>
              <w:shd w:val="clear" w:color="auto" w:fill="FFFFFF"/>
              <w:spacing w:line="240" w:lineRule="exact"/>
              <w:ind w:right="206" w:hanging="5"/>
              <w:jc w:val="center"/>
              <w:rPr>
                <w:b/>
                <w:bCs/>
                <w:sz w:val="26"/>
                <w:szCs w:val="26"/>
                <w:lang w:val="uk-UA"/>
              </w:rPr>
            </w:pPr>
            <w:r w:rsidRPr="00646207">
              <w:rPr>
                <w:b/>
                <w:bCs/>
                <w:spacing w:val="-10"/>
                <w:sz w:val="26"/>
                <w:szCs w:val="26"/>
                <w:lang w:val="uk-UA"/>
              </w:rPr>
              <w:t xml:space="preserve">Astop, </w:t>
            </w:r>
            <w:r w:rsidRPr="00646207">
              <w:rPr>
                <w:b/>
                <w:bCs/>
                <w:spacing w:val="-11"/>
                <w:sz w:val="26"/>
                <w:szCs w:val="26"/>
                <w:lang w:val="uk-UA"/>
              </w:rPr>
              <w:t>дБ</w:t>
            </w:r>
          </w:p>
        </w:tc>
        <w:tc>
          <w:tcPr>
            <w:tcW w:w="1260" w:type="dxa"/>
            <w:shd w:val="clear" w:color="auto" w:fill="FFFFFF"/>
            <w:vAlign w:val="center"/>
          </w:tcPr>
          <w:p w:rsidR="00464671" w:rsidRPr="00646207" w:rsidRDefault="00464671" w:rsidP="00E954F0">
            <w:pPr>
              <w:shd w:val="clear" w:color="auto" w:fill="FFFFFF"/>
              <w:spacing w:line="240" w:lineRule="exact"/>
              <w:ind w:right="206" w:hanging="5"/>
              <w:jc w:val="center"/>
              <w:rPr>
                <w:b/>
                <w:bCs/>
                <w:spacing w:val="-10"/>
                <w:sz w:val="26"/>
                <w:szCs w:val="26"/>
                <w:lang w:val="uk-UA"/>
              </w:rPr>
            </w:pPr>
            <w:r w:rsidRPr="00646207">
              <w:rPr>
                <w:b/>
                <w:bCs/>
                <w:spacing w:val="-10"/>
                <w:sz w:val="26"/>
                <w:szCs w:val="26"/>
                <w:lang w:val="uk-UA"/>
              </w:rPr>
              <w:t>Реаліза-ція</w:t>
            </w:r>
          </w:p>
        </w:tc>
      </w:tr>
      <w:tr w:rsidR="00464671" w:rsidRPr="00646207">
        <w:trPr>
          <w:trHeight w:hRule="exact" w:val="278"/>
          <w:jc w:val="center"/>
        </w:trPr>
        <w:tc>
          <w:tcPr>
            <w:tcW w:w="489" w:type="dxa"/>
            <w:shd w:val="clear" w:color="auto" w:fill="FFFFFF"/>
            <w:vAlign w:val="center"/>
          </w:tcPr>
          <w:p w:rsidR="00464671" w:rsidRPr="00646207" w:rsidRDefault="00464671" w:rsidP="00E954F0">
            <w:pPr>
              <w:shd w:val="clear" w:color="auto" w:fill="FFFFFF"/>
              <w:ind w:left="19"/>
              <w:jc w:val="center"/>
              <w:rPr>
                <w:sz w:val="26"/>
                <w:szCs w:val="26"/>
                <w:lang w:val="uk-UA"/>
              </w:rPr>
            </w:pPr>
            <w:r w:rsidRPr="00646207">
              <w:rPr>
                <w:sz w:val="26"/>
                <w:szCs w:val="26"/>
                <w:lang w:val="uk-UA"/>
              </w:rPr>
              <w:t>1</w:t>
            </w:r>
          </w:p>
        </w:tc>
        <w:tc>
          <w:tcPr>
            <w:tcW w:w="1080" w:type="dxa"/>
            <w:shd w:val="clear" w:color="auto" w:fill="FFFFFF"/>
          </w:tcPr>
          <w:p w:rsidR="00464671" w:rsidRPr="00685FF6" w:rsidRDefault="00464671" w:rsidP="00E954F0">
            <w:pPr>
              <w:shd w:val="clear" w:color="auto" w:fill="FFFFFF"/>
              <w:jc w:val="center"/>
              <w:rPr>
                <w:sz w:val="26"/>
                <w:szCs w:val="26"/>
                <w:lang w:val="en-US"/>
              </w:rPr>
            </w:pPr>
            <w:r>
              <w:rPr>
                <w:sz w:val="26"/>
                <w:szCs w:val="26"/>
                <w:lang w:val="uk-UA"/>
              </w:rPr>
              <w:t>Speak</w:t>
            </w:r>
            <w:r>
              <w:rPr>
                <w:sz w:val="26"/>
                <w:szCs w:val="26"/>
                <w:lang w:val="en-US"/>
              </w:rPr>
              <w:t>3</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46207" w:rsidRDefault="00464671" w:rsidP="00E954F0">
            <w:pPr>
              <w:shd w:val="clear" w:color="auto" w:fill="FFFFFF"/>
              <w:ind w:left="5"/>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7.0, 8.0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Каскадна</w:t>
            </w:r>
          </w:p>
        </w:tc>
      </w:tr>
      <w:tr w:rsidR="00464671" w:rsidRPr="00646207">
        <w:trPr>
          <w:trHeight w:hRule="exact" w:val="288"/>
          <w:jc w:val="center"/>
        </w:trPr>
        <w:tc>
          <w:tcPr>
            <w:tcW w:w="489"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2</w:t>
            </w:r>
          </w:p>
        </w:tc>
        <w:tc>
          <w:tcPr>
            <w:tcW w:w="1080" w:type="dxa"/>
            <w:shd w:val="clear" w:color="auto" w:fill="FFFFFF"/>
          </w:tcPr>
          <w:p w:rsidR="00464671" w:rsidRPr="00685FF6" w:rsidRDefault="00464671" w:rsidP="00E954F0">
            <w:pPr>
              <w:shd w:val="clear" w:color="auto" w:fill="FFFFFF"/>
              <w:ind w:left="10"/>
              <w:jc w:val="center"/>
              <w:rPr>
                <w:sz w:val="26"/>
                <w:szCs w:val="26"/>
                <w:lang w:val="en-US"/>
              </w:rPr>
            </w:pPr>
            <w:r>
              <w:rPr>
                <w:sz w:val="26"/>
                <w:szCs w:val="26"/>
                <w:lang w:val="uk-UA"/>
              </w:rPr>
              <w:t>Speak</w:t>
            </w:r>
            <w:r>
              <w:rPr>
                <w:sz w:val="26"/>
                <w:szCs w:val="26"/>
                <w:lang w:val="en-US"/>
              </w:rPr>
              <w:t>4</w:t>
            </w:r>
          </w:p>
        </w:tc>
        <w:tc>
          <w:tcPr>
            <w:tcW w:w="1080"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5.0, 6.0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Паралельн</w:t>
            </w:r>
          </w:p>
        </w:tc>
      </w:tr>
      <w:tr w:rsidR="00464671" w:rsidRPr="00646207">
        <w:trPr>
          <w:trHeight w:hRule="exact" w:val="288"/>
          <w:jc w:val="center"/>
        </w:trPr>
        <w:tc>
          <w:tcPr>
            <w:tcW w:w="489"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3</w:t>
            </w:r>
          </w:p>
        </w:tc>
        <w:tc>
          <w:tcPr>
            <w:tcW w:w="1080" w:type="dxa"/>
            <w:shd w:val="clear" w:color="auto" w:fill="FFFFFF"/>
          </w:tcPr>
          <w:p w:rsidR="00464671" w:rsidRPr="00685FF6" w:rsidRDefault="00464671" w:rsidP="00E954F0">
            <w:pPr>
              <w:shd w:val="clear" w:color="auto" w:fill="FFFFFF"/>
              <w:jc w:val="center"/>
              <w:rPr>
                <w:sz w:val="26"/>
                <w:szCs w:val="26"/>
                <w:lang w:val="en-US"/>
              </w:rPr>
            </w:pPr>
            <w:r>
              <w:rPr>
                <w:sz w:val="26"/>
                <w:szCs w:val="26"/>
                <w:lang w:val="uk-UA"/>
              </w:rPr>
              <w:t>Speak</w:t>
            </w:r>
            <w:r>
              <w:rPr>
                <w:sz w:val="26"/>
                <w:szCs w:val="26"/>
                <w:lang w:val="en-US"/>
              </w:rPr>
              <w:t>5</w:t>
            </w:r>
          </w:p>
        </w:tc>
        <w:tc>
          <w:tcPr>
            <w:tcW w:w="1080"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ФВЧ</w:t>
            </w:r>
          </w:p>
        </w:tc>
        <w:tc>
          <w:tcPr>
            <w:tcW w:w="168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8.0, 7.0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Каскадна</w:t>
            </w:r>
          </w:p>
        </w:tc>
      </w:tr>
      <w:tr w:rsidR="00464671" w:rsidRPr="00646207">
        <w:trPr>
          <w:trHeight w:hRule="exact" w:val="400"/>
          <w:jc w:val="center"/>
        </w:trPr>
        <w:tc>
          <w:tcPr>
            <w:tcW w:w="489" w:type="dxa"/>
            <w:shd w:val="clear" w:color="auto" w:fill="FFFFFF"/>
            <w:vAlign w:val="center"/>
          </w:tcPr>
          <w:p w:rsidR="00464671" w:rsidRPr="00646207" w:rsidRDefault="00464671" w:rsidP="00E954F0">
            <w:pPr>
              <w:shd w:val="clear" w:color="auto" w:fill="FFFFFF"/>
              <w:ind w:left="5"/>
              <w:jc w:val="center"/>
              <w:rPr>
                <w:sz w:val="26"/>
                <w:szCs w:val="26"/>
                <w:lang w:val="uk-UA"/>
              </w:rPr>
            </w:pPr>
            <w:r w:rsidRPr="00646207">
              <w:rPr>
                <w:sz w:val="26"/>
                <w:szCs w:val="26"/>
                <w:lang w:val="uk-UA"/>
              </w:rPr>
              <w:t>4</w:t>
            </w:r>
          </w:p>
        </w:tc>
        <w:tc>
          <w:tcPr>
            <w:tcW w:w="1080" w:type="dxa"/>
            <w:shd w:val="clear" w:color="auto" w:fill="FFFFFF"/>
          </w:tcPr>
          <w:p w:rsidR="00464671" w:rsidRPr="00685FF6" w:rsidRDefault="00464671" w:rsidP="00E954F0">
            <w:pPr>
              <w:shd w:val="clear" w:color="auto" w:fill="FFFFFF"/>
              <w:ind w:left="10"/>
              <w:jc w:val="center"/>
              <w:rPr>
                <w:sz w:val="26"/>
                <w:szCs w:val="26"/>
                <w:lang w:val="en-US"/>
              </w:rPr>
            </w:pPr>
            <w:r>
              <w:rPr>
                <w:sz w:val="26"/>
                <w:szCs w:val="26"/>
                <w:lang w:val="uk-UA"/>
              </w:rPr>
              <w:t>Speak</w:t>
            </w:r>
            <w:r>
              <w:rPr>
                <w:sz w:val="26"/>
                <w:szCs w:val="26"/>
                <w:lang w:val="en-US"/>
              </w:rPr>
              <w:t>3</w:t>
            </w:r>
          </w:p>
        </w:tc>
        <w:tc>
          <w:tcPr>
            <w:tcW w:w="1080" w:type="dxa"/>
            <w:shd w:val="clear" w:color="auto" w:fill="FFFFFF"/>
            <w:vAlign w:val="center"/>
          </w:tcPr>
          <w:p w:rsidR="00464671" w:rsidRPr="00646207" w:rsidRDefault="00464671" w:rsidP="00E954F0">
            <w:pPr>
              <w:shd w:val="clear" w:color="auto" w:fill="FFFFFF"/>
              <w:ind w:left="5"/>
              <w:jc w:val="center"/>
              <w:rPr>
                <w:sz w:val="26"/>
                <w:szCs w:val="26"/>
                <w:lang w:val="uk-UA"/>
              </w:rPr>
            </w:pPr>
            <w:r w:rsidRPr="00646207">
              <w:rPr>
                <w:sz w:val="26"/>
                <w:szCs w:val="26"/>
                <w:lang w:val="uk-UA"/>
              </w:rPr>
              <w:t>ФВЧ</w:t>
            </w:r>
          </w:p>
        </w:tc>
        <w:tc>
          <w:tcPr>
            <w:tcW w:w="1686" w:type="dxa"/>
            <w:shd w:val="clear" w:color="auto" w:fill="FFFFFF"/>
            <w:vAlign w:val="center"/>
          </w:tcPr>
          <w:p w:rsidR="00464671" w:rsidRPr="00646207" w:rsidRDefault="00464671" w:rsidP="00E954F0">
            <w:pPr>
              <w:shd w:val="clear" w:color="auto" w:fill="FFFFFF"/>
              <w:spacing w:line="230" w:lineRule="exact"/>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8.0, 7.0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Паралельн</w:t>
            </w:r>
          </w:p>
        </w:tc>
      </w:tr>
      <w:tr w:rsidR="00464671" w:rsidRPr="00646207">
        <w:trPr>
          <w:trHeight w:hRule="exact" w:val="400"/>
          <w:jc w:val="center"/>
        </w:trPr>
        <w:tc>
          <w:tcPr>
            <w:tcW w:w="489" w:type="dxa"/>
            <w:shd w:val="clear" w:color="auto" w:fill="FFFFFF"/>
            <w:vAlign w:val="center"/>
          </w:tcPr>
          <w:p w:rsidR="00464671" w:rsidRPr="00685FF6" w:rsidRDefault="00464671" w:rsidP="00685FF6">
            <w:pPr>
              <w:shd w:val="clear" w:color="auto" w:fill="FFFFFF"/>
              <w:ind w:left="5"/>
              <w:jc w:val="center"/>
              <w:rPr>
                <w:sz w:val="26"/>
                <w:szCs w:val="26"/>
                <w:lang w:val="en-US"/>
              </w:rPr>
            </w:pPr>
            <w:r>
              <w:rPr>
                <w:sz w:val="26"/>
                <w:szCs w:val="26"/>
                <w:lang w:val="en-US"/>
              </w:rPr>
              <w:t>5</w:t>
            </w:r>
          </w:p>
        </w:tc>
        <w:tc>
          <w:tcPr>
            <w:tcW w:w="1080" w:type="dxa"/>
            <w:shd w:val="clear" w:color="auto" w:fill="FFFFFF"/>
          </w:tcPr>
          <w:p w:rsidR="00464671" w:rsidRPr="00685FF6" w:rsidRDefault="00464671" w:rsidP="00685FF6">
            <w:pPr>
              <w:shd w:val="clear" w:color="auto" w:fill="FFFFFF"/>
              <w:ind w:left="10"/>
              <w:jc w:val="center"/>
              <w:rPr>
                <w:sz w:val="26"/>
                <w:szCs w:val="26"/>
                <w:lang w:val="uk-UA"/>
              </w:rPr>
            </w:pPr>
            <w:r>
              <w:rPr>
                <w:sz w:val="26"/>
                <w:szCs w:val="26"/>
                <w:lang w:val="uk-UA"/>
              </w:rPr>
              <w:t>Speak</w:t>
            </w:r>
            <w:r w:rsidRPr="00685FF6">
              <w:rPr>
                <w:sz w:val="26"/>
                <w:szCs w:val="26"/>
                <w:lang w:val="uk-UA"/>
              </w:rPr>
              <w:t>3</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46207" w:rsidRDefault="00464671" w:rsidP="00E954F0">
            <w:pPr>
              <w:shd w:val="clear" w:color="auto" w:fill="FFFFFF"/>
              <w:ind w:left="5"/>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7.2, 8.3</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Каскадна</w:t>
            </w:r>
          </w:p>
        </w:tc>
      </w:tr>
      <w:tr w:rsidR="00464671" w:rsidRPr="00646207">
        <w:trPr>
          <w:trHeight w:hRule="exact" w:val="400"/>
          <w:jc w:val="center"/>
        </w:trPr>
        <w:tc>
          <w:tcPr>
            <w:tcW w:w="489" w:type="dxa"/>
            <w:shd w:val="clear" w:color="auto" w:fill="FFFFFF"/>
            <w:vAlign w:val="center"/>
          </w:tcPr>
          <w:p w:rsidR="00464671" w:rsidRPr="00685FF6" w:rsidRDefault="00464671" w:rsidP="00685FF6">
            <w:pPr>
              <w:shd w:val="clear" w:color="auto" w:fill="FFFFFF"/>
              <w:ind w:left="5"/>
              <w:jc w:val="center"/>
              <w:rPr>
                <w:sz w:val="26"/>
                <w:szCs w:val="26"/>
                <w:lang w:val="en-US"/>
              </w:rPr>
            </w:pPr>
            <w:r>
              <w:rPr>
                <w:sz w:val="26"/>
                <w:szCs w:val="26"/>
                <w:lang w:val="en-US"/>
              </w:rPr>
              <w:t>6</w:t>
            </w:r>
          </w:p>
        </w:tc>
        <w:tc>
          <w:tcPr>
            <w:tcW w:w="1080" w:type="dxa"/>
            <w:shd w:val="clear" w:color="auto" w:fill="FFFFFF"/>
          </w:tcPr>
          <w:p w:rsidR="00464671" w:rsidRPr="00685FF6" w:rsidRDefault="00464671" w:rsidP="00E954F0">
            <w:pPr>
              <w:shd w:val="clear" w:color="auto" w:fill="FFFFFF"/>
              <w:ind w:left="10"/>
              <w:jc w:val="center"/>
              <w:rPr>
                <w:sz w:val="26"/>
                <w:szCs w:val="26"/>
                <w:lang w:val="en-US"/>
              </w:rPr>
            </w:pPr>
            <w:r>
              <w:rPr>
                <w:sz w:val="26"/>
                <w:szCs w:val="26"/>
                <w:lang w:val="uk-UA"/>
              </w:rPr>
              <w:t>Speak</w:t>
            </w:r>
            <w:r>
              <w:rPr>
                <w:sz w:val="26"/>
                <w:szCs w:val="26"/>
                <w:lang w:val="en-US"/>
              </w:rPr>
              <w:t>2</w:t>
            </w:r>
          </w:p>
        </w:tc>
        <w:tc>
          <w:tcPr>
            <w:tcW w:w="1080"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5.2, 6.0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Паралельн</w:t>
            </w:r>
          </w:p>
        </w:tc>
      </w:tr>
      <w:tr w:rsidR="00464671" w:rsidRPr="00646207">
        <w:trPr>
          <w:trHeight w:hRule="exact" w:val="400"/>
          <w:jc w:val="center"/>
        </w:trPr>
        <w:tc>
          <w:tcPr>
            <w:tcW w:w="489" w:type="dxa"/>
            <w:shd w:val="clear" w:color="auto" w:fill="FFFFFF"/>
            <w:vAlign w:val="center"/>
          </w:tcPr>
          <w:p w:rsidR="00464671" w:rsidRPr="00685FF6" w:rsidRDefault="00464671" w:rsidP="00685FF6">
            <w:pPr>
              <w:shd w:val="clear" w:color="auto" w:fill="FFFFFF"/>
              <w:ind w:left="5"/>
              <w:jc w:val="center"/>
              <w:rPr>
                <w:sz w:val="26"/>
                <w:szCs w:val="26"/>
                <w:lang w:val="en-US"/>
              </w:rPr>
            </w:pPr>
            <w:r>
              <w:rPr>
                <w:sz w:val="26"/>
                <w:szCs w:val="26"/>
                <w:lang w:val="en-US"/>
              </w:rPr>
              <w:t>7</w:t>
            </w:r>
          </w:p>
        </w:tc>
        <w:tc>
          <w:tcPr>
            <w:tcW w:w="1080" w:type="dxa"/>
            <w:shd w:val="clear" w:color="auto" w:fill="FFFFFF"/>
          </w:tcPr>
          <w:p w:rsidR="00464671" w:rsidRPr="00685FF6" w:rsidRDefault="00464671" w:rsidP="00685FF6">
            <w:pPr>
              <w:shd w:val="clear" w:color="auto" w:fill="FFFFFF"/>
              <w:ind w:left="10"/>
              <w:jc w:val="center"/>
              <w:rPr>
                <w:sz w:val="26"/>
                <w:szCs w:val="26"/>
                <w:lang w:val="en-US"/>
              </w:rPr>
            </w:pPr>
            <w:r>
              <w:rPr>
                <w:sz w:val="26"/>
                <w:szCs w:val="26"/>
                <w:lang w:val="uk-UA"/>
              </w:rPr>
              <w:t>Speak</w:t>
            </w:r>
            <w:r>
              <w:rPr>
                <w:sz w:val="26"/>
                <w:szCs w:val="26"/>
                <w:lang w:val="en-US"/>
              </w:rPr>
              <w:t>1</w:t>
            </w:r>
          </w:p>
        </w:tc>
        <w:tc>
          <w:tcPr>
            <w:tcW w:w="1080" w:type="dxa"/>
            <w:shd w:val="clear" w:color="auto" w:fill="FFFFFF"/>
            <w:vAlign w:val="center"/>
          </w:tcPr>
          <w:p w:rsidR="00464671" w:rsidRPr="00646207" w:rsidRDefault="00464671" w:rsidP="00E954F0">
            <w:pPr>
              <w:shd w:val="clear" w:color="auto" w:fill="FFFFFF"/>
              <w:ind w:left="10"/>
              <w:jc w:val="center"/>
              <w:rPr>
                <w:sz w:val="26"/>
                <w:szCs w:val="26"/>
                <w:lang w:val="uk-UA"/>
              </w:rPr>
            </w:pPr>
            <w:r w:rsidRPr="00646207">
              <w:rPr>
                <w:sz w:val="26"/>
                <w:szCs w:val="26"/>
                <w:lang w:val="uk-UA"/>
              </w:rPr>
              <w:t>ФВЧ</w:t>
            </w:r>
          </w:p>
        </w:tc>
        <w:tc>
          <w:tcPr>
            <w:tcW w:w="168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8.0, 7.2</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Каскадна</w:t>
            </w:r>
          </w:p>
        </w:tc>
      </w:tr>
      <w:tr w:rsidR="00464671" w:rsidRPr="00646207">
        <w:trPr>
          <w:trHeight w:hRule="exact" w:val="400"/>
          <w:jc w:val="center"/>
        </w:trPr>
        <w:tc>
          <w:tcPr>
            <w:tcW w:w="489" w:type="dxa"/>
            <w:shd w:val="clear" w:color="auto" w:fill="FFFFFF"/>
            <w:vAlign w:val="center"/>
          </w:tcPr>
          <w:p w:rsidR="00464671" w:rsidRPr="00685FF6" w:rsidRDefault="00464671" w:rsidP="00E954F0">
            <w:pPr>
              <w:shd w:val="clear" w:color="auto" w:fill="FFFFFF"/>
              <w:ind w:left="5"/>
              <w:jc w:val="center"/>
              <w:rPr>
                <w:sz w:val="26"/>
                <w:szCs w:val="26"/>
                <w:lang w:val="en-US"/>
              </w:rPr>
            </w:pPr>
            <w:r>
              <w:rPr>
                <w:sz w:val="26"/>
                <w:szCs w:val="26"/>
                <w:lang w:val="en-US"/>
              </w:rPr>
              <w:t>8</w:t>
            </w:r>
          </w:p>
        </w:tc>
        <w:tc>
          <w:tcPr>
            <w:tcW w:w="1080" w:type="dxa"/>
            <w:shd w:val="clear" w:color="auto" w:fill="FFFFFF"/>
          </w:tcPr>
          <w:p w:rsidR="00464671" w:rsidRPr="00685FF6" w:rsidRDefault="00464671" w:rsidP="00E954F0">
            <w:pPr>
              <w:shd w:val="clear" w:color="auto" w:fill="FFFFFF"/>
              <w:ind w:left="10"/>
              <w:jc w:val="center"/>
              <w:rPr>
                <w:sz w:val="26"/>
                <w:szCs w:val="26"/>
                <w:lang w:val="uk-UA"/>
              </w:rPr>
            </w:pPr>
            <w:r>
              <w:rPr>
                <w:sz w:val="26"/>
                <w:szCs w:val="26"/>
                <w:lang w:val="uk-UA"/>
              </w:rPr>
              <w:t>Speak</w:t>
            </w:r>
            <w:r w:rsidRPr="00685FF6">
              <w:rPr>
                <w:sz w:val="26"/>
                <w:szCs w:val="26"/>
                <w:lang w:val="uk-UA"/>
              </w:rPr>
              <w:t>3</w:t>
            </w:r>
          </w:p>
        </w:tc>
        <w:tc>
          <w:tcPr>
            <w:tcW w:w="1080" w:type="dxa"/>
            <w:shd w:val="clear" w:color="auto" w:fill="FFFFFF"/>
            <w:vAlign w:val="center"/>
          </w:tcPr>
          <w:p w:rsidR="00464671" w:rsidRPr="00646207" w:rsidRDefault="00464671" w:rsidP="00E954F0">
            <w:pPr>
              <w:shd w:val="clear" w:color="auto" w:fill="FFFFFF"/>
              <w:ind w:left="5"/>
              <w:jc w:val="center"/>
              <w:rPr>
                <w:sz w:val="26"/>
                <w:szCs w:val="26"/>
                <w:lang w:val="uk-UA"/>
              </w:rPr>
            </w:pPr>
            <w:r w:rsidRPr="00646207">
              <w:rPr>
                <w:sz w:val="26"/>
                <w:szCs w:val="26"/>
                <w:lang w:val="uk-UA"/>
              </w:rPr>
              <w:t>ФВЧ</w:t>
            </w:r>
          </w:p>
        </w:tc>
        <w:tc>
          <w:tcPr>
            <w:tcW w:w="1686" w:type="dxa"/>
            <w:shd w:val="clear" w:color="auto" w:fill="FFFFFF"/>
            <w:vAlign w:val="center"/>
          </w:tcPr>
          <w:p w:rsidR="00464671" w:rsidRPr="00646207" w:rsidRDefault="00464671" w:rsidP="00E954F0">
            <w:pPr>
              <w:shd w:val="clear" w:color="auto" w:fill="FFFFFF"/>
              <w:spacing w:line="230" w:lineRule="exact"/>
              <w:jc w:val="center"/>
              <w:rPr>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8.0, 7.2</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Паралельн</w:t>
            </w:r>
          </w:p>
        </w:tc>
      </w:tr>
      <w:tr w:rsidR="00464671" w:rsidRPr="00646207">
        <w:trPr>
          <w:trHeight w:hRule="exact" w:val="400"/>
          <w:jc w:val="center"/>
        </w:trPr>
        <w:tc>
          <w:tcPr>
            <w:tcW w:w="489" w:type="dxa"/>
            <w:shd w:val="clear" w:color="auto" w:fill="FFFFFF"/>
            <w:vAlign w:val="center"/>
          </w:tcPr>
          <w:p w:rsidR="00464671" w:rsidRPr="00685FF6" w:rsidRDefault="00464671" w:rsidP="00685FF6">
            <w:pPr>
              <w:shd w:val="clear" w:color="auto" w:fill="FFFFFF"/>
              <w:ind w:left="5"/>
              <w:jc w:val="center"/>
              <w:rPr>
                <w:sz w:val="26"/>
                <w:szCs w:val="26"/>
                <w:lang w:val="en-US"/>
              </w:rPr>
            </w:pPr>
            <w:r>
              <w:rPr>
                <w:sz w:val="26"/>
                <w:szCs w:val="26"/>
                <w:lang w:val="en-US"/>
              </w:rPr>
              <w:t>9</w:t>
            </w:r>
          </w:p>
        </w:tc>
        <w:tc>
          <w:tcPr>
            <w:tcW w:w="1080" w:type="dxa"/>
            <w:shd w:val="clear" w:color="auto" w:fill="FFFFFF"/>
          </w:tcPr>
          <w:p w:rsidR="00464671" w:rsidRPr="00685FF6" w:rsidRDefault="00464671" w:rsidP="00685FF6">
            <w:pPr>
              <w:shd w:val="clear" w:color="auto" w:fill="FFFFFF"/>
              <w:ind w:left="10"/>
              <w:jc w:val="center"/>
              <w:rPr>
                <w:sz w:val="26"/>
                <w:szCs w:val="26"/>
                <w:lang w:val="en-US"/>
              </w:rPr>
            </w:pPr>
            <w:r>
              <w:rPr>
                <w:sz w:val="26"/>
                <w:szCs w:val="26"/>
                <w:lang w:val="uk-UA"/>
              </w:rPr>
              <w:t>Speak</w:t>
            </w:r>
            <w:r>
              <w:rPr>
                <w:sz w:val="26"/>
                <w:szCs w:val="26"/>
                <w:lang w:val="en-US"/>
              </w:rPr>
              <w:t>2</w:t>
            </w:r>
          </w:p>
        </w:tc>
        <w:tc>
          <w:tcPr>
            <w:tcW w:w="1080" w:type="dxa"/>
            <w:shd w:val="clear" w:color="auto" w:fill="FFFFFF"/>
            <w:vAlign w:val="center"/>
          </w:tcPr>
          <w:p w:rsidR="00464671" w:rsidRPr="00646207" w:rsidRDefault="00464671" w:rsidP="00685FF6">
            <w:pPr>
              <w:shd w:val="clear" w:color="auto" w:fill="FFFFFF"/>
              <w:ind w:left="5"/>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85FF6" w:rsidRDefault="00464671" w:rsidP="00685FF6">
            <w:pPr>
              <w:shd w:val="clear" w:color="auto" w:fill="FFFFFF"/>
              <w:spacing w:line="230" w:lineRule="exact"/>
              <w:jc w:val="center"/>
              <w:rPr>
                <w:spacing w:val="-11"/>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7.0, 8.0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Каскадна</w:t>
            </w:r>
          </w:p>
        </w:tc>
      </w:tr>
      <w:tr w:rsidR="00464671" w:rsidRPr="00646207">
        <w:trPr>
          <w:trHeight w:hRule="exact" w:val="400"/>
          <w:jc w:val="center"/>
        </w:trPr>
        <w:tc>
          <w:tcPr>
            <w:tcW w:w="489" w:type="dxa"/>
            <w:shd w:val="clear" w:color="auto" w:fill="FFFFFF"/>
            <w:vAlign w:val="center"/>
          </w:tcPr>
          <w:p w:rsidR="00464671" w:rsidRPr="00685FF6" w:rsidRDefault="00464671" w:rsidP="00685FF6">
            <w:pPr>
              <w:shd w:val="clear" w:color="auto" w:fill="FFFFFF"/>
              <w:ind w:left="5"/>
              <w:jc w:val="center"/>
              <w:rPr>
                <w:sz w:val="26"/>
                <w:szCs w:val="26"/>
                <w:lang w:val="en-US"/>
              </w:rPr>
            </w:pPr>
            <w:r>
              <w:rPr>
                <w:sz w:val="26"/>
                <w:szCs w:val="26"/>
                <w:lang w:val="en-US"/>
              </w:rPr>
              <w:t>10</w:t>
            </w:r>
          </w:p>
        </w:tc>
        <w:tc>
          <w:tcPr>
            <w:tcW w:w="1080" w:type="dxa"/>
            <w:shd w:val="clear" w:color="auto" w:fill="FFFFFF"/>
          </w:tcPr>
          <w:p w:rsidR="00464671" w:rsidRPr="00685FF6" w:rsidRDefault="00464671" w:rsidP="00E954F0">
            <w:pPr>
              <w:shd w:val="clear" w:color="auto" w:fill="FFFFFF"/>
              <w:ind w:left="10"/>
              <w:jc w:val="center"/>
              <w:rPr>
                <w:sz w:val="26"/>
                <w:szCs w:val="26"/>
                <w:lang w:val="en-US"/>
              </w:rPr>
            </w:pPr>
            <w:r>
              <w:rPr>
                <w:sz w:val="26"/>
                <w:szCs w:val="26"/>
                <w:lang w:val="uk-UA"/>
              </w:rPr>
              <w:t>Speak</w:t>
            </w:r>
            <w:r>
              <w:rPr>
                <w:sz w:val="26"/>
                <w:szCs w:val="26"/>
                <w:lang w:val="en-US"/>
              </w:rPr>
              <w:t>1</w:t>
            </w:r>
          </w:p>
        </w:tc>
        <w:tc>
          <w:tcPr>
            <w:tcW w:w="1080" w:type="dxa"/>
            <w:shd w:val="clear" w:color="auto" w:fill="FFFFFF"/>
            <w:vAlign w:val="center"/>
          </w:tcPr>
          <w:p w:rsidR="00464671" w:rsidRPr="00646207" w:rsidRDefault="00464671" w:rsidP="00685FF6">
            <w:pPr>
              <w:shd w:val="clear" w:color="auto" w:fill="FFFFFF"/>
              <w:ind w:left="5"/>
              <w:jc w:val="center"/>
              <w:rPr>
                <w:sz w:val="26"/>
                <w:szCs w:val="26"/>
                <w:lang w:val="uk-UA"/>
              </w:rPr>
            </w:pPr>
            <w:r w:rsidRPr="00646207">
              <w:rPr>
                <w:sz w:val="26"/>
                <w:szCs w:val="26"/>
                <w:lang w:val="uk-UA"/>
              </w:rPr>
              <w:t>ФНЧ</w:t>
            </w:r>
          </w:p>
        </w:tc>
        <w:tc>
          <w:tcPr>
            <w:tcW w:w="1686" w:type="dxa"/>
            <w:shd w:val="clear" w:color="auto" w:fill="FFFFFF"/>
            <w:vAlign w:val="center"/>
          </w:tcPr>
          <w:p w:rsidR="00464671" w:rsidRPr="00685FF6" w:rsidRDefault="00464671" w:rsidP="00685FF6">
            <w:pPr>
              <w:shd w:val="clear" w:color="auto" w:fill="FFFFFF"/>
              <w:spacing w:line="230" w:lineRule="exact"/>
              <w:jc w:val="center"/>
              <w:rPr>
                <w:spacing w:val="-11"/>
                <w:sz w:val="26"/>
                <w:szCs w:val="26"/>
                <w:lang w:val="uk-UA"/>
              </w:rPr>
            </w:pPr>
            <w:r w:rsidRPr="00646207">
              <w:rPr>
                <w:spacing w:val="-11"/>
                <w:sz w:val="26"/>
                <w:szCs w:val="26"/>
                <w:lang w:val="uk-UA"/>
              </w:rPr>
              <w:t>Батерворта</w:t>
            </w:r>
          </w:p>
        </w:tc>
        <w:tc>
          <w:tcPr>
            <w:tcW w:w="2066"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5.0, 6.0</w:t>
            </w:r>
          </w:p>
        </w:tc>
        <w:tc>
          <w:tcPr>
            <w:tcW w:w="1080"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0.1</w:t>
            </w:r>
          </w:p>
        </w:tc>
        <w:tc>
          <w:tcPr>
            <w:tcW w:w="1108" w:type="dxa"/>
            <w:shd w:val="clear" w:color="auto" w:fill="FFFFFF"/>
            <w:vAlign w:val="center"/>
          </w:tcPr>
          <w:p w:rsidR="00464671" w:rsidRPr="00646207" w:rsidRDefault="00464671" w:rsidP="00E954F0">
            <w:pPr>
              <w:shd w:val="clear" w:color="auto" w:fill="FFFFFF"/>
              <w:jc w:val="center"/>
              <w:rPr>
                <w:sz w:val="26"/>
                <w:szCs w:val="26"/>
                <w:lang w:val="uk-UA"/>
              </w:rPr>
            </w:pPr>
            <w:r w:rsidRPr="00646207">
              <w:rPr>
                <w:sz w:val="26"/>
                <w:szCs w:val="26"/>
                <w:lang w:val="uk-UA"/>
              </w:rPr>
              <w:t>15</w:t>
            </w:r>
          </w:p>
        </w:tc>
        <w:tc>
          <w:tcPr>
            <w:tcW w:w="1260" w:type="dxa"/>
            <w:shd w:val="clear" w:color="auto" w:fill="FFFFFF"/>
            <w:vAlign w:val="center"/>
          </w:tcPr>
          <w:p w:rsidR="00464671" w:rsidRPr="00646207" w:rsidRDefault="00464671" w:rsidP="00E954F0">
            <w:pPr>
              <w:shd w:val="clear" w:color="auto" w:fill="FFFFFF"/>
              <w:jc w:val="center"/>
              <w:rPr>
                <w:lang w:val="uk-UA"/>
              </w:rPr>
            </w:pPr>
            <w:r w:rsidRPr="00646207">
              <w:rPr>
                <w:lang w:val="uk-UA"/>
              </w:rPr>
              <w:t>Паралельн</w:t>
            </w:r>
          </w:p>
        </w:tc>
      </w:tr>
    </w:tbl>
    <w:p w:rsidR="00464671" w:rsidRDefault="00464671" w:rsidP="00685FF6">
      <w:pPr>
        <w:shd w:val="clear" w:color="auto" w:fill="FFFFFF"/>
        <w:spacing w:line="312" w:lineRule="auto"/>
        <w:ind w:left="180" w:right="5"/>
        <w:jc w:val="both"/>
        <w:rPr>
          <w:sz w:val="26"/>
          <w:szCs w:val="26"/>
        </w:rPr>
      </w:pPr>
    </w:p>
    <w:p w:rsidR="00464671" w:rsidRDefault="00464671" w:rsidP="008D2918">
      <w:pPr>
        <w:widowControl w:val="0"/>
        <w:numPr>
          <w:ilvl w:val="0"/>
          <w:numId w:val="38"/>
        </w:numPr>
        <w:shd w:val="clear" w:color="auto" w:fill="FFFFFF"/>
        <w:tabs>
          <w:tab w:val="clear" w:pos="1429"/>
          <w:tab w:val="num" w:pos="540"/>
          <w:tab w:val="left" w:pos="1056"/>
        </w:tabs>
        <w:autoSpaceDE w:val="0"/>
        <w:autoSpaceDN w:val="0"/>
        <w:adjustRightInd w:val="0"/>
        <w:spacing w:line="312" w:lineRule="auto"/>
        <w:ind w:left="0" w:firstLine="180"/>
        <w:jc w:val="both"/>
        <w:rPr>
          <w:color w:val="000000"/>
          <w:sz w:val="26"/>
          <w:szCs w:val="26"/>
        </w:rPr>
      </w:pPr>
      <w:r>
        <w:rPr>
          <w:color w:val="000000"/>
          <w:spacing w:val="9"/>
          <w:sz w:val="26"/>
          <w:szCs w:val="26"/>
        </w:rPr>
        <w:t xml:space="preserve">Выполнить программу и построить логарифмические характеристики </w:t>
      </w:r>
      <w:r>
        <w:rPr>
          <w:color w:val="000000"/>
          <w:sz w:val="26"/>
          <w:szCs w:val="26"/>
        </w:rPr>
        <w:t>дискретных фильтров.</w:t>
      </w:r>
    </w:p>
    <w:p w:rsidR="00464671" w:rsidRDefault="00464671" w:rsidP="008D2918">
      <w:pPr>
        <w:widowControl w:val="0"/>
        <w:numPr>
          <w:ilvl w:val="0"/>
          <w:numId w:val="38"/>
        </w:numPr>
        <w:shd w:val="clear" w:color="auto" w:fill="FFFFFF"/>
        <w:tabs>
          <w:tab w:val="clear" w:pos="1429"/>
          <w:tab w:val="num" w:pos="540"/>
          <w:tab w:val="left" w:pos="1056"/>
        </w:tabs>
        <w:autoSpaceDE w:val="0"/>
        <w:autoSpaceDN w:val="0"/>
        <w:adjustRightInd w:val="0"/>
        <w:spacing w:line="312" w:lineRule="auto"/>
        <w:ind w:left="0" w:firstLine="180"/>
        <w:jc w:val="both"/>
        <w:rPr>
          <w:color w:val="000000"/>
          <w:sz w:val="26"/>
          <w:szCs w:val="26"/>
        </w:rPr>
      </w:pPr>
      <w:r>
        <w:rPr>
          <w:color w:val="000000"/>
          <w:spacing w:val="3"/>
          <w:sz w:val="26"/>
          <w:szCs w:val="26"/>
        </w:rPr>
        <w:t xml:space="preserve">По передаточным функциям дискретных фильтров в пакете </w:t>
      </w:r>
      <w:r>
        <w:rPr>
          <w:color w:val="000000"/>
          <w:sz w:val="26"/>
          <w:szCs w:val="26"/>
          <w:lang w:val="en-US"/>
        </w:rPr>
        <w:t>Simulink</w:t>
      </w:r>
      <w:r>
        <w:rPr>
          <w:color w:val="000000"/>
          <w:sz w:val="26"/>
          <w:szCs w:val="26"/>
        </w:rPr>
        <w:t xml:space="preserve"> составить структурные схемы.</w:t>
      </w:r>
    </w:p>
    <w:p w:rsidR="00464671" w:rsidRDefault="00464671" w:rsidP="008D2918">
      <w:pPr>
        <w:widowControl w:val="0"/>
        <w:numPr>
          <w:ilvl w:val="0"/>
          <w:numId w:val="38"/>
        </w:numPr>
        <w:shd w:val="clear" w:color="auto" w:fill="FFFFFF"/>
        <w:tabs>
          <w:tab w:val="clear" w:pos="1429"/>
          <w:tab w:val="num" w:pos="540"/>
          <w:tab w:val="left" w:pos="1066"/>
        </w:tabs>
        <w:autoSpaceDE w:val="0"/>
        <w:autoSpaceDN w:val="0"/>
        <w:adjustRightInd w:val="0"/>
        <w:spacing w:line="312" w:lineRule="auto"/>
        <w:ind w:left="0" w:firstLine="180"/>
        <w:jc w:val="both"/>
        <w:rPr>
          <w:color w:val="000000"/>
          <w:sz w:val="26"/>
          <w:szCs w:val="26"/>
        </w:rPr>
      </w:pPr>
      <w:r>
        <w:rPr>
          <w:color w:val="000000"/>
          <w:sz w:val="26"/>
          <w:szCs w:val="26"/>
        </w:rPr>
        <w:t xml:space="preserve">В пакете </w:t>
      </w:r>
      <w:r>
        <w:rPr>
          <w:color w:val="000000"/>
          <w:sz w:val="26"/>
          <w:szCs w:val="26"/>
          <w:lang w:val="en-US"/>
        </w:rPr>
        <w:t>Simulink</w:t>
      </w:r>
      <w:r>
        <w:rPr>
          <w:color w:val="000000"/>
          <w:sz w:val="26"/>
          <w:szCs w:val="26"/>
        </w:rPr>
        <w:t xml:space="preserve"> промоделировать структурные схемы дискретных фильтров.</w:t>
      </w:r>
    </w:p>
    <w:p w:rsidR="00464671" w:rsidRDefault="00464671">
      <w:pPr>
        <w:widowControl w:val="0"/>
        <w:shd w:val="clear" w:color="auto" w:fill="FFFFFF"/>
        <w:tabs>
          <w:tab w:val="left" w:pos="1066"/>
        </w:tabs>
        <w:autoSpaceDE w:val="0"/>
        <w:autoSpaceDN w:val="0"/>
        <w:adjustRightInd w:val="0"/>
        <w:spacing w:line="312" w:lineRule="auto"/>
        <w:ind w:left="62"/>
        <w:rPr>
          <w:color w:val="000000"/>
          <w:sz w:val="26"/>
          <w:szCs w:val="26"/>
        </w:rPr>
      </w:pPr>
    </w:p>
    <w:p w:rsidR="00464671" w:rsidRDefault="00464671" w:rsidP="005F3581">
      <w:pPr>
        <w:pStyle w:val="Caption"/>
        <w:spacing w:before="0" w:after="0" w:line="312" w:lineRule="auto"/>
        <w:ind w:firstLine="709"/>
        <w:jc w:val="both"/>
        <w:rPr>
          <w:rFonts w:ascii="Times New Roman" w:hAnsi="Times New Roman" w:cs="Times New Roman"/>
          <w:b/>
          <w:bCs/>
          <w:caps/>
        </w:rPr>
      </w:pPr>
      <w:r>
        <w:rPr>
          <w:rFonts w:ascii="Times New Roman" w:hAnsi="Times New Roman" w:cs="Times New Roman"/>
          <w:b/>
          <w:bCs/>
          <w:caps/>
        </w:rPr>
        <w:t>литература</w:t>
      </w:r>
    </w:p>
    <w:p w:rsidR="00464671" w:rsidRPr="00F138B8" w:rsidRDefault="00464671" w:rsidP="00F138B8"/>
    <w:p w:rsidR="00464671" w:rsidRDefault="00464671" w:rsidP="008D2918">
      <w:pPr>
        <w:pStyle w:val="BodyTextIndent3"/>
        <w:numPr>
          <w:ilvl w:val="0"/>
          <w:numId w:val="37"/>
        </w:numPr>
        <w:tabs>
          <w:tab w:val="clear" w:pos="1429"/>
          <w:tab w:val="num" w:pos="540"/>
        </w:tabs>
        <w:spacing w:line="312" w:lineRule="auto"/>
        <w:ind w:left="0" w:firstLine="180"/>
      </w:pPr>
      <w:r>
        <w:t>Гольденберг Л.М., Матюшкин Б.Д., Поляк М.Н. Цифровая обработка сигналов: Учебное пособие для вузов. – М.: Радио и связь, 1990. – 256 с.</w:t>
      </w:r>
    </w:p>
    <w:p w:rsidR="00464671" w:rsidRDefault="00464671" w:rsidP="008D2918">
      <w:pPr>
        <w:numPr>
          <w:ilvl w:val="0"/>
          <w:numId w:val="37"/>
        </w:numPr>
        <w:tabs>
          <w:tab w:val="clear" w:pos="1429"/>
          <w:tab w:val="num" w:pos="540"/>
        </w:tabs>
        <w:spacing w:line="312" w:lineRule="auto"/>
        <w:ind w:left="0" w:firstLine="180"/>
        <w:jc w:val="both"/>
        <w:rPr>
          <w:sz w:val="26"/>
          <w:szCs w:val="26"/>
        </w:rPr>
      </w:pPr>
      <w:r>
        <w:rPr>
          <w:sz w:val="26"/>
          <w:szCs w:val="26"/>
        </w:rPr>
        <w:t>Лазарев Ю.Ф. MATLAB 5.x. – К.: Издательская группа BHV, 2000. – 384 с.</w:t>
      </w:r>
    </w:p>
    <w:p w:rsidR="00464671" w:rsidRDefault="00464671" w:rsidP="008D2918">
      <w:pPr>
        <w:numPr>
          <w:ilvl w:val="0"/>
          <w:numId w:val="37"/>
        </w:numPr>
        <w:tabs>
          <w:tab w:val="clear" w:pos="1429"/>
          <w:tab w:val="num" w:pos="540"/>
        </w:tabs>
        <w:autoSpaceDE w:val="0"/>
        <w:autoSpaceDN w:val="0"/>
        <w:adjustRightInd w:val="0"/>
        <w:spacing w:line="312" w:lineRule="auto"/>
        <w:ind w:left="0" w:firstLine="180"/>
        <w:jc w:val="both"/>
        <w:rPr>
          <w:sz w:val="26"/>
          <w:szCs w:val="26"/>
        </w:rPr>
      </w:pPr>
      <w:r>
        <w:rPr>
          <w:sz w:val="26"/>
          <w:szCs w:val="26"/>
        </w:rPr>
        <w:t>Дьяконов</w:t>
      </w:r>
      <w:r>
        <w:rPr>
          <w:sz w:val="26"/>
          <w:szCs w:val="26"/>
          <w:lang w:val="en-US"/>
        </w:rPr>
        <w:t xml:space="preserve"> </w:t>
      </w:r>
      <w:r>
        <w:rPr>
          <w:sz w:val="26"/>
          <w:szCs w:val="26"/>
        </w:rPr>
        <w:t>В</w:t>
      </w:r>
      <w:r>
        <w:rPr>
          <w:sz w:val="26"/>
          <w:szCs w:val="26"/>
          <w:lang w:val="en-US"/>
        </w:rPr>
        <w:t xml:space="preserve">. </w:t>
      </w:r>
      <w:r>
        <w:rPr>
          <w:sz w:val="26"/>
          <w:szCs w:val="26"/>
        </w:rPr>
        <w:t>П</w:t>
      </w:r>
      <w:r>
        <w:rPr>
          <w:sz w:val="26"/>
          <w:szCs w:val="26"/>
          <w:lang w:val="en-US"/>
        </w:rPr>
        <w:t xml:space="preserve">. MATLAB 6/6.1/6.5 + Simulink 4/5. </w:t>
      </w:r>
      <w:r>
        <w:rPr>
          <w:sz w:val="26"/>
          <w:szCs w:val="26"/>
        </w:rPr>
        <w:t>Обработка сигналов и изображений. М.: Солон-Пресс. — 2004.</w:t>
      </w:r>
    </w:p>
    <w:p w:rsidR="00464671" w:rsidRDefault="00464671" w:rsidP="008D2918">
      <w:pPr>
        <w:numPr>
          <w:ilvl w:val="0"/>
          <w:numId w:val="37"/>
        </w:numPr>
        <w:tabs>
          <w:tab w:val="clear" w:pos="1429"/>
          <w:tab w:val="num" w:pos="540"/>
        </w:tabs>
        <w:autoSpaceDE w:val="0"/>
        <w:autoSpaceDN w:val="0"/>
        <w:adjustRightInd w:val="0"/>
        <w:spacing w:line="312" w:lineRule="auto"/>
        <w:ind w:left="0" w:firstLine="180"/>
        <w:jc w:val="both"/>
        <w:rPr>
          <w:sz w:val="26"/>
          <w:szCs w:val="26"/>
        </w:rPr>
      </w:pPr>
      <w:r>
        <w:rPr>
          <w:sz w:val="26"/>
          <w:szCs w:val="26"/>
        </w:rPr>
        <w:t>Черных И.В. S1MULINK. Среда создания инженерных приложений. М.: ДИАЛОГ-МИФИ. - 2003.</w:t>
      </w:r>
    </w:p>
    <w:p w:rsidR="00464671" w:rsidRDefault="00464671">
      <w:pPr>
        <w:widowControl w:val="0"/>
        <w:shd w:val="clear" w:color="auto" w:fill="FFFFFF"/>
        <w:tabs>
          <w:tab w:val="left" w:pos="1066"/>
        </w:tabs>
        <w:autoSpaceDE w:val="0"/>
        <w:autoSpaceDN w:val="0"/>
        <w:adjustRightInd w:val="0"/>
        <w:spacing w:line="312" w:lineRule="auto"/>
        <w:ind w:left="62"/>
        <w:rPr>
          <w:color w:val="000000"/>
          <w:sz w:val="26"/>
          <w:szCs w:val="26"/>
        </w:rPr>
      </w:pPr>
    </w:p>
    <w:p w:rsidR="00464671" w:rsidRDefault="00464671">
      <w:pPr>
        <w:shd w:val="clear" w:color="auto" w:fill="FFFFFF"/>
        <w:spacing w:before="29" w:line="312" w:lineRule="auto"/>
        <w:ind w:left="163"/>
        <w:jc w:val="center"/>
        <w:rPr>
          <w:b/>
          <w:bCs/>
          <w:sz w:val="26"/>
          <w:szCs w:val="26"/>
        </w:rPr>
      </w:pPr>
      <w:r>
        <w:br w:type="page"/>
      </w:r>
      <w:r>
        <w:rPr>
          <w:b/>
          <w:bCs/>
          <w:sz w:val="26"/>
          <w:szCs w:val="26"/>
        </w:rPr>
        <w:t>Лабораторная работа № 5</w:t>
      </w:r>
    </w:p>
    <w:p w:rsidR="00464671" w:rsidRDefault="00464671">
      <w:pPr>
        <w:spacing w:line="312" w:lineRule="auto"/>
        <w:ind w:firstLine="720"/>
        <w:jc w:val="center"/>
        <w:rPr>
          <w:b/>
          <w:bCs/>
          <w:caps/>
          <w:sz w:val="26"/>
          <w:szCs w:val="26"/>
        </w:rPr>
      </w:pPr>
      <w:r>
        <w:rPr>
          <w:b/>
          <w:bCs/>
          <w:caps/>
          <w:sz w:val="26"/>
          <w:szCs w:val="26"/>
        </w:rPr>
        <w:t>Расчет цифровых фильтров в среде MATLAB</w:t>
      </w:r>
    </w:p>
    <w:p w:rsidR="00464671" w:rsidRDefault="00464671">
      <w:pPr>
        <w:spacing w:line="312" w:lineRule="auto"/>
        <w:ind w:firstLine="720"/>
        <w:jc w:val="center"/>
        <w:rPr>
          <w:b/>
          <w:bCs/>
          <w:caps/>
          <w:sz w:val="26"/>
          <w:szCs w:val="26"/>
        </w:rPr>
      </w:pPr>
    </w:p>
    <w:p w:rsidR="00464671" w:rsidRPr="00D2766A" w:rsidRDefault="00464671" w:rsidP="00D2766A">
      <w:pPr>
        <w:shd w:val="clear" w:color="auto" w:fill="FFFFFF"/>
        <w:spacing w:line="312" w:lineRule="auto"/>
        <w:ind w:firstLine="720"/>
        <w:jc w:val="both"/>
        <w:rPr>
          <w:b/>
          <w:bCs/>
          <w:sz w:val="26"/>
          <w:szCs w:val="26"/>
        </w:rPr>
      </w:pPr>
      <w:r>
        <w:rPr>
          <w:b/>
          <w:bCs/>
          <w:sz w:val="26"/>
          <w:szCs w:val="26"/>
        </w:rPr>
        <w:t xml:space="preserve">Цель: </w:t>
      </w:r>
      <w:r w:rsidRPr="00D2766A">
        <w:rPr>
          <w:snapToGrid w:val="0"/>
        </w:rPr>
        <w:t>Изучить</w:t>
      </w:r>
      <w:r>
        <w:rPr>
          <w:snapToGrid w:val="0"/>
        </w:rPr>
        <w:t xml:space="preserve"> возможные способы расчета цифровых фильтров в среде </w:t>
      </w:r>
      <w:r>
        <w:rPr>
          <w:snapToGrid w:val="0"/>
          <w:lang w:val="en-US"/>
        </w:rPr>
        <w:t>MATLAB</w:t>
      </w:r>
      <w:r>
        <w:rPr>
          <w:snapToGrid w:val="0"/>
        </w:rPr>
        <w:t>.</w:t>
      </w:r>
    </w:p>
    <w:p w:rsidR="00464671" w:rsidRDefault="00464671">
      <w:pPr>
        <w:spacing w:line="312" w:lineRule="auto"/>
        <w:ind w:firstLine="720"/>
        <w:jc w:val="center"/>
        <w:rPr>
          <w:sz w:val="26"/>
          <w:szCs w:val="26"/>
        </w:rPr>
      </w:pPr>
    </w:p>
    <w:p w:rsidR="00464671" w:rsidRDefault="00464671" w:rsidP="00615E33">
      <w:pPr>
        <w:spacing w:line="312" w:lineRule="auto"/>
        <w:ind w:firstLine="720"/>
        <w:jc w:val="both"/>
        <w:rPr>
          <w:sz w:val="26"/>
          <w:szCs w:val="26"/>
        </w:rPr>
      </w:pPr>
      <w:r>
        <w:rPr>
          <w:sz w:val="26"/>
          <w:szCs w:val="26"/>
        </w:rPr>
        <w:t>В среде MATLAB цифровые фильтры можно рассчитать по меньшей мере тремя способами:</w:t>
      </w:r>
    </w:p>
    <w:p w:rsidR="00464671" w:rsidRDefault="00464671" w:rsidP="00615E33">
      <w:pPr>
        <w:numPr>
          <w:ilvl w:val="0"/>
          <w:numId w:val="9"/>
        </w:numPr>
        <w:spacing w:line="312" w:lineRule="auto"/>
        <w:ind w:left="0" w:firstLine="720"/>
        <w:jc w:val="both"/>
        <w:rPr>
          <w:sz w:val="26"/>
          <w:szCs w:val="26"/>
        </w:rPr>
      </w:pPr>
      <w:r>
        <w:rPr>
          <w:sz w:val="26"/>
          <w:szCs w:val="26"/>
        </w:rPr>
        <w:t>в командном окне;</w:t>
      </w:r>
    </w:p>
    <w:p w:rsidR="00464671" w:rsidRDefault="00464671" w:rsidP="00615E33">
      <w:pPr>
        <w:numPr>
          <w:ilvl w:val="0"/>
          <w:numId w:val="9"/>
        </w:numPr>
        <w:spacing w:line="312" w:lineRule="auto"/>
        <w:ind w:left="0" w:firstLine="720"/>
        <w:jc w:val="both"/>
        <w:rPr>
          <w:sz w:val="26"/>
          <w:szCs w:val="26"/>
        </w:rPr>
      </w:pPr>
      <w:r>
        <w:rPr>
          <w:sz w:val="26"/>
          <w:szCs w:val="26"/>
        </w:rPr>
        <w:t xml:space="preserve">с помощью пакета </w:t>
      </w:r>
      <w:r>
        <w:rPr>
          <w:b/>
          <w:bCs/>
          <w:sz w:val="26"/>
          <w:szCs w:val="26"/>
        </w:rPr>
        <w:t>sptool</w:t>
      </w:r>
      <w:r>
        <w:rPr>
          <w:sz w:val="26"/>
          <w:szCs w:val="26"/>
        </w:rPr>
        <w:t>;</w:t>
      </w:r>
    </w:p>
    <w:p w:rsidR="00464671" w:rsidRDefault="00464671" w:rsidP="00615E33">
      <w:pPr>
        <w:numPr>
          <w:ilvl w:val="0"/>
          <w:numId w:val="9"/>
        </w:numPr>
        <w:spacing w:line="312" w:lineRule="auto"/>
        <w:ind w:left="0" w:firstLine="720"/>
        <w:jc w:val="both"/>
        <w:rPr>
          <w:sz w:val="26"/>
          <w:szCs w:val="26"/>
        </w:rPr>
      </w:pPr>
      <w:r>
        <w:rPr>
          <w:sz w:val="26"/>
          <w:szCs w:val="26"/>
        </w:rPr>
        <w:t xml:space="preserve">с помощью пакета </w:t>
      </w:r>
      <w:r>
        <w:rPr>
          <w:b/>
          <w:bCs/>
          <w:sz w:val="26"/>
          <w:szCs w:val="26"/>
        </w:rPr>
        <w:t>fdatool</w:t>
      </w:r>
      <w:r>
        <w:rPr>
          <w:sz w:val="26"/>
          <w:szCs w:val="26"/>
        </w:rPr>
        <w:t>.</w:t>
      </w:r>
    </w:p>
    <w:p w:rsidR="00464671" w:rsidRDefault="00464671">
      <w:pPr>
        <w:spacing w:after="120" w:line="312" w:lineRule="auto"/>
        <w:ind w:firstLine="720"/>
        <w:jc w:val="both"/>
        <w:rPr>
          <w:sz w:val="26"/>
          <w:szCs w:val="26"/>
        </w:rPr>
      </w:pPr>
    </w:p>
    <w:p w:rsidR="00464671" w:rsidRDefault="00464671">
      <w:pPr>
        <w:spacing w:after="120" w:line="312" w:lineRule="auto"/>
        <w:ind w:firstLine="720"/>
        <w:rPr>
          <w:b/>
          <w:bCs/>
          <w:sz w:val="26"/>
          <w:szCs w:val="26"/>
        </w:rPr>
      </w:pPr>
      <w:r>
        <w:rPr>
          <w:b/>
          <w:bCs/>
          <w:sz w:val="26"/>
          <w:szCs w:val="26"/>
        </w:rPr>
        <w:t>5.1 Расчет цифровых фильтров в командном окне</w:t>
      </w:r>
    </w:p>
    <w:p w:rsidR="00464671" w:rsidRDefault="00464671">
      <w:pPr>
        <w:spacing w:after="120" w:line="312" w:lineRule="auto"/>
        <w:ind w:firstLine="708"/>
        <w:rPr>
          <w:b/>
          <w:bCs/>
          <w:sz w:val="26"/>
          <w:szCs w:val="26"/>
        </w:rPr>
      </w:pPr>
      <w:r>
        <w:rPr>
          <w:b/>
          <w:bCs/>
          <w:sz w:val="26"/>
          <w:szCs w:val="26"/>
        </w:rPr>
        <w:t xml:space="preserve">5.1.1 Расчет коэффициентов </w:t>
      </w:r>
      <w:r w:rsidRPr="00DF76F8">
        <w:rPr>
          <w:b/>
          <w:bCs/>
          <w:position w:val="-12"/>
          <w:sz w:val="26"/>
          <w:szCs w:val="26"/>
        </w:rPr>
        <w:object w:dxaOrig="300" w:dyaOrig="360">
          <v:shape id="_x0000_i1109" type="#_x0000_t75" style="width:15.75pt;height:18pt" o:ole="" fillcolor="window">
            <v:imagedata r:id="rId155" o:title=""/>
          </v:shape>
          <o:OLEObject Type="Embed" ProgID="Equation.DSMT4" ShapeID="_x0000_i1109" DrawAspect="Content" ObjectID="_1629712428" r:id="rId156"/>
        </w:object>
      </w:r>
      <w:r>
        <w:rPr>
          <w:b/>
          <w:bCs/>
          <w:sz w:val="26"/>
          <w:szCs w:val="26"/>
        </w:rPr>
        <w:t xml:space="preserve"> нерекурсивного фильтра с помощью функции fir1.</w:t>
      </w:r>
    </w:p>
    <w:p w:rsidR="00464671" w:rsidRDefault="00464671" w:rsidP="00615E33">
      <w:pPr>
        <w:spacing w:line="312" w:lineRule="auto"/>
        <w:ind w:firstLine="720"/>
        <w:jc w:val="both"/>
        <w:rPr>
          <w:sz w:val="26"/>
          <w:szCs w:val="26"/>
        </w:rPr>
      </w:pPr>
      <w:r>
        <w:rPr>
          <w:sz w:val="26"/>
          <w:szCs w:val="26"/>
        </w:rPr>
        <w:t xml:space="preserve">Функция </w:t>
      </w:r>
      <w:r>
        <w:rPr>
          <w:b/>
          <w:bCs/>
          <w:sz w:val="26"/>
          <w:szCs w:val="26"/>
        </w:rPr>
        <w:t xml:space="preserve">fir1 </w:t>
      </w:r>
      <w:r>
        <w:rPr>
          <w:sz w:val="26"/>
          <w:szCs w:val="26"/>
        </w:rPr>
        <w:t>реализует вычисления по методу обратного преобразования Фурье с использованием окон:</w:t>
      </w:r>
    </w:p>
    <w:p w:rsidR="00464671" w:rsidRDefault="00464671" w:rsidP="00615E33">
      <w:pPr>
        <w:spacing w:line="312" w:lineRule="auto"/>
        <w:ind w:firstLine="720"/>
        <w:rPr>
          <w:b/>
          <w:bCs/>
          <w:sz w:val="26"/>
          <w:szCs w:val="26"/>
          <w:lang w:val="en-US"/>
        </w:rPr>
      </w:pPr>
      <w:r>
        <w:rPr>
          <w:b/>
          <w:bCs/>
          <w:sz w:val="26"/>
          <w:szCs w:val="26"/>
          <w:lang w:val="en-US"/>
        </w:rPr>
        <w:t>a=fir1(n,Wn,’ftype’,window,’normalization’)</w:t>
      </w:r>
    </w:p>
    <w:p w:rsidR="00464671" w:rsidRDefault="00464671" w:rsidP="00615E33">
      <w:pPr>
        <w:spacing w:line="312" w:lineRule="auto"/>
        <w:ind w:firstLine="720"/>
        <w:rPr>
          <w:sz w:val="26"/>
          <w:szCs w:val="26"/>
        </w:rPr>
      </w:pPr>
      <w:r>
        <w:rPr>
          <w:sz w:val="26"/>
          <w:szCs w:val="26"/>
        </w:rPr>
        <w:t>Здесь:</w:t>
      </w:r>
    </w:p>
    <w:p w:rsidR="00464671" w:rsidRDefault="00464671" w:rsidP="00615E33">
      <w:pPr>
        <w:spacing w:line="312" w:lineRule="auto"/>
        <w:ind w:firstLine="720"/>
        <w:rPr>
          <w:sz w:val="26"/>
          <w:szCs w:val="26"/>
        </w:rPr>
      </w:pPr>
      <w:r>
        <w:rPr>
          <w:b/>
          <w:bCs/>
          <w:sz w:val="26"/>
          <w:szCs w:val="26"/>
        </w:rPr>
        <w:t>n</w:t>
      </w:r>
      <w:r>
        <w:rPr>
          <w:sz w:val="26"/>
          <w:szCs w:val="26"/>
        </w:rPr>
        <w:t xml:space="preserve"> – порядок фильтра – целое четное число (кол-во коэффициентов фильтра равно n+1);</w:t>
      </w:r>
    </w:p>
    <w:p w:rsidR="00464671" w:rsidRDefault="00464671" w:rsidP="00615E33">
      <w:pPr>
        <w:spacing w:line="312" w:lineRule="auto"/>
        <w:ind w:firstLine="720"/>
        <w:jc w:val="both"/>
        <w:rPr>
          <w:sz w:val="26"/>
          <w:szCs w:val="26"/>
        </w:rPr>
      </w:pPr>
      <w:r>
        <w:rPr>
          <w:b/>
          <w:bCs/>
          <w:sz w:val="26"/>
          <w:szCs w:val="26"/>
        </w:rPr>
        <w:t>Wn</w:t>
      </w:r>
      <w:r>
        <w:rPr>
          <w:sz w:val="26"/>
          <w:szCs w:val="26"/>
        </w:rPr>
        <w:t xml:space="preserve"> – относительная.частота среза (по отношению к частоте Найквиста, равной половине частоты дискретизации Fd) – число в диапазоне (0,1); является вектором из двух чисел, если фильтр полосовой или режекторный;</w:t>
      </w:r>
    </w:p>
    <w:p w:rsidR="00464671" w:rsidRDefault="00464671">
      <w:pPr>
        <w:spacing w:line="312" w:lineRule="auto"/>
        <w:ind w:firstLine="720"/>
        <w:jc w:val="both"/>
        <w:rPr>
          <w:sz w:val="26"/>
          <w:szCs w:val="26"/>
        </w:rPr>
      </w:pPr>
      <w:r>
        <w:rPr>
          <w:b/>
          <w:bCs/>
          <w:sz w:val="26"/>
          <w:szCs w:val="26"/>
        </w:rPr>
        <w:t>’ftype’</w:t>
      </w:r>
      <w:r>
        <w:rPr>
          <w:sz w:val="26"/>
          <w:szCs w:val="26"/>
        </w:rPr>
        <w:t xml:space="preserve"> – тип фильтра (если отсутствует или </w:t>
      </w:r>
      <w:r>
        <w:rPr>
          <w:b/>
          <w:bCs/>
          <w:sz w:val="26"/>
          <w:szCs w:val="26"/>
        </w:rPr>
        <w:t>‘low’</w:t>
      </w:r>
      <w:r>
        <w:rPr>
          <w:sz w:val="26"/>
          <w:szCs w:val="26"/>
        </w:rPr>
        <w:t xml:space="preserve">– ФНЧ; </w:t>
      </w:r>
      <w:r>
        <w:rPr>
          <w:b/>
          <w:bCs/>
          <w:sz w:val="26"/>
          <w:szCs w:val="26"/>
        </w:rPr>
        <w:t>‘high’</w:t>
      </w:r>
      <w:r>
        <w:rPr>
          <w:sz w:val="26"/>
          <w:szCs w:val="26"/>
        </w:rPr>
        <w:t xml:space="preserve"> – ФВЧ; </w:t>
      </w:r>
      <w:r>
        <w:rPr>
          <w:b/>
          <w:bCs/>
          <w:sz w:val="26"/>
          <w:szCs w:val="26"/>
        </w:rPr>
        <w:t>‘bandpass’</w:t>
      </w:r>
      <w:r>
        <w:rPr>
          <w:sz w:val="26"/>
          <w:szCs w:val="26"/>
        </w:rPr>
        <w:t xml:space="preserve"> – полосовой; </w:t>
      </w:r>
      <w:r>
        <w:rPr>
          <w:b/>
          <w:bCs/>
          <w:sz w:val="26"/>
          <w:szCs w:val="26"/>
        </w:rPr>
        <w:t>‘stop’</w:t>
      </w:r>
      <w:r>
        <w:rPr>
          <w:sz w:val="26"/>
          <w:szCs w:val="26"/>
        </w:rPr>
        <w:t xml:space="preserve"> – режекторный;</w:t>
      </w:r>
    </w:p>
    <w:p w:rsidR="00464671" w:rsidRDefault="00464671">
      <w:pPr>
        <w:spacing w:line="312" w:lineRule="auto"/>
        <w:ind w:firstLine="720"/>
        <w:jc w:val="both"/>
        <w:rPr>
          <w:sz w:val="26"/>
          <w:szCs w:val="26"/>
        </w:rPr>
      </w:pPr>
      <w:r>
        <w:rPr>
          <w:b/>
          <w:bCs/>
          <w:sz w:val="26"/>
          <w:szCs w:val="26"/>
        </w:rPr>
        <w:t>window</w:t>
      </w:r>
      <w:r>
        <w:rPr>
          <w:sz w:val="26"/>
          <w:szCs w:val="26"/>
        </w:rPr>
        <w:t xml:space="preserve"> – вектор-столбец из </w:t>
      </w:r>
      <w:r>
        <w:rPr>
          <w:b/>
          <w:bCs/>
          <w:sz w:val="26"/>
          <w:szCs w:val="26"/>
        </w:rPr>
        <w:t>n+1</w:t>
      </w:r>
      <w:r>
        <w:rPr>
          <w:sz w:val="26"/>
          <w:szCs w:val="26"/>
        </w:rPr>
        <w:t xml:space="preserve"> элементов (по умолчанию применяется окно Хэмминга </w:t>
      </w:r>
      <w:r>
        <w:rPr>
          <w:b/>
          <w:bCs/>
          <w:sz w:val="26"/>
          <w:szCs w:val="26"/>
        </w:rPr>
        <w:t>hamming(n+1</w:t>
      </w:r>
      <w:r>
        <w:rPr>
          <w:sz w:val="26"/>
          <w:szCs w:val="26"/>
        </w:rPr>
        <w:t>));</w:t>
      </w:r>
    </w:p>
    <w:p w:rsidR="00464671" w:rsidRDefault="00464671">
      <w:pPr>
        <w:spacing w:line="312" w:lineRule="auto"/>
        <w:ind w:firstLine="720"/>
        <w:jc w:val="both"/>
        <w:rPr>
          <w:sz w:val="26"/>
          <w:szCs w:val="26"/>
        </w:rPr>
      </w:pPr>
      <w:r>
        <w:rPr>
          <w:b/>
          <w:bCs/>
          <w:sz w:val="26"/>
          <w:szCs w:val="26"/>
        </w:rPr>
        <w:t>‘normalization’</w:t>
      </w:r>
      <w:r>
        <w:rPr>
          <w:sz w:val="26"/>
          <w:szCs w:val="26"/>
        </w:rPr>
        <w:t xml:space="preserve"> – нормировка АЧХ и ИПХ (по умолчанию значение </w:t>
      </w:r>
      <w:r>
        <w:rPr>
          <w:b/>
          <w:bCs/>
          <w:sz w:val="26"/>
          <w:szCs w:val="26"/>
        </w:rPr>
        <w:t>‘scale’</w:t>
      </w:r>
      <w:r>
        <w:rPr>
          <w:sz w:val="26"/>
          <w:szCs w:val="26"/>
        </w:rPr>
        <w:t xml:space="preserve"> – единичное значение АЧХ в центре полосы пропускания; </w:t>
      </w:r>
      <w:r>
        <w:rPr>
          <w:b/>
          <w:bCs/>
          <w:sz w:val="26"/>
          <w:szCs w:val="26"/>
        </w:rPr>
        <w:t>‘noscale’</w:t>
      </w:r>
      <w:r>
        <w:rPr>
          <w:sz w:val="26"/>
          <w:szCs w:val="26"/>
        </w:rPr>
        <w:t xml:space="preserve"> – нормировка не производится).</w:t>
      </w:r>
    </w:p>
    <w:p w:rsidR="00464671" w:rsidRDefault="00464671">
      <w:pPr>
        <w:spacing w:line="312" w:lineRule="auto"/>
        <w:ind w:firstLine="720"/>
        <w:jc w:val="both"/>
        <w:rPr>
          <w:sz w:val="26"/>
          <w:szCs w:val="26"/>
        </w:rPr>
      </w:pPr>
    </w:p>
    <w:p w:rsidR="00464671" w:rsidRPr="00615E33" w:rsidRDefault="00464671">
      <w:pPr>
        <w:spacing w:after="120" w:line="312" w:lineRule="auto"/>
        <w:ind w:firstLine="720"/>
        <w:rPr>
          <w:b/>
          <w:bCs/>
          <w:i/>
          <w:iCs/>
          <w:sz w:val="26"/>
          <w:szCs w:val="26"/>
          <w:u w:val="single"/>
        </w:rPr>
      </w:pPr>
      <w:r w:rsidRPr="00615E33">
        <w:rPr>
          <w:b/>
          <w:bCs/>
          <w:i/>
          <w:iCs/>
          <w:sz w:val="26"/>
          <w:szCs w:val="26"/>
          <w:u w:val="single"/>
        </w:rPr>
        <w:t>Пример:</w:t>
      </w:r>
    </w:p>
    <w:p w:rsidR="00464671" w:rsidRDefault="00464671">
      <w:pPr>
        <w:spacing w:line="312" w:lineRule="auto"/>
        <w:ind w:firstLine="720"/>
        <w:rPr>
          <w:sz w:val="26"/>
          <w:szCs w:val="26"/>
        </w:rPr>
      </w:pPr>
      <w:r>
        <w:rPr>
          <w:sz w:val="26"/>
          <w:szCs w:val="26"/>
        </w:rPr>
        <w:t>window=rectwin(7)         % синтез прамоугольного окна из 7 отсчетов</w:t>
      </w:r>
    </w:p>
    <w:p w:rsidR="00464671" w:rsidRDefault="00464671">
      <w:pPr>
        <w:spacing w:after="120" w:line="312" w:lineRule="auto"/>
        <w:ind w:firstLine="720"/>
        <w:rPr>
          <w:sz w:val="26"/>
          <w:szCs w:val="26"/>
        </w:rPr>
      </w:pPr>
      <w:r>
        <w:rPr>
          <w:sz w:val="26"/>
          <w:szCs w:val="26"/>
        </w:rPr>
        <w:t>a=fir1(6,0.5,window)       % расчет коэфф-в КИХ-фильтра с нормализацией</w:t>
      </w:r>
    </w:p>
    <w:p w:rsidR="00464671" w:rsidRDefault="00464671">
      <w:pPr>
        <w:spacing w:line="312" w:lineRule="auto"/>
        <w:ind w:firstLine="720"/>
        <w:rPr>
          <w:sz w:val="26"/>
          <w:szCs w:val="26"/>
        </w:rPr>
      </w:pPr>
      <w:r>
        <w:rPr>
          <w:sz w:val="26"/>
          <w:szCs w:val="26"/>
        </w:rPr>
        <w:t>Результат:</w:t>
      </w:r>
    </w:p>
    <w:p w:rsidR="00464671" w:rsidRDefault="00464671">
      <w:pPr>
        <w:spacing w:after="120" w:line="312" w:lineRule="auto"/>
        <w:ind w:firstLine="720"/>
        <w:jc w:val="center"/>
        <w:rPr>
          <w:sz w:val="26"/>
          <w:szCs w:val="26"/>
        </w:rPr>
      </w:pPr>
      <w:r>
        <w:rPr>
          <w:sz w:val="26"/>
          <w:szCs w:val="26"/>
        </w:rPr>
        <w:t>a=[ -0.1148    0.0000    0.3443    0.5409    0.3443    0.0000   -0.1148]</w:t>
      </w:r>
    </w:p>
    <w:p w:rsidR="00464671" w:rsidRDefault="00464671">
      <w:pPr>
        <w:spacing w:after="120" w:line="312" w:lineRule="auto"/>
        <w:ind w:firstLine="720"/>
        <w:jc w:val="both"/>
        <w:rPr>
          <w:sz w:val="26"/>
          <w:szCs w:val="26"/>
        </w:rPr>
      </w:pPr>
      <w:r>
        <w:rPr>
          <w:sz w:val="26"/>
          <w:szCs w:val="26"/>
        </w:rPr>
        <w:t xml:space="preserve">Сравнивая эти результаты с рассчитанными вручную коэффициентами, нетрудно видеть разницу. Например, ручные расчеты дают </w:t>
      </w:r>
      <w:r w:rsidRPr="00DF76F8">
        <w:rPr>
          <w:position w:val="-12"/>
          <w:sz w:val="26"/>
          <w:szCs w:val="26"/>
        </w:rPr>
        <w:object w:dxaOrig="859" w:dyaOrig="360">
          <v:shape id="_x0000_i1110" type="#_x0000_t75" style="width:42.75pt;height:18pt" o:ole="" fillcolor="window">
            <v:imagedata r:id="rId157" o:title=""/>
          </v:shape>
          <o:OLEObject Type="Embed" ProgID="Equation.DSMT4" ShapeID="_x0000_i1110" DrawAspect="Content" ObjectID="_1629712429" r:id="rId158"/>
        </w:object>
      </w:r>
      <w:r>
        <w:rPr>
          <w:sz w:val="26"/>
          <w:szCs w:val="26"/>
        </w:rPr>
        <w:t xml:space="preserve">, тогда как в MATLAB мы получили </w:t>
      </w:r>
      <w:r w:rsidRPr="00DF76F8">
        <w:rPr>
          <w:position w:val="-12"/>
          <w:sz w:val="26"/>
          <w:szCs w:val="26"/>
        </w:rPr>
        <w:object w:dxaOrig="1219" w:dyaOrig="360">
          <v:shape id="_x0000_i1111" type="#_x0000_t75" style="width:60pt;height:18pt" o:ole="" fillcolor="window">
            <v:imagedata r:id="rId159" o:title=""/>
          </v:shape>
          <o:OLEObject Type="Embed" ProgID="Equation.DSMT4" ShapeID="_x0000_i1111" DrawAspect="Content" ObjectID="_1629712430" r:id="rId160"/>
        </w:object>
      </w:r>
      <w:r>
        <w:rPr>
          <w:sz w:val="26"/>
          <w:szCs w:val="26"/>
        </w:rPr>
        <w:t xml:space="preserve">. Естественно предположить, что причиной тому проводимая по умолчанию нормировка ИПХ. Проверяем это предположение, задавая в программе значение </w:t>
      </w:r>
      <w:r>
        <w:rPr>
          <w:b/>
          <w:bCs/>
          <w:sz w:val="26"/>
          <w:szCs w:val="26"/>
        </w:rPr>
        <w:t xml:space="preserve">’noscale’ </w:t>
      </w:r>
      <w:r>
        <w:rPr>
          <w:sz w:val="26"/>
          <w:szCs w:val="26"/>
        </w:rPr>
        <w:t>для параметра нормализации:</w:t>
      </w:r>
    </w:p>
    <w:p w:rsidR="00464671" w:rsidRDefault="00464671">
      <w:pPr>
        <w:spacing w:line="312" w:lineRule="auto"/>
        <w:ind w:firstLine="720"/>
        <w:rPr>
          <w:sz w:val="26"/>
          <w:szCs w:val="26"/>
        </w:rPr>
      </w:pPr>
      <w:r>
        <w:rPr>
          <w:sz w:val="26"/>
          <w:szCs w:val="26"/>
        </w:rPr>
        <w:t>window=rectwin(7)         % синтез прамоугольного окна из 7 отсчетов</w:t>
      </w:r>
    </w:p>
    <w:p w:rsidR="00464671" w:rsidRDefault="00464671">
      <w:pPr>
        <w:spacing w:after="120" w:line="312" w:lineRule="auto"/>
        <w:ind w:firstLine="720"/>
        <w:rPr>
          <w:sz w:val="26"/>
          <w:szCs w:val="26"/>
        </w:rPr>
      </w:pPr>
      <w:r>
        <w:rPr>
          <w:sz w:val="26"/>
          <w:szCs w:val="26"/>
        </w:rPr>
        <w:t>a=fir1(6,0.5,window,’noscale’)   % расчет коэфф-в КИХ-фильтра без нормализации</w:t>
      </w:r>
    </w:p>
    <w:p w:rsidR="00464671" w:rsidRDefault="00464671">
      <w:pPr>
        <w:spacing w:line="312" w:lineRule="auto"/>
        <w:ind w:firstLine="720"/>
        <w:rPr>
          <w:sz w:val="26"/>
          <w:szCs w:val="26"/>
        </w:rPr>
      </w:pPr>
      <w:r>
        <w:rPr>
          <w:sz w:val="26"/>
          <w:szCs w:val="26"/>
        </w:rPr>
        <w:t>Результат:</w:t>
      </w:r>
    </w:p>
    <w:p w:rsidR="00464671" w:rsidRDefault="00464671">
      <w:pPr>
        <w:spacing w:after="120" w:line="312" w:lineRule="auto"/>
        <w:ind w:firstLine="720"/>
        <w:jc w:val="center"/>
        <w:rPr>
          <w:sz w:val="26"/>
          <w:szCs w:val="26"/>
        </w:rPr>
      </w:pPr>
      <w:r>
        <w:rPr>
          <w:sz w:val="26"/>
          <w:szCs w:val="26"/>
        </w:rPr>
        <w:t>a=[ -0.1061    0.0000    0.3183    0.5000    0.3183    0.0000   -0.1061]</w:t>
      </w:r>
    </w:p>
    <w:p w:rsidR="00464671" w:rsidRDefault="00464671">
      <w:pPr>
        <w:spacing w:after="120" w:line="312" w:lineRule="auto"/>
        <w:ind w:firstLine="720"/>
        <w:jc w:val="center"/>
        <w:rPr>
          <w:sz w:val="26"/>
          <w:szCs w:val="26"/>
        </w:rPr>
      </w:pPr>
    </w:p>
    <w:p w:rsidR="00464671" w:rsidRDefault="00464671">
      <w:pPr>
        <w:spacing w:before="240" w:after="120" w:line="312" w:lineRule="auto"/>
        <w:ind w:firstLine="720"/>
        <w:rPr>
          <w:b/>
          <w:bCs/>
          <w:sz w:val="26"/>
          <w:szCs w:val="26"/>
        </w:rPr>
      </w:pPr>
      <w:r>
        <w:rPr>
          <w:b/>
          <w:bCs/>
          <w:sz w:val="26"/>
          <w:szCs w:val="26"/>
        </w:rPr>
        <w:t xml:space="preserve">5.1.2 Расчет коэффициентов </w:t>
      </w:r>
      <w:r w:rsidRPr="00DF76F8">
        <w:rPr>
          <w:b/>
          <w:bCs/>
          <w:position w:val="-12"/>
          <w:sz w:val="26"/>
          <w:szCs w:val="26"/>
        </w:rPr>
        <w:object w:dxaOrig="300" w:dyaOrig="360">
          <v:shape id="_x0000_i1112" type="#_x0000_t75" style="width:15.75pt;height:18pt" o:ole="" fillcolor="window">
            <v:imagedata r:id="rId155" o:title=""/>
          </v:shape>
          <o:OLEObject Type="Embed" ProgID="Equation.DSMT4" ShapeID="_x0000_i1112" DrawAspect="Content" ObjectID="_1629712431" r:id="rId161"/>
        </w:object>
      </w:r>
      <w:r>
        <w:rPr>
          <w:b/>
          <w:bCs/>
          <w:sz w:val="26"/>
          <w:szCs w:val="26"/>
        </w:rPr>
        <w:t xml:space="preserve"> и </w:t>
      </w:r>
      <w:r w:rsidRPr="00DF76F8">
        <w:rPr>
          <w:b/>
          <w:bCs/>
          <w:position w:val="-12"/>
          <w:sz w:val="26"/>
          <w:szCs w:val="26"/>
        </w:rPr>
        <w:object w:dxaOrig="279" w:dyaOrig="360">
          <v:shape id="_x0000_i1113" type="#_x0000_t75" style="width:14.25pt;height:18pt" o:ole="" fillcolor="window">
            <v:imagedata r:id="rId162" o:title=""/>
          </v:shape>
          <o:OLEObject Type="Embed" ProgID="Equation.DSMT4" ShapeID="_x0000_i1113" DrawAspect="Content" ObjectID="_1629712432" r:id="rId163"/>
        </w:object>
      </w:r>
      <w:r>
        <w:rPr>
          <w:b/>
          <w:bCs/>
          <w:sz w:val="26"/>
          <w:szCs w:val="26"/>
        </w:rPr>
        <w:t xml:space="preserve"> рекурсивного фильтра</w:t>
      </w:r>
    </w:p>
    <w:p w:rsidR="00464671" w:rsidRDefault="00464671">
      <w:pPr>
        <w:spacing w:after="120" w:line="312" w:lineRule="auto"/>
        <w:ind w:firstLine="720"/>
        <w:jc w:val="both"/>
        <w:rPr>
          <w:sz w:val="26"/>
          <w:szCs w:val="26"/>
        </w:rPr>
      </w:pPr>
      <w:r>
        <w:rPr>
          <w:sz w:val="26"/>
          <w:szCs w:val="26"/>
        </w:rPr>
        <w:t xml:space="preserve">Команда генерирования коэффициентов </w:t>
      </w:r>
      <w:r w:rsidRPr="00DF76F8">
        <w:rPr>
          <w:b/>
          <w:bCs/>
          <w:position w:val="-12"/>
          <w:sz w:val="26"/>
          <w:szCs w:val="26"/>
        </w:rPr>
        <w:object w:dxaOrig="300" w:dyaOrig="360">
          <v:shape id="_x0000_i1114" type="#_x0000_t75" style="width:15.75pt;height:18pt" o:ole="" fillcolor="window">
            <v:imagedata r:id="rId155" o:title=""/>
          </v:shape>
          <o:OLEObject Type="Embed" ProgID="Equation.DSMT4" ShapeID="_x0000_i1114" DrawAspect="Content" ObjectID="_1629712433" r:id="rId164"/>
        </w:object>
      </w:r>
      <w:r>
        <w:rPr>
          <w:b/>
          <w:bCs/>
          <w:sz w:val="26"/>
          <w:szCs w:val="26"/>
        </w:rPr>
        <w:t xml:space="preserve"> </w:t>
      </w:r>
      <w:r>
        <w:rPr>
          <w:sz w:val="26"/>
          <w:szCs w:val="26"/>
        </w:rPr>
        <w:t>и</w:t>
      </w:r>
      <w:r>
        <w:rPr>
          <w:b/>
          <w:bCs/>
          <w:sz w:val="26"/>
          <w:szCs w:val="26"/>
        </w:rPr>
        <w:t xml:space="preserve"> </w:t>
      </w:r>
      <w:r w:rsidRPr="00DF76F8">
        <w:rPr>
          <w:b/>
          <w:bCs/>
          <w:position w:val="-12"/>
          <w:sz w:val="26"/>
          <w:szCs w:val="26"/>
        </w:rPr>
        <w:object w:dxaOrig="279" w:dyaOrig="360">
          <v:shape id="_x0000_i1115" type="#_x0000_t75" style="width:14.25pt;height:18pt" o:ole="" fillcolor="window">
            <v:imagedata r:id="rId162" o:title=""/>
          </v:shape>
          <o:OLEObject Type="Embed" ProgID="Equation.DSMT4" ShapeID="_x0000_i1115" DrawAspect="Content" ObjectID="_1629712434" r:id="rId165"/>
        </w:object>
      </w:r>
      <w:r>
        <w:rPr>
          <w:b/>
          <w:bCs/>
          <w:sz w:val="26"/>
          <w:szCs w:val="26"/>
        </w:rPr>
        <w:t xml:space="preserve"> </w:t>
      </w:r>
      <w:r>
        <w:rPr>
          <w:sz w:val="26"/>
          <w:szCs w:val="26"/>
        </w:rPr>
        <w:t>рекурсивного фильтра Баттерворта:</w:t>
      </w:r>
    </w:p>
    <w:p w:rsidR="00464671" w:rsidRDefault="00464671">
      <w:pPr>
        <w:pStyle w:val="BodyTextIndent"/>
        <w:spacing w:after="120" w:line="312" w:lineRule="auto"/>
        <w:ind w:firstLine="720"/>
        <w:rPr>
          <w:b/>
          <w:bCs/>
          <w:sz w:val="26"/>
          <w:szCs w:val="26"/>
          <w:lang w:val="en-US"/>
        </w:rPr>
      </w:pPr>
      <w:r>
        <w:rPr>
          <w:b/>
          <w:bCs/>
          <w:sz w:val="26"/>
          <w:szCs w:val="26"/>
          <w:lang w:val="en-US"/>
        </w:rPr>
        <w:t>[a,b] = butter(n,Wn,'ftype')</w:t>
      </w:r>
    </w:p>
    <w:p w:rsidR="00464671" w:rsidRDefault="00464671">
      <w:pPr>
        <w:pStyle w:val="BodyTextIndent"/>
        <w:spacing w:line="312" w:lineRule="auto"/>
        <w:ind w:firstLine="720"/>
        <w:rPr>
          <w:sz w:val="26"/>
          <w:szCs w:val="26"/>
        </w:rPr>
      </w:pPr>
      <w:r>
        <w:rPr>
          <w:sz w:val="26"/>
          <w:szCs w:val="26"/>
        </w:rPr>
        <w:t>Смысл обозначений тот же, что и для нерекурсивного фильтра.</w:t>
      </w:r>
    </w:p>
    <w:p w:rsidR="00464671" w:rsidRDefault="00464671">
      <w:pPr>
        <w:pStyle w:val="BodyTextIndent"/>
        <w:spacing w:after="120" w:line="312" w:lineRule="auto"/>
        <w:ind w:firstLine="720"/>
        <w:rPr>
          <w:b/>
          <w:bCs/>
          <w:sz w:val="26"/>
          <w:szCs w:val="26"/>
        </w:rPr>
      </w:pPr>
      <w:r>
        <w:rPr>
          <w:sz w:val="26"/>
          <w:szCs w:val="26"/>
        </w:rPr>
        <w:t xml:space="preserve">Если </w:t>
      </w:r>
      <w:r>
        <w:rPr>
          <w:b/>
          <w:bCs/>
          <w:sz w:val="26"/>
          <w:szCs w:val="26"/>
        </w:rPr>
        <w:t>Wn</w:t>
      </w:r>
      <w:r>
        <w:rPr>
          <w:sz w:val="26"/>
          <w:szCs w:val="26"/>
        </w:rPr>
        <w:t xml:space="preserve"> является двухэлементным вектором, т.е. </w:t>
      </w:r>
      <w:r>
        <w:rPr>
          <w:b/>
          <w:bCs/>
          <w:sz w:val="26"/>
          <w:szCs w:val="26"/>
        </w:rPr>
        <w:t>Wn = [w1 w2],</w:t>
      </w:r>
      <w:r>
        <w:rPr>
          <w:sz w:val="26"/>
          <w:szCs w:val="26"/>
        </w:rPr>
        <w:t xml:space="preserve"> функция </w:t>
      </w:r>
      <w:r>
        <w:rPr>
          <w:b/>
          <w:bCs/>
          <w:sz w:val="26"/>
          <w:szCs w:val="26"/>
        </w:rPr>
        <w:t>butter</w:t>
      </w:r>
      <w:r>
        <w:rPr>
          <w:sz w:val="26"/>
          <w:szCs w:val="26"/>
        </w:rPr>
        <w:t xml:space="preserve"> возвращает коэффициенты полосового фильтр порядка </w:t>
      </w:r>
      <w:r>
        <w:rPr>
          <w:b/>
          <w:bCs/>
          <w:sz w:val="26"/>
          <w:szCs w:val="26"/>
        </w:rPr>
        <w:t>2n</w:t>
      </w:r>
      <w:r>
        <w:rPr>
          <w:sz w:val="26"/>
          <w:szCs w:val="26"/>
        </w:rPr>
        <w:t xml:space="preserve"> с полосой пропускания (или задерживания – для режекторных фильтров) </w:t>
      </w:r>
      <w:r>
        <w:rPr>
          <w:b/>
          <w:bCs/>
          <w:sz w:val="26"/>
          <w:szCs w:val="26"/>
        </w:rPr>
        <w:t>w1 &lt; w &lt; w2.</w:t>
      </w:r>
    </w:p>
    <w:p w:rsidR="00464671" w:rsidRDefault="00464671">
      <w:pPr>
        <w:pStyle w:val="BodyTextIndent"/>
        <w:spacing w:line="312" w:lineRule="auto"/>
        <w:ind w:firstLine="720"/>
        <w:rPr>
          <w:sz w:val="26"/>
          <w:szCs w:val="26"/>
        </w:rPr>
      </w:pPr>
    </w:p>
    <w:p w:rsidR="00464671" w:rsidRDefault="00464671">
      <w:pPr>
        <w:spacing w:after="120" w:line="312" w:lineRule="auto"/>
        <w:ind w:firstLine="708"/>
        <w:rPr>
          <w:b/>
          <w:bCs/>
          <w:sz w:val="26"/>
          <w:szCs w:val="26"/>
        </w:rPr>
      </w:pPr>
      <w:r>
        <w:rPr>
          <w:b/>
          <w:bCs/>
          <w:sz w:val="26"/>
          <w:szCs w:val="26"/>
        </w:rPr>
        <w:t>5.1.3 Построение графиков АЧХ и ФЧХ</w:t>
      </w:r>
    </w:p>
    <w:p w:rsidR="00464671" w:rsidRDefault="00464671">
      <w:pPr>
        <w:spacing w:after="120" w:line="312" w:lineRule="auto"/>
        <w:ind w:firstLine="720"/>
        <w:jc w:val="both"/>
        <w:rPr>
          <w:sz w:val="26"/>
          <w:szCs w:val="26"/>
        </w:rPr>
      </w:pPr>
      <w:r>
        <w:rPr>
          <w:sz w:val="26"/>
          <w:szCs w:val="26"/>
        </w:rPr>
        <w:t>Осуществляется командой</w:t>
      </w:r>
    </w:p>
    <w:p w:rsidR="00464671" w:rsidRDefault="00464671">
      <w:pPr>
        <w:spacing w:after="120" w:line="312" w:lineRule="auto"/>
        <w:ind w:firstLine="720"/>
        <w:jc w:val="both"/>
        <w:rPr>
          <w:b/>
          <w:bCs/>
          <w:sz w:val="26"/>
          <w:szCs w:val="26"/>
        </w:rPr>
      </w:pPr>
      <w:r>
        <w:rPr>
          <w:b/>
          <w:bCs/>
          <w:sz w:val="26"/>
          <w:szCs w:val="26"/>
        </w:rPr>
        <w:t>freqz(a,b)</w:t>
      </w:r>
    </w:p>
    <w:p w:rsidR="00464671" w:rsidRDefault="00464671">
      <w:pPr>
        <w:spacing w:after="120" w:line="312" w:lineRule="auto"/>
        <w:ind w:firstLine="720"/>
        <w:jc w:val="both"/>
        <w:rPr>
          <w:sz w:val="26"/>
          <w:szCs w:val="26"/>
        </w:rPr>
      </w:pPr>
      <w:r>
        <w:rPr>
          <w:sz w:val="26"/>
          <w:szCs w:val="26"/>
        </w:rPr>
        <w:t>или</w:t>
      </w:r>
    </w:p>
    <w:p w:rsidR="00464671" w:rsidRDefault="00464671">
      <w:pPr>
        <w:spacing w:after="120" w:line="312" w:lineRule="auto"/>
        <w:ind w:firstLine="720"/>
        <w:jc w:val="both"/>
        <w:rPr>
          <w:b/>
          <w:bCs/>
          <w:sz w:val="26"/>
          <w:szCs w:val="26"/>
        </w:rPr>
      </w:pPr>
      <w:r>
        <w:rPr>
          <w:b/>
          <w:bCs/>
          <w:sz w:val="26"/>
          <w:szCs w:val="26"/>
        </w:rPr>
        <w:t>freqz(a,b,N)          % N – число отсчетов АЧХ и ФЧХ</w:t>
      </w:r>
    </w:p>
    <w:p w:rsidR="00464671" w:rsidRDefault="00464671">
      <w:pPr>
        <w:spacing w:after="120" w:line="312" w:lineRule="auto"/>
        <w:ind w:firstLine="720"/>
        <w:jc w:val="both"/>
        <w:rPr>
          <w:sz w:val="26"/>
          <w:szCs w:val="26"/>
        </w:rPr>
      </w:pPr>
      <w:r>
        <w:rPr>
          <w:sz w:val="26"/>
          <w:szCs w:val="26"/>
        </w:rPr>
        <w:t>Графики АЧХ и ФЧХ строятся в диапазоне 0 – 1 нормированных (по частоте Найквиста Fd/2) значений частоты частот (рисунок 5.1).</w:t>
      </w:r>
    </w:p>
    <w:p w:rsidR="00464671" w:rsidRDefault="00464671">
      <w:pPr>
        <w:spacing w:line="312" w:lineRule="auto"/>
        <w:jc w:val="center"/>
        <w:rPr>
          <w:sz w:val="26"/>
          <w:szCs w:val="26"/>
        </w:rPr>
      </w:pPr>
      <w:r>
        <w:rPr>
          <w:noProof/>
        </w:rPr>
        <w:pict>
          <v:shape id="Рисунок 91" o:spid="_x0000_i1116" type="#_x0000_t75" style="width:306.75pt;height:250.5pt;visibility:visible">
            <v:imagedata r:id="rId166" o:title="" cropright="4733f" grayscale="t" bilevel="t"/>
          </v:shape>
        </w:pict>
      </w:r>
    </w:p>
    <w:p w:rsidR="00464671" w:rsidRDefault="00464671">
      <w:pPr>
        <w:spacing w:after="120" w:line="312" w:lineRule="auto"/>
        <w:ind w:firstLine="720"/>
        <w:jc w:val="center"/>
        <w:rPr>
          <w:sz w:val="26"/>
          <w:szCs w:val="26"/>
        </w:rPr>
      </w:pPr>
      <w:r>
        <w:rPr>
          <w:sz w:val="26"/>
          <w:szCs w:val="26"/>
        </w:rPr>
        <w:t>Рисунок 5.1 АЧХ и ФЧХ полосового фильтра Баттерворта 2-го порядка для w1=0.25, w2=0.5</w:t>
      </w:r>
    </w:p>
    <w:p w:rsidR="00464671" w:rsidRDefault="00464671">
      <w:pPr>
        <w:spacing w:line="312" w:lineRule="auto"/>
        <w:ind w:firstLine="720"/>
        <w:jc w:val="center"/>
        <w:rPr>
          <w:sz w:val="26"/>
          <w:szCs w:val="26"/>
        </w:rPr>
      </w:pPr>
    </w:p>
    <w:p w:rsidR="00464671" w:rsidRDefault="00464671">
      <w:pPr>
        <w:numPr>
          <w:ilvl w:val="2"/>
          <w:numId w:val="28"/>
        </w:numPr>
        <w:spacing w:line="312" w:lineRule="auto"/>
        <w:rPr>
          <w:b/>
          <w:bCs/>
          <w:sz w:val="26"/>
          <w:szCs w:val="26"/>
        </w:rPr>
      </w:pPr>
      <w:r>
        <w:rPr>
          <w:b/>
          <w:bCs/>
          <w:sz w:val="26"/>
          <w:szCs w:val="26"/>
        </w:rPr>
        <w:t>Построение графика ИПХ</w:t>
      </w:r>
    </w:p>
    <w:p w:rsidR="00464671" w:rsidRDefault="00464671" w:rsidP="00615E33">
      <w:pPr>
        <w:pStyle w:val="BodyTextIndent"/>
        <w:spacing w:line="312" w:lineRule="auto"/>
        <w:ind w:firstLine="720"/>
        <w:rPr>
          <w:sz w:val="26"/>
          <w:szCs w:val="26"/>
        </w:rPr>
      </w:pPr>
      <w:r>
        <w:rPr>
          <w:sz w:val="26"/>
          <w:szCs w:val="26"/>
        </w:rPr>
        <w:t>Построение графика ИПХ осуществляется парой команд:</w:t>
      </w:r>
    </w:p>
    <w:p w:rsidR="00464671" w:rsidRDefault="00464671" w:rsidP="00615E33">
      <w:pPr>
        <w:pStyle w:val="BodyTextIndent"/>
        <w:spacing w:line="312" w:lineRule="auto"/>
        <w:ind w:firstLine="720"/>
        <w:rPr>
          <w:b/>
          <w:bCs/>
          <w:sz w:val="26"/>
          <w:szCs w:val="26"/>
          <w:lang w:val="en-US"/>
        </w:rPr>
      </w:pPr>
      <w:r>
        <w:rPr>
          <w:b/>
          <w:bCs/>
          <w:sz w:val="26"/>
          <w:szCs w:val="26"/>
          <w:lang w:val="en-US"/>
        </w:rPr>
        <w:t>[h,t] = impz(a,b);</w:t>
      </w:r>
    </w:p>
    <w:p w:rsidR="00464671" w:rsidRDefault="00464671">
      <w:pPr>
        <w:spacing w:after="120" w:line="312" w:lineRule="auto"/>
        <w:ind w:firstLine="720"/>
        <w:jc w:val="both"/>
        <w:rPr>
          <w:b/>
          <w:bCs/>
          <w:sz w:val="26"/>
          <w:szCs w:val="26"/>
          <w:lang w:val="en-US"/>
        </w:rPr>
      </w:pPr>
      <w:r>
        <w:rPr>
          <w:b/>
          <w:bCs/>
          <w:sz w:val="26"/>
          <w:szCs w:val="26"/>
          <w:lang w:val="en-US"/>
        </w:rPr>
        <w:t>stem(t,h)</w:t>
      </w:r>
    </w:p>
    <w:p w:rsidR="00464671" w:rsidRDefault="00464671">
      <w:pPr>
        <w:pStyle w:val="BodyText"/>
        <w:spacing w:line="312" w:lineRule="auto"/>
        <w:ind w:firstLine="720"/>
      </w:pPr>
      <w:r>
        <w:t>При этом в случае рекурсивного фильтра количество выводимых отсчетов ИПХ выбирается автоматически (рисунок 5.2).</w:t>
      </w:r>
    </w:p>
    <w:p w:rsidR="00464671" w:rsidRDefault="00464671">
      <w:pPr>
        <w:pStyle w:val="BodyText"/>
        <w:spacing w:line="312" w:lineRule="auto"/>
        <w:jc w:val="center"/>
      </w:pPr>
      <w:r>
        <w:rPr>
          <w:noProof/>
        </w:rPr>
        <w:pict>
          <v:shape id="Рисунок 92" o:spid="_x0000_i1117" type="#_x0000_t75" style="width:283.5pt;height:217.5pt;visibility:visible">
            <v:imagedata r:id="rId167" o:title="" croptop="2397f" cropbottom="2579f" cropleft="4172f" cropright="2867f" grayscale="t" bilevel="t"/>
          </v:shape>
        </w:pict>
      </w:r>
    </w:p>
    <w:p w:rsidR="00464671" w:rsidRDefault="00464671">
      <w:pPr>
        <w:pStyle w:val="BodyText"/>
        <w:spacing w:line="312" w:lineRule="auto"/>
        <w:ind w:firstLine="720"/>
        <w:jc w:val="center"/>
      </w:pPr>
      <w:r>
        <w:t>Рисунок 5.2 ИПХ полосового фильтра Баттерворта 2-го порядка для w1=0.25, w2=0.5</w:t>
      </w:r>
    </w:p>
    <w:p w:rsidR="00464671" w:rsidRDefault="00464671" w:rsidP="00615E33">
      <w:pPr>
        <w:pStyle w:val="BodyText"/>
        <w:spacing w:line="312" w:lineRule="auto"/>
        <w:ind w:firstLine="720"/>
      </w:pPr>
      <w:r>
        <w:t>Пара команд</w:t>
      </w:r>
    </w:p>
    <w:p w:rsidR="00464671" w:rsidRDefault="00464671" w:rsidP="00615E33">
      <w:pPr>
        <w:pStyle w:val="BodyTextIndent"/>
        <w:spacing w:line="312" w:lineRule="auto"/>
        <w:ind w:firstLine="720"/>
        <w:rPr>
          <w:sz w:val="26"/>
          <w:szCs w:val="26"/>
        </w:rPr>
      </w:pPr>
      <w:r>
        <w:rPr>
          <w:sz w:val="26"/>
          <w:szCs w:val="26"/>
        </w:rPr>
        <w:t>[h,t] = impz(a,b,N);     % N – число отсчетов ИПХ</w:t>
      </w:r>
    </w:p>
    <w:p w:rsidR="00464671" w:rsidRDefault="00464671" w:rsidP="00615E33">
      <w:pPr>
        <w:spacing w:after="120" w:line="312" w:lineRule="auto"/>
        <w:ind w:firstLine="720"/>
        <w:jc w:val="both"/>
        <w:rPr>
          <w:sz w:val="26"/>
          <w:szCs w:val="26"/>
        </w:rPr>
      </w:pPr>
      <w:r>
        <w:rPr>
          <w:sz w:val="26"/>
          <w:szCs w:val="26"/>
        </w:rPr>
        <w:t>stem(t,h)</w:t>
      </w:r>
    </w:p>
    <w:p w:rsidR="00464671" w:rsidRDefault="00464671" w:rsidP="00615E33">
      <w:pPr>
        <w:spacing w:after="120" w:line="312" w:lineRule="auto"/>
        <w:ind w:firstLine="720"/>
        <w:jc w:val="both"/>
        <w:rPr>
          <w:sz w:val="26"/>
          <w:szCs w:val="26"/>
        </w:rPr>
      </w:pPr>
      <w:r>
        <w:rPr>
          <w:sz w:val="26"/>
          <w:szCs w:val="26"/>
        </w:rPr>
        <w:t>позволяет вывести на график N отсчетов ИПХ.</w:t>
      </w:r>
    </w:p>
    <w:p w:rsidR="00464671" w:rsidRDefault="00464671">
      <w:pPr>
        <w:pStyle w:val="BodyText"/>
        <w:spacing w:line="312" w:lineRule="auto"/>
        <w:ind w:firstLine="720"/>
        <w:jc w:val="center"/>
      </w:pPr>
    </w:p>
    <w:p w:rsidR="00464671" w:rsidRDefault="00464671">
      <w:pPr>
        <w:spacing w:after="120" w:line="312" w:lineRule="auto"/>
        <w:ind w:firstLine="708"/>
        <w:jc w:val="both"/>
        <w:rPr>
          <w:b/>
          <w:bCs/>
          <w:sz w:val="26"/>
          <w:szCs w:val="26"/>
        </w:rPr>
      </w:pPr>
      <w:r>
        <w:rPr>
          <w:b/>
          <w:bCs/>
          <w:sz w:val="26"/>
          <w:szCs w:val="26"/>
        </w:rPr>
        <w:t>5.1.5 Моделирование процесса цифровой фильтрации</w:t>
      </w:r>
    </w:p>
    <w:p w:rsidR="00464671" w:rsidRDefault="00464671">
      <w:pPr>
        <w:spacing w:after="120" w:line="312" w:lineRule="auto"/>
        <w:ind w:firstLine="720"/>
        <w:jc w:val="both"/>
        <w:rPr>
          <w:sz w:val="26"/>
          <w:szCs w:val="26"/>
        </w:rPr>
      </w:pPr>
      <w:r>
        <w:rPr>
          <w:sz w:val="26"/>
          <w:szCs w:val="26"/>
        </w:rPr>
        <w:t>Такое моделирование производится в 3 этапа:</w:t>
      </w:r>
    </w:p>
    <w:p w:rsidR="00464671" w:rsidRDefault="00464671" w:rsidP="00C117AD">
      <w:pPr>
        <w:numPr>
          <w:ilvl w:val="0"/>
          <w:numId w:val="16"/>
        </w:numPr>
        <w:spacing w:line="312" w:lineRule="auto"/>
        <w:ind w:left="0" w:firstLine="720"/>
        <w:jc w:val="both"/>
        <w:rPr>
          <w:sz w:val="26"/>
          <w:szCs w:val="26"/>
        </w:rPr>
      </w:pPr>
      <w:r>
        <w:rPr>
          <w:sz w:val="26"/>
          <w:szCs w:val="26"/>
        </w:rPr>
        <w:t xml:space="preserve">моделирование входного процесса </w:t>
      </w:r>
      <w:r w:rsidRPr="00C117AD">
        <w:rPr>
          <w:position w:val="-12"/>
          <w:sz w:val="26"/>
          <w:szCs w:val="26"/>
        </w:rPr>
        <w:object w:dxaOrig="340" w:dyaOrig="380">
          <v:shape id="_x0000_i1118" type="#_x0000_t75" style="width:16.5pt;height:18.75pt" o:ole="">
            <v:imagedata r:id="rId168" o:title=""/>
          </v:shape>
          <o:OLEObject Type="Embed" ProgID="Equation.DSMT4" ShapeID="_x0000_i1118" DrawAspect="Content" ObjectID="_1629712435" r:id="rId169"/>
        </w:object>
      </w:r>
      <w:r>
        <w:rPr>
          <w:sz w:val="26"/>
          <w:szCs w:val="26"/>
        </w:rPr>
        <w:t xml:space="preserve"> и построение его графика;</w:t>
      </w:r>
    </w:p>
    <w:p w:rsidR="00464671" w:rsidRDefault="00464671" w:rsidP="00C117AD">
      <w:pPr>
        <w:numPr>
          <w:ilvl w:val="0"/>
          <w:numId w:val="16"/>
        </w:numPr>
        <w:spacing w:line="312" w:lineRule="auto"/>
        <w:ind w:left="0" w:firstLine="720"/>
        <w:jc w:val="both"/>
        <w:rPr>
          <w:sz w:val="26"/>
          <w:szCs w:val="26"/>
        </w:rPr>
      </w:pPr>
      <w:r>
        <w:rPr>
          <w:sz w:val="26"/>
          <w:szCs w:val="26"/>
        </w:rPr>
        <w:t xml:space="preserve">цифровая фильтрация процесса </w:t>
      </w:r>
      <w:r w:rsidRPr="00C117AD">
        <w:rPr>
          <w:position w:val="-12"/>
          <w:sz w:val="26"/>
          <w:szCs w:val="26"/>
        </w:rPr>
        <w:object w:dxaOrig="340" w:dyaOrig="380">
          <v:shape id="_x0000_i1119" type="#_x0000_t75" style="width:16.5pt;height:18.75pt" o:ole="">
            <v:imagedata r:id="rId168" o:title=""/>
          </v:shape>
          <o:OLEObject Type="Embed" ProgID="Equation.DSMT4" ShapeID="_x0000_i1119" DrawAspect="Content" ObjectID="_1629712436" r:id="rId170"/>
        </w:object>
      </w:r>
      <w:r>
        <w:rPr>
          <w:sz w:val="26"/>
          <w:szCs w:val="26"/>
        </w:rPr>
        <w:t xml:space="preserve">, в результате которой получаем процесс </w:t>
      </w:r>
      <w:r w:rsidRPr="00C117AD">
        <w:rPr>
          <w:position w:val="-12"/>
          <w:sz w:val="26"/>
          <w:szCs w:val="26"/>
        </w:rPr>
        <w:object w:dxaOrig="340" w:dyaOrig="380">
          <v:shape id="_x0000_i1120" type="#_x0000_t75" style="width:16.5pt;height:18.75pt" o:ole="">
            <v:imagedata r:id="rId171" o:title=""/>
          </v:shape>
          <o:OLEObject Type="Embed" ProgID="Equation.DSMT4" ShapeID="_x0000_i1120" DrawAspect="Content" ObjectID="_1629712437" r:id="rId172"/>
        </w:object>
      </w:r>
      <w:r>
        <w:rPr>
          <w:sz w:val="26"/>
          <w:szCs w:val="26"/>
        </w:rPr>
        <w:t>;</w:t>
      </w:r>
    </w:p>
    <w:p w:rsidR="00464671" w:rsidRDefault="00464671" w:rsidP="00C117AD">
      <w:pPr>
        <w:numPr>
          <w:ilvl w:val="0"/>
          <w:numId w:val="16"/>
        </w:numPr>
        <w:spacing w:line="312" w:lineRule="auto"/>
        <w:ind w:left="0" w:firstLine="720"/>
        <w:jc w:val="both"/>
        <w:rPr>
          <w:sz w:val="26"/>
          <w:szCs w:val="26"/>
        </w:rPr>
      </w:pPr>
      <w:r>
        <w:rPr>
          <w:sz w:val="26"/>
          <w:szCs w:val="26"/>
        </w:rPr>
        <w:t xml:space="preserve">построение графика процесса </w:t>
      </w:r>
      <w:r w:rsidRPr="00C117AD">
        <w:rPr>
          <w:position w:val="-12"/>
          <w:sz w:val="26"/>
          <w:szCs w:val="26"/>
        </w:rPr>
        <w:object w:dxaOrig="340" w:dyaOrig="380">
          <v:shape id="_x0000_i1121" type="#_x0000_t75" style="width:16.5pt;height:18.75pt" o:ole="">
            <v:imagedata r:id="rId173" o:title=""/>
          </v:shape>
          <o:OLEObject Type="Embed" ProgID="Equation.DSMT4" ShapeID="_x0000_i1121" DrawAspect="Content" ObjectID="_1629712438" r:id="rId174"/>
        </w:object>
      </w:r>
      <w:r>
        <w:rPr>
          <w:sz w:val="26"/>
          <w:szCs w:val="26"/>
        </w:rPr>
        <w:t xml:space="preserve"> и сопоставление его с графиком процесса </w:t>
      </w:r>
      <w:r w:rsidRPr="00C117AD">
        <w:rPr>
          <w:position w:val="-12"/>
          <w:sz w:val="26"/>
          <w:szCs w:val="26"/>
        </w:rPr>
        <w:object w:dxaOrig="340" w:dyaOrig="380">
          <v:shape id="_x0000_i1122" type="#_x0000_t75" style="width:16.5pt;height:18.75pt" o:ole="">
            <v:imagedata r:id="rId175" o:title=""/>
          </v:shape>
          <o:OLEObject Type="Embed" ProgID="Equation.DSMT4" ShapeID="_x0000_i1122" DrawAspect="Content" ObjectID="_1629712439" r:id="rId176"/>
        </w:object>
      </w:r>
      <w:r>
        <w:rPr>
          <w:sz w:val="26"/>
          <w:szCs w:val="26"/>
        </w:rPr>
        <w:t>.</w:t>
      </w:r>
    </w:p>
    <w:p w:rsidR="00464671" w:rsidRDefault="00464671">
      <w:pPr>
        <w:spacing w:after="120" w:line="312" w:lineRule="auto"/>
        <w:ind w:firstLine="720"/>
        <w:jc w:val="both"/>
        <w:rPr>
          <w:b/>
          <w:bCs/>
          <w:sz w:val="26"/>
          <w:szCs w:val="26"/>
        </w:rPr>
      </w:pPr>
    </w:p>
    <w:p w:rsidR="00464671" w:rsidRDefault="00464671">
      <w:pPr>
        <w:spacing w:after="120" w:line="312" w:lineRule="auto"/>
        <w:ind w:firstLine="720"/>
        <w:jc w:val="both"/>
        <w:rPr>
          <w:b/>
          <w:bCs/>
          <w:sz w:val="26"/>
          <w:szCs w:val="26"/>
        </w:rPr>
      </w:pPr>
      <w:r>
        <w:rPr>
          <w:b/>
          <w:bCs/>
          <w:sz w:val="26"/>
          <w:szCs w:val="26"/>
        </w:rPr>
        <w:t xml:space="preserve">5.1.5.1. Моделирование входного процесса </w:t>
      </w:r>
      <w:r w:rsidRPr="00DF76F8">
        <w:rPr>
          <w:b/>
          <w:bCs/>
          <w:position w:val="-12"/>
          <w:sz w:val="26"/>
          <w:szCs w:val="26"/>
        </w:rPr>
        <w:object w:dxaOrig="279" w:dyaOrig="360">
          <v:shape id="_x0000_i1123" type="#_x0000_t75" style="width:14.25pt;height:18pt" o:ole="">
            <v:imagedata r:id="rId177" o:title=""/>
          </v:shape>
          <o:OLEObject Type="Embed" ProgID="Equation.DSMT4" ShapeID="_x0000_i1123" DrawAspect="Content" ObjectID="_1629712440" r:id="rId178"/>
        </w:object>
      </w:r>
      <w:r>
        <w:rPr>
          <w:b/>
          <w:bCs/>
          <w:sz w:val="26"/>
          <w:szCs w:val="26"/>
        </w:rPr>
        <w:t xml:space="preserve"> и построение его графика</w:t>
      </w:r>
    </w:p>
    <w:p w:rsidR="00464671" w:rsidRDefault="00464671">
      <w:pPr>
        <w:spacing w:after="120" w:line="312" w:lineRule="auto"/>
        <w:ind w:firstLine="720"/>
        <w:jc w:val="both"/>
        <w:rPr>
          <w:sz w:val="26"/>
          <w:szCs w:val="26"/>
        </w:rPr>
      </w:pPr>
      <w:r>
        <w:rPr>
          <w:sz w:val="26"/>
          <w:szCs w:val="26"/>
        </w:rPr>
        <w:t xml:space="preserve">Моделирование отрезка входного процесса </w:t>
      </w:r>
      <w:r w:rsidRPr="00DF76F8">
        <w:rPr>
          <w:position w:val="-12"/>
          <w:sz w:val="26"/>
          <w:szCs w:val="26"/>
        </w:rPr>
        <w:object w:dxaOrig="279" w:dyaOrig="360">
          <v:shape id="_x0000_i1124" type="#_x0000_t75" style="width:14.25pt;height:18pt" o:ole="">
            <v:imagedata r:id="rId177" o:title=""/>
          </v:shape>
          <o:OLEObject Type="Embed" ProgID="Equation.DSMT4" ShapeID="_x0000_i1124" DrawAspect="Content" ObjectID="_1629712441" r:id="rId179"/>
        </w:object>
      </w:r>
      <w:r>
        <w:rPr>
          <w:sz w:val="26"/>
          <w:szCs w:val="26"/>
        </w:rPr>
        <w:t xml:space="preserve"> в виде гармонического сигнала частотой </w:t>
      </w:r>
      <w:r w:rsidRPr="00DF76F8">
        <w:rPr>
          <w:position w:val="-10"/>
          <w:sz w:val="26"/>
          <w:szCs w:val="26"/>
        </w:rPr>
        <w:object w:dxaOrig="360" w:dyaOrig="320">
          <v:shape id="_x0000_i1125" type="#_x0000_t75" style="width:18pt;height:15pt" o:ole="">
            <v:imagedata r:id="rId180" o:title=""/>
          </v:shape>
          <o:OLEObject Type="Embed" ProgID="Equation.DSMT4" ShapeID="_x0000_i1125" DrawAspect="Content" ObjectID="_1629712442" r:id="rId181"/>
        </w:object>
      </w:r>
      <w:r>
        <w:rPr>
          <w:sz w:val="26"/>
          <w:szCs w:val="26"/>
        </w:rPr>
        <w:t xml:space="preserve">, длительностью </w:t>
      </w:r>
      <w:r w:rsidRPr="00DF76F8">
        <w:rPr>
          <w:position w:val="-4"/>
          <w:sz w:val="26"/>
          <w:szCs w:val="26"/>
        </w:rPr>
        <w:object w:dxaOrig="220" w:dyaOrig="260">
          <v:shape id="_x0000_i1126" type="#_x0000_t75" style="width:11.25pt;height:13.5pt" o:ole="">
            <v:imagedata r:id="rId182" o:title=""/>
          </v:shape>
          <o:OLEObject Type="Embed" ProgID="Equation.DSMT4" ShapeID="_x0000_i1126" DrawAspect="Content" ObjectID="_1629712443" r:id="rId183"/>
        </w:object>
      </w:r>
      <w:r>
        <w:rPr>
          <w:sz w:val="26"/>
          <w:szCs w:val="26"/>
        </w:rPr>
        <w:t>с, дискретизированного с частотой Fd:</w:t>
      </w:r>
    </w:p>
    <w:p w:rsidR="00464671" w:rsidRDefault="00464671">
      <w:pPr>
        <w:pStyle w:val="BodyTextIndent"/>
        <w:spacing w:line="312" w:lineRule="auto"/>
        <w:ind w:firstLine="720"/>
        <w:rPr>
          <w:b/>
          <w:bCs/>
          <w:sz w:val="26"/>
          <w:szCs w:val="26"/>
        </w:rPr>
      </w:pPr>
      <w:r>
        <w:rPr>
          <w:b/>
          <w:bCs/>
          <w:sz w:val="26"/>
          <w:szCs w:val="26"/>
        </w:rPr>
        <w:t>t=0:1/Fd:T;</w:t>
      </w:r>
    </w:p>
    <w:p w:rsidR="00464671" w:rsidRDefault="00464671">
      <w:pPr>
        <w:spacing w:after="120" w:line="312" w:lineRule="auto"/>
        <w:ind w:firstLine="720"/>
        <w:jc w:val="both"/>
        <w:rPr>
          <w:b/>
          <w:bCs/>
          <w:sz w:val="26"/>
          <w:szCs w:val="26"/>
        </w:rPr>
      </w:pPr>
      <w:r>
        <w:rPr>
          <w:b/>
          <w:bCs/>
          <w:sz w:val="26"/>
          <w:szCs w:val="26"/>
        </w:rPr>
        <w:t>x=sin(2*pi*f0*t);</w:t>
      </w:r>
    </w:p>
    <w:p w:rsidR="00464671" w:rsidRDefault="00464671">
      <w:pPr>
        <w:pStyle w:val="BodyText"/>
        <w:spacing w:line="312" w:lineRule="auto"/>
        <w:ind w:firstLine="720"/>
      </w:pPr>
      <w:r>
        <w:t xml:space="preserve">Построение графика процесса </w:t>
      </w:r>
      <w:r w:rsidRPr="00DF76F8">
        <w:rPr>
          <w:position w:val="-12"/>
        </w:rPr>
        <w:object w:dxaOrig="279" w:dyaOrig="360">
          <v:shape id="_x0000_i1127" type="#_x0000_t75" style="width:14.25pt;height:18pt" o:ole="">
            <v:imagedata r:id="rId177" o:title=""/>
          </v:shape>
          <o:OLEObject Type="Embed" ProgID="Equation.DSMT4" ShapeID="_x0000_i1127" DrawAspect="Content" ObjectID="_1629712444" r:id="rId184"/>
        </w:object>
      </w:r>
      <w:r>
        <w:t>:</w:t>
      </w:r>
    </w:p>
    <w:p w:rsidR="00464671" w:rsidRDefault="00464671">
      <w:pPr>
        <w:spacing w:after="120" w:line="312" w:lineRule="auto"/>
        <w:ind w:firstLine="720"/>
        <w:jc w:val="both"/>
        <w:rPr>
          <w:b/>
          <w:bCs/>
          <w:sz w:val="26"/>
          <w:szCs w:val="26"/>
        </w:rPr>
      </w:pPr>
      <w:r>
        <w:rPr>
          <w:b/>
          <w:bCs/>
          <w:sz w:val="26"/>
          <w:szCs w:val="26"/>
        </w:rPr>
        <w:t>plot(t,x);</w:t>
      </w:r>
    </w:p>
    <w:p w:rsidR="00464671" w:rsidRDefault="00464671">
      <w:pPr>
        <w:spacing w:after="120" w:line="312" w:lineRule="auto"/>
        <w:ind w:firstLine="720"/>
        <w:jc w:val="both"/>
        <w:rPr>
          <w:sz w:val="26"/>
          <w:szCs w:val="26"/>
        </w:rPr>
      </w:pPr>
      <w:r>
        <w:rPr>
          <w:sz w:val="26"/>
          <w:szCs w:val="26"/>
        </w:rPr>
        <w:t xml:space="preserve">Моделирование отрезка входного процесса </w:t>
      </w:r>
      <w:r w:rsidRPr="00DF76F8">
        <w:rPr>
          <w:position w:val="-12"/>
          <w:sz w:val="26"/>
          <w:szCs w:val="26"/>
        </w:rPr>
        <w:object w:dxaOrig="260" w:dyaOrig="360">
          <v:shape id="_x0000_i1128" type="#_x0000_t75" style="width:13.5pt;height:18pt" o:ole="">
            <v:imagedata r:id="rId185" o:title=""/>
          </v:shape>
          <o:OLEObject Type="Embed" ProgID="Equation.DSMT4" ShapeID="_x0000_i1128" DrawAspect="Content" ObjectID="_1629712445" r:id="rId186"/>
        </w:object>
      </w:r>
      <w:r>
        <w:rPr>
          <w:sz w:val="26"/>
          <w:szCs w:val="26"/>
        </w:rPr>
        <w:t xml:space="preserve"> в виде прямоугольных импульсов единичной высоты, следующих с частотой </w:t>
      </w:r>
      <w:r w:rsidRPr="00DF76F8">
        <w:rPr>
          <w:position w:val="-10"/>
          <w:sz w:val="26"/>
          <w:szCs w:val="26"/>
        </w:rPr>
        <w:object w:dxaOrig="360" w:dyaOrig="320">
          <v:shape id="_x0000_i1129" type="#_x0000_t75" style="width:18pt;height:15pt" o:ole="">
            <v:imagedata r:id="rId180" o:title=""/>
          </v:shape>
          <o:OLEObject Type="Embed" ProgID="Equation.DSMT4" ShapeID="_x0000_i1129" DrawAspect="Content" ObjectID="_1629712446" r:id="rId187"/>
        </w:object>
      </w:r>
      <w:r>
        <w:rPr>
          <w:sz w:val="26"/>
          <w:szCs w:val="26"/>
        </w:rPr>
        <w:t xml:space="preserve">, длительностью </w:t>
      </w:r>
      <w:r w:rsidRPr="00DF76F8">
        <w:rPr>
          <w:position w:val="-28"/>
          <w:sz w:val="26"/>
          <w:szCs w:val="26"/>
        </w:rPr>
        <w:object w:dxaOrig="780" w:dyaOrig="660">
          <v:shape id="_x0000_i1130" type="#_x0000_t75" style="width:37.5pt;height:33pt" o:ole="">
            <v:imagedata r:id="rId188" o:title=""/>
          </v:shape>
          <o:OLEObject Type="Embed" ProgID="Equation.DSMT4" ShapeID="_x0000_i1130" DrawAspect="Content" ObjectID="_1629712447" r:id="rId189"/>
        </w:object>
      </w:r>
      <w:r>
        <w:rPr>
          <w:sz w:val="26"/>
          <w:szCs w:val="26"/>
        </w:rPr>
        <w:t>с, дискретизированного с частотой Fd:</w:t>
      </w:r>
    </w:p>
    <w:p w:rsidR="00464671" w:rsidRPr="00C0596E" w:rsidRDefault="00464671">
      <w:pPr>
        <w:pStyle w:val="BodyTextIndent"/>
        <w:spacing w:line="312" w:lineRule="auto"/>
        <w:ind w:firstLine="720"/>
        <w:rPr>
          <w:b/>
          <w:bCs/>
          <w:sz w:val="26"/>
          <w:szCs w:val="26"/>
          <w:lang w:val="en-US"/>
        </w:rPr>
      </w:pPr>
      <w:r w:rsidRPr="00C0596E">
        <w:rPr>
          <w:b/>
          <w:bCs/>
          <w:sz w:val="26"/>
          <w:szCs w:val="26"/>
          <w:lang w:val="en-US"/>
        </w:rPr>
        <w:t>t=0:1/Fd:T;</w:t>
      </w:r>
    </w:p>
    <w:p w:rsidR="00464671" w:rsidRPr="00C0596E" w:rsidRDefault="00464671">
      <w:pPr>
        <w:spacing w:after="120" w:line="312" w:lineRule="auto"/>
        <w:ind w:firstLine="720"/>
        <w:jc w:val="both"/>
        <w:rPr>
          <w:sz w:val="26"/>
          <w:szCs w:val="26"/>
          <w:lang w:val="en-US"/>
        </w:rPr>
      </w:pPr>
      <w:r w:rsidRPr="00C0596E">
        <w:rPr>
          <w:b/>
          <w:bCs/>
          <w:sz w:val="26"/>
          <w:szCs w:val="26"/>
          <w:lang w:val="en-US"/>
        </w:rPr>
        <w:t>s=(square(2*pi*f0*t, f0*tau*100)+1)/2;</w:t>
      </w:r>
    </w:p>
    <w:p w:rsidR="00464671" w:rsidRDefault="00464671">
      <w:pPr>
        <w:spacing w:after="120" w:line="312" w:lineRule="auto"/>
        <w:ind w:firstLine="720"/>
        <w:jc w:val="both"/>
        <w:rPr>
          <w:sz w:val="26"/>
          <w:szCs w:val="26"/>
        </w:rPr>
      </w:pPr>
      <w:r>
        <w:rPr>
          <w:sz w:val="26"/>
          <w:szCs w:val="26"/>
        </w:rPr>
        <w:t xml:space="preserve">Моделирование отрезка шума </w:t>
      </w:r>
      <w:r w:rsidRPr="00DF76F8">
        <w:rPr>
          <w:position w:val="-12"/>
          <w:sz w:val="26"/>
          <w:szCs w:val="26"/>
        </w:rPr>
        <w:object w:dxaOrig="240" w:dyaOrig="360">
          <v:shape id="_x0000_i1131" type="#_x0000_t75" style="width:12pt;height:18pt" o:ole="">
            <v:imagedata r:id="rId190" o:title=""/>
          </v:shape>
          <o:OLEObject Type="Embed" ProgID="Equation.DSMT4" ShapeID="_x0000_i1131" DrawAspect="Content" ObjectID="_1629712448" r:id="rId191"/>
        </w:object>
      </w:r>
      <w:r>
        <w:rPr>
          <w:sz w:val="26"/>
          <w:szCs w:val="26"/>
        </w:rPr>
        <w:t xml:space="preserve"> в виде (0;1)-нормального белого шума той же длительности </w:t>
      </w:r>
      <w:r w:rsidRPr="00DF76F8">
        <w:rPr>
          <w:position w:val="-4"/>
          <w:sz w:val="26"/>
          <w:szCs w:val="26"/>
        </w:rPr>
        <w:object w:dxaOrig="220" w:dyaOrig="260">
          <v:shape id="_x0000_i1132" type="#_x0000_t75" style="width:11.25pt;height:13.5pt" o:ole="">
            <v:imagedata r:id="rId182" o:title=""/>
          </v:shape>
          <o:OLEObject Type="Embed" ProgID="Equation.DSMT4" ShapeID="_x0000_i1132" DrawAspect="Content" ObjectID="_1629712449" r:id="rId192"/>
        </w:object>
      </w:r>
      <w:r>
        <w:rPr>
          <w:sz w:val="26"/>
          <w:szCs w:val="26"/>
        </w:rPr>
        <w:t>с, дискретизированного с частотой Fd:</w:t>
      </w:r>
    </w:p>
    <w:p w:rsidR="00464671" w:rsidRDefault="00464671">
      <w:pPr>
        <w:pStyle w:val="BodyTextIndent"/>
        <w:spacing w:after="120" w:line="312" w:lineRule="auto"/>
        <w:ind w:firstLine="720"/>
        <w:rPr>
          <w:b/>
          <w:bCs/>
          <w:sz w:val="26"/>
          <w:szCs w:val="26"/>
        </w:rPr>
      </w:pPr>
      <w:r>
        <w:rPr>
          <w:b/>
          <w:bCs/>
          <w:sz w:val="26"/>
          <w:szCs w:val="26"/>
        </w:rPr>
        <w:t>r=randn(1,length(t));</w:t>
      </w:r>
    </w:p>
    <w:p w:rsidR="00464671" w:rsidRDefault="00464671">
      <w:pPr>
        <w:spacing w:after="120" w:line="312" w:lineRule="auto"/>
        <w:ind w:firstLine="720"/>
        <w:jc w:val="both"/>
        <w:rPr>
          <w:sz w:val="26"/>
          <w:szCs w:val="26"/>
        </w:rPr>
      </w:pPr>
      <w:r>
        <w:rPr>
          <w:sz w:val="26"/>
          <w:szCs w:val="26"/>
        </w:rPr>
        <w:t>Моделирование отрезка входного процесса в виде аддитивной смеси гармонического сигнала единичной амплитуды и (0;1)-нормального белого шума:</w:t>
      </w:r>
    </w:p>
    <w:p w:rsidR="00464671" w:rsidRDefault="00464671">
      <w:pPr>
        <w:spacing w:after="120" w:line="312" w:lineRule="auto"/>
        <w:ind w:firstLine="720"/>
        <w:jc w:val="both"/>
        <w:rPr>
          <w:b/>
          <w:bCs/>
          <w:sz w:val="26"/>
          <w:szCs w:val="26"/>
        </w:rPr>
      </w:pPr>
      <w:r>
        <w:rPr>
          <w:b/>
          <w:bCs/>
          <w:sz w:val="26"/>
          <w:szCs w:val="26"/>
        </w:rPr>
        <w:t>xr=x+r;</w:t>
      </w:r>
    </w:p>
    <w:p w:rsidR="00464671" w:rsidRDefault="00464671">
      <w:pPr>
        <w:spacing w:after="120" w:line="312" w:lineRule="auto"/>
        <w:ind w:firstLine="720"/>
        <w:jc w:val="both"/>
        <w:rPr>
          <w:b/>
          <w:bCs/>
          <w:sz w:val="26"/>
          <w:szCs w:val="26"/>
        </w:rPr>
      </w:pPr>
    </w:p>
    <w:p w:rsidR="00464671" w:rsidRDefault="00464671">
      <w:pPr>
        <w:numPr>
          <w:ilvl w:val="3"/>
          <w:numId w:val="29"/>
        </w:numPr>
        <w:spacing w:after="120" w:line="312" w:lineRule="auto"/>
        <w:rPr>
          <w:b/>
          <w:bCs/>
          <w:sz w:val="26"/>
          <w:szCs w:val="26"/>
        </w:rPr>
      </w:pPr>
      <w:r>
        <w:rPr>
          <w:b/>
          <w:bCs/>
          <w:sz w:val="26"/>
          <w:szCs w:val="26"/>
        </w:rPr>
        <w:t xml:space="preserve"> Два способа фильтрации в командном окне</w:t>
      </w:r>
    </w:p>
    <w:p w:rsidR="00464671" w:rsidRDefault="00464671">
      <w:pPr>
        <w:spacing w:after="120" w:line="312" w:lineRule="auto"/>
        <w:ind w:firstLine="720"/>
        <w:jc w:val="both"/>
        <w:rPr>
          <w:sz w:val="26"/>
          <w:szCs w:val="26"/>
        </w:rPr>
      </w:pPr>
      <w:r>
        <w:rPr>
          <w:sz w:val="26"/>
          <w:szCs w:val="26"/>
        </w:rPr>
        <w:t>Два способа:</w:t>
      </w:r>
    </w:p>
    <w:p w:rsidR="00464671" w:rsidRDefault="00464671">
      <w:pPr>
        <w:numPr>
          <w:ilvl w:val="0"/>
          <w:numId w:val="10"/>
        </w:numPr>
        <w:spacing w:line="312" w:lineRule="auto"/>
        <w:ind w:left="0" w:firstLine="720"/>
        <w:jc w:val="both"/>
        <w:rPr>
          <w:sz w:val="26"/>
          <w:szCs w:val="26"/>
        </w:rPr>
      </w:pPr>
      <w:r>
        <w:rPr>
          <w:sz w:val="26"/>
          <w:szCs w:val="26"/>
        </w:rPr>
        <w:t>с помощью функции свертки:</w:t>
      </w:r>
    </w:p>
    <w:p w:rsidR="00464671" w:rsidRDefault="00464671">
      <w:pPr>
        <w:spacing w:after="120" w:line="312" w:lineRule="auto"/>
        <w:ind w:firstLine="720"/>
        <w:jc w:val="both"/>
        <w:rPr>
          <w:b/>
          <w:bCs/>
          <w:sz w:val="26"/>
          <w:szCs w:val="26"/>
        </w:rPr>
      </w:pPr>
      <w:r>
        <w:rPr>
          <w:b/>
          <w:bCs/>
          <w:sz w:val="26"/>
          <w:szCs w:val="26"/>
        </w:rPr>
        <w:t>y=conv(x,a);</w:t>
      </w:r>
    </w:p>
    <w:p w:rsidR="00464671" w:rsidRDefault="00464671">
      <w:pPr>
        <w:numPr>
          <w:ilvl w:val="0"/>
          <w:numId w:val="10"/>
        </w:numPr>
        <w:spacing w:line="312" w:lineRule="auto"/>
        <w:ind w:left="0" w:firstLine="720"/>
        <w:jc w:val="both"/>
        <w:rPr>
          <w:sz w:val="26"/>
          <w:szCs w:val="26"/>
        </w:rPr>
      </w:pPr>
      <w:r>
        <w:rPr>
          <w:sz w:val="26"/>
          <w:szCs w:val="26"/>
        </w:rPr>
        <w:t>с помощью функции дискретной фильтрации:</w:t>
      </w:r>
    </w:p>
    <w:p w:rsidR="00464671" w:rsidRDefault="00464671">
      <w:pPr>
        <w:spacing w:after="120" w:line="312" w:lineRule="auto"/>
        <w:ind w:firstLine="720"/>
        <w:jc w:val="both"/>
        <w:rPr>
          <w:b/>
          <w:bCs/>
          <w:sz w:val="26"/>
          <w:szCs w:val="26"/>
          <w:lang w:val="en-US"/>
        </w:rPr>
      </w:pPr>
      <w:r>
        <w:rPr>
          <w:b/>
          <w:bCs/>
          <w:sz w:val="26"/>
          <w:szCs w:val="26"/>
          <w:lang w:val="en-US"/>
        </w:rPr>
        <w:t>y=filter(a,b,x)</w:t>
      </w:r>
    </w:p>
    <w:p w:rsidR="00464671" w:rsidRDefault="00464671">
      <w:pPr>
        <w:spacing w:after="120" w:line="312" w:lineRule="auto"/>
        <w:ind w:firstLine="720"/>
        <w:jc w:val="both"/>
        <w:rPr>
          <w:sz w:val="26"/>
          <w:szCs w:val="26"/>
        </w:rPr>
      </w:pPr>
      <w:r>
        <w:rPr>
          <w:sz w:val="26"/>
          <w:szCs w:val="26"/>
        </w:rPr>
        <w:t>Особенности фильтрации с помощью функции свертки:</w:t>
      </w:r>
    </w:p>
    <w:p w:rsidR="00464671" w:rsidRDefault="00464671">
      <w:pPr>
        <w:numPr>
          <w:ilvl w:val="0"/>
          <w:numId w:val="11"/>
        </w:numPr>
        <w:spacing w:line="312" w:lineRule="auto"/>
        <w:ind w:left="0" w:firstLine="720"/>
        <w:jc w:val="both"/>
        <w:rPr>
          <w:sz w:val="26"/>
          <w:szCs w:val="26"/>
        </w:rPr>
      </w:pPr>
      <w:r>
        <w:rPr>
          <w:sz w:val="26"/>
          <w:szCs w:val="26"/>
        </w:rPr>
        <w:t>можно работать только с КИХ-фильтрами;</w:t>
      </w:r>
    </w:p>
    <w:p w:rsidR="00464671" w:rsidRDefault="00464671">
      <w:pPr>
        <w:numPr>
          <w:ilvl w:val="0"/>
          <w:numId w:val="11"/>
        </w:numPr>
        <w:spacing w:after="120" w:line="312" w:lineRule="auto"/>
        <w:ind w:left="0" w:firstLine="720"/>
        <w:jc w:val="both"/>
        <w:rPr>
          <w:sz w:val="26"/>
          <w:szCs w:val="26"/>
        </w:rPr>
      </w:pPr>
      <w:r>
        <w:rPr>
          <w:sz w:val="26"/>
          <w:szCs w:val="26"/>
        </w:rPr>
        <w:t>длина отклика равна сумме длин воздействия и ИПХ минус единица</w:t>
      </w:r>
    </w:p>
    <w:p w:rsidR="00464671" w:rsidRDefault="00464671">
      <w:pPr>
        <w:spacing w:after="120" w:line="312" w:lineRule="auto"/>
        <w:ind w:firstLine="720"/>
        <w:jc w:val="both"/>
        <w:rPr>
          <w:sz w:val="26"/>
          <w:szCs w:val="26"/>
        </w:rPr>
      </w:pPr>
      <w:r>
        <w:rPr>
          <w:sz w:val="26"/>
          <w:szCs w:val="26"/>
        </w:rPr>
        <w:t>Особенности фильтрации с помощью функции дискретной фильтрации:</w:t>
      </w:r>
    </w:p>
    <w:p w:rsidR="00464671" w:rsidRDefault="00464671">
      <w:pPr>
        <w:numPr>
          <w:ilvl w:val="0"/>
          <w:numId w:val="12"/>
        </w:numPr>
        <w:spacing w:line="312" w:lineRule="auto"/>
        <w:ind w:left="0" w:firstLine="720"/>
        <w:jc w:val="both"/>
        <w:rPr>
          <w:sz w:val="26"/>
          <w:szCs w:val="26"/>
        </w:rPr>
      </w:pPr>
      <w:r>
        <w:rPr>
          <w:sz w:val="26"/>
          <w:szCs w:val="26"/>
        </w:rPr>
        <w:t>можно работать как с КИХ-, так и с БИХ фильтрами;</w:t>
      </w:r>
    </w:p>
    <w:p w:rsidR="00464671" w:rsidRDefault="00464671">
      <w:pPr>
        <w:numPr>
          <w:ilvl w:val="0"/>
          <w:numId w:val="12"/>
        </w:numPr>
        <w:spacing w:line="312" w:lineRule="auto"/>
        <w:ind w:left="0" w:firstLine="720"/>
        <w:jc w:val="both"/>
        <w:rPr>
          <w:sz w:val="26"/>
          <w:szCs w:val="26"/>
        </w:rPr>
      </w:pPr>
      <w:r>
        <w:rPr>
          <w:sz w:val="26"/>
          <w:szCs w:val="26"/>
        </w:rPr>
        <w:t>длина отклика равна длине воздействия.</w:t>
      </w:r>
    </w:p>
    <w:p w:rsidR="00464671" w:rsidRDefault="00464671">
      <w:pPr>
        <w:spacing w:line="312" w:lineRule="auto"/>
        <w:ind w:firstLine="720"/>
        <w:jc w:val="both"/>
        <w:rPr>
          <w:sz w:val="26"/>
          <w:szCs w:val="26"/>
        </w:rPr>
      </w:pPr>
    </w:p>
    <w:p w:rsidR="00464671" w:rsidRDefault="00464671">
      <w:pPr>
        <w:spacing w:line="312" w:lineRule="auto"/>
        <w:ind w:firstLine="720"/>
        <w:jc w:val="both"/>
        <w:rPr>
          <w:sz w:val="26"/>
          <w:szCs w:val="26"/>
        </w:rPr>
      </w:pPr>
    </w:p>
    <w:p w:rsidR="00464671" w:rsidRDefault="00464671">
      <w:pPr>
        <w:spacing w:after="120" w:line="312" w:lineRule="auto"/>
        <w:ind w:firstLine="708"/>
        <w:rPr>
          <w:b/>
          <w:bCs/>
          <w:sz w:val="26"/>
          <w:szCs w:val="26"/>
        </w:rPr>
      </w:pPr>
      <w:r>
        <w:rPr>
          <w:b/>
          <w:bCs/>
          <w:sz w:val="26"/>
          <w:szCs w:val="26"/>
        </w:rPr>
        <w:t xml:space="preserve">5.2 Расчет фильтра </w:t>
      </w:r>
      <w:r w:rsidRPr="00DF76F8">
        <w:rPr>
          <w:b/>
          <w:bCs/>
          <w:position w:val="-12"/>
          <w:sz w:val="26"/>
          <w:szCs w:val="26"/>
        </w:rPr>
        <w:object w:dxaOrig="300" w:dyaOrig="360">
          <v:shape id="_x0000_i1133" type="#_x0000_t75" style="width:15.75pt;height:18pt" o:ole="" fillcolor="window">
            <v:imagedata r:id="rId155" o:title=""/>
          </v:shape>
          <o:OLEObject Type="Embed" ProgID="Equation.DSMT4" ShapeID="_x0000_i1133" DrawAspect="Content" ObjectID="_1629712450" r:id="rId193"/>
        </w:object>
      </w:r>
      <w:r>
        <w:rPr>
          <w:b/>
          <w:bCs/>
          <w:sz w:val="26"/>
          <w:szCs w:val="26"/>
        </w:rPr>
        <w:t xml:space="preserve"> с помощью пакета sptool</w:t>
      </w:r>
    </w:p>
    <w:p w:rsidR="00464671" w:rsidRDefault="00464671">
      <w:pPr>
        <w:spacing w:line="312" w:lineRule="auto"/>
        <w:ind w:firstLine="720"/>
        <w:rPr>
          <w:b/>
          <w:bCs/>
          <w:sz w:val="26"/>
          <w:szCs w:val="26"/>
        </w:rPr>
      </w:pPr>
      <w:r>
        <w:rPr>
          <w:b/>
          <w:bCs/>
          <w:sz w:val="26"/>
          <w:szCs w:val="26"/>
        </w:rPr>
        <w:t>5.2.1 Интерактивная оболочка SPTool</w:t>
      </w:r>
    </w:p>
    <w:p w:rsidR="00464671" w:rsidRDefault="00464671">
      <w:pPr>
        <w:spacing w:line="312" w:lineRule="auto"/>
        <w:rPr>
          <w:sz w:val="26"/>
          <w:szCs w:val="26"/>
        </w:rPr>
      </w:pPr>
    </w:p>
    <w:p w:rsidR="00464671" w:rsidRDefault="00464671">
      <w:pPr>
        <w:spacing w:line="312" w:lineRule="auto"/>
        <w:ind w:firstLine="720"/>
        <w:jc w:val="both"/>
        <w:rPr>
          <w:sz w:val="26"/>
          <w:szCs w:val="26"/>
        </w:rPr>
      </w:pPr>
      <w:r>
        <w:rPr>
          <w:sz w:val="26"/>
          <w:szCs w:val="26"/>
        </w:rPr>
        <w:t>Процедура SPTool активизирует графическую интерактивную оболочку пакета Signal, включающую:</w:t>
      </w:r>
    </w:p>
    <w:p w:rsidR="00464671" w:rsidRDefault="00464671">
      <w:pPr>
        <w:spacing w:line="312" w:lineRule="auto"/>
        <w:ind w:firstLine="708"/>
        <w:jc w:val="both"/>
        <w:rPr>
          <w:sz w:val="26"/>
          <w:szCs w:val="26"/>
        </w:rPr>
      </w:pPr>
      <w:r>
        <w:rPr>
          <w:sz w:val="26"/>
          <w:szCs w:val="26"/>
        </w:rPr>
        <w:t>- средство поиска и просмотра сигналов – Signal Brouser;</w:t>
      </w:r>
    </w:p>
    <w:p w:rsidR="00464671" w:rsidRDefault="00464671">
      <w:pPr>
        <w:spacing w:line="312" w:lineRule="auto"/>
        <w:ind w:firstLine="708"/>
        <w:jc w:val="both"/>
        <w:rPr>
          <w:sz w:val="26"/>
          <w:szCs w:val="26"/>
        </w:rPr>
      </w:pPr>
      <w:r>
        <w:rPr>
          <w:sz w:val="26"/>
          <w:szCs w:val="26"/>
        </w:rPr>
        <w:t>- проектировщик фильтров – Filter Designer;</w:t>
      </w:r>
    </w:p>
    <w:p w:rsidR="00464671" w:rsidRDefault="00464671">
      <w:pPr>
        <w:spacing w:line="312" w:lineRule="auto"/>
        <w:ind w:firstLine="708"/>
        <w:jc w:val="both"/>
        <w:rPr>
          <w:sz w:val="26"/>
          <w:szCs w:val="26"/>
        </w:rPr>
      </w:pPr>
      <w:r>
        <w:rPr>
          <w:sz w:val="26"/>
          <w:szCs w:val="26"/>
        </w:rPr>
        <w:t>- средство просмотра характеристик фильтров – Filter Viewer;</w:t>
      </w:r>
    </w:p>
    <w:p w:rsidR="00464671" w:rsidRDefault="00464671">
      <w:pPr>
        <w:spacing w:line="312" w:lineRule="auto"/>
        <w:ind w:firstLine="708"/>
        <w:jc w:val="both"/>
        <w:rPr>
          <w:sz w:val="26"/>
          <w:szCs w:val="26"/>
        </w:rPr>
      </w:pPr>
      <w:r>
        <w:rPr>
          <w:sz w:val="26"/>
          <w:szCs w:val="26"/>
        </w:rPr>
        <w:t>- средство просмотра спектра – Spectrum Viewer.</w:t>
      </w:r>
    </w:p>
    <w:p w:rsidR="00464671" w:rsidRDefault="00464671">
      <w:pPr>
        <w:spacing w:line="312" w:lineRule="auto"/>
        <w:ind w:firstLine="708"/>
        <w:jc w:val="both"/>
        <w:rPr>
          <w:sz w:val="26"/>
          <w:szCs w:val="26"/>
        </w:rPr>
      </w:pPr>
    </w:p>
    <w:p w:rsidR="00464671" w:rsidRDefault="00464671">
      <w:pPr>
        <w:spacing w:line="312" w:lineRule="auto"/>
        <w:ind w:firstLine="708"/>
        <w:jc w:val="both"/>
        <w:rPr>
          <w:sz w:val="26"/>
          <w:szCs w:val="26"/>
        </w:rPr>
      </w:pPr>
      <w:r>
        <w:rPr>
          <w:sz w:val="26"/>
          <w:szCs w:val="26"/>
        </w:rPr>
        <w:t xml:space="preserve">Оболочка активизируется путем ввода в командном окне MATLAB команды </w:t>
      </w:r>
      <w:r>
        <w:rPr>
          <w:b/>
          <w:bCs/>
          <w:sz w:val="26"/>
          <w:szCs w:val="26"/>
        </w:rPr>
        <w:t>sptool</w:t>
      </w:r>
      <w:r>
        <w:rPr>
          <w:sz w:val="26"/>
          <w:szCs w:val="26"/>
        </w:rPr>
        <w:t>. В результате на экране появляется окно, представленное на рисунке 5.3.</w:t>
      </w:r>
    </w:p>
    <w:p w:rsidR="00464671" w:rsidRDefault="00464671">
      <w:pPr>
        <w:spacing w:line="312" w:lineRule="auto"/>
        <w:jc w:val="both"/>
        <w:rPr>
          <w:sz w:val="26"/>
          <w:szCs w:val="26"/>
        </w:rPr>
      </w:pPr>
      <w:r>
        <w:rPr>
          <w:sz w:val="26"/>
          <w:szCs w:val="26"/>
        </w:rPr>
        <w:tab/>
        <w:t xml:space="preserve">Как видим, окно </w:t>
      </w:r>
      <w:r>
        <w:rPr>
          <w:b/>
          <w:bCs/>
          <w:sz w:val="26"/>
          <w:szCs w:val="26"/>
        </w:rPr>
        <w:t>SPTool</w:t>
      </w:r>
      <w:r>
        <w:rPr>
          <w:sz w:val="26"/>
          <w:szCs w:val="26"/>
        </w:rPr>
        <w:t xml:space="preserve"> состоит из трех областей – </w:t>
      </w:r>
      <w:r>
        <w:rPr>
          <w:b/>
          <w:bCs/>
          <w:sz w:val="26"/>
          <w:szCs w:val="26"/>
        </w:rPr>
        <w:t>Signals</w:t>
      </w:r>
      <w:r>
        <w:rPr>
          <w:sz w:val="26"/>
          <w:szCs w:val="26"/>
        </w:rPr>
        <w:t xml:space="preserve"> (Сигналы), </w:t>
      </w:r>
      <w:r>
        <w:rPr>
          <w:b/>
          <w:bCs/>
          <w:sz w:val="26"/>
          <w:szCs w:val="26"/>
        </w:rPr>
        <w:t>Filters</w:t>
      </w:r>
      <w:r>
        <w:rPr>
          <w:sz w:val="26"/>
          <w:szCs w:val="26"/>
        </w:rPr>
        <w:t xml:space="preserve"> (Фильтры) и </w:t>
      </w:r>
      <w:r>
        <w:rPr>
          <w:b/>
          <w:bCs/>
          <w:sz w:val="26"/>
          <w:szCs w:val="26"/>
        </w:rPr>
        <w:t>Spectra</w:t>
      </w:r>
      <w:r>
        <w:rPr>
          <w:sz w:val="26"/>
          <w:szCs w:val="26"/>
        </w:rPr>
        <w:t xml:space="preserve"> (Спектры), под каждой из которых имеются кнопки, указывающие на то, что можно сделать с объектами, расположенными в этих областях. Так, под областью </w:t>
      </w:r>
      <w:r>
        <w:rPr>
          <w:b/>
          <w:bCs/>
          <w:sz w:val="26"/>
          <w:szCs w:val="26"/>
        </w:rPr>
        <w:t>Signals</w:t>
      </w:r>
      <w:r>
        <w:rPr>
          <w:sz w:val="26"/>
          <w:szCs w:val="26"/>
        </w:rPr>
        <w:t xml:space="preserve"> находится лишь кнопка </w:t>
      </w:r>
      <w:r>
        <w:rPr>
          <w:b/>
          <w:bCs/>
          <w:sz w:val="26"/>
          <w:szCs w:val="26"/>
        </w:rPr>
        <w:t>View</w:t>
      </w:r>
      <w:r>
        <w:rPr>
          <w:sz w:val="26"/>
          <w:szCs w:val="26"/>
        </w:rPr>
        <w:t>. Это означает, что объекты (сигналы), имена которых расположены в этой области, могут быть только просмотрены.</w:t>
      </w:r>
    </w:p>
    <w:p w:rsidR="00464671" w:rsidRDefault="00464671">
      <w:pPr>
        <w:spacing w:line="312" w:lineRule="auto"/>
        <w:jc w:val="center"/>
        <w:rPr>
          <w:sz w:val="26"/>
          <w:szCs w:val="26"/>
        </w:rPr>
      </w:pPr>
      <w:r w:rsidRPr="001A4BDD">
        <w:rPr>
          <w:noProof/>
          <w:sz w:val="26"/>
          <w:szCs w:val="26"/>
        </w:rPr>
        <w:pict>
          <v:shape id="Рисунок 109" o:spid="_x0000_i1134" type="#_x0000_t75" alt="spt" style="width:275.25pt;height:267.75pt;visibility:visible">
            <v:imagedata r:id="rId194" o:title="" grayscale="t"/>
          </v:shape>
        </w:pict>
      </w:r>
    </w:p>
    <w:p w:rsidR="00464671" w:rsidRDefault="00464671">
      <w:pPr>
        <w:spacing w:line="312" w:lineRule="auto"/>
        <w:jc w:val="center"/>
        <w:rPr>
          <w:sz w:val="26"/>
          <w:szCs w:val="26"/>
        </w:rPr>
      </w:pPr>
      <w:r>
        <w:rPr>
          <w:sz w:val="26"/>
          <w:szCs w:val="26"/>
        </w:rPr>
        <w:t>Рисунок 5.3</w:t>
      </w:r>
    </w:p>
    <w:p w:rsidR="00464671" w:rsidRDefault="00464671">
      <w:pPr>
        <w:spacing w:line="312" w:lineRule="auto"/>
        <w:jc w:val="both"/>
        <w:rPr>
          <w:sz w:val="26"/>
          <w:szCs w:val="26"/>
        </w:rPr>
      </w:pPr>
    </w:p>
    <w:p w:rsidR="00464671" w:rsidRDefault="00464671">
      <w:pPr>
        <w:spacing w:line="312" w:lineRule="auto"/>
        <w:jc w:val="both"/>
        <w:rPr>
          <w:sz w:val="26"/>
          <w:szCs w:val="26"/>
        </w:rPr>
      </w:pPr>
      <w:r>
        <w:rPr>
          <w:sz w:val="26"/>
          <w:szCs w:val="26"/>
        </w:rPr>
        <w:tab/>
        <w:t xml:space="preserve">Под областью </w:t>
      </w:r>
      <w:r>
        <w:rPr>
          <w:b/>
          <w:bCs/>
          <w:sz w:val="26"/>
          <w:szCs w:val="26"/>
        </w:rPr>
        <w:t>Filters</w:t>
      </w:r>
      <w:r>
        <w:rPr>
          <w:sz w:val="26"/>
          <w:szCs w:val="26"/>
        </w:rPr>
        <w:t xml:space="preserve"> находятся четыре кнопки, которые указывают на то, что объекты (фильтры), имена которых размещаются внутри него, могут быть:</w:t>
      </w:r>
    </w:p>
    <w:p w:rsidR="00464671" w:rsidRDefault="00464671">
      <w:pPr>
        <w:numPr>
          <w:ilvl w:val="0"/>
          <w:numId w:val="26"/>
        </w:numPr>
        <w:spacing w:line="312" w:lineRule="auto"/>
        <w:jc w:val="both"/>
        <w:rPr>
          <w:sz w:val="26"/>
          <w:szCs w:val="26"/>
        </w:rPr>
      </w:pPr>
      <w:r>
        <w:rPr>
          <w:sz w:val="26"/>
          <w:szCs w:val="26"/>
        </w:rPr>
        <w:t>созданы (кнопка New Design);</w:t>
      </w:r>
    </w:p>
    <w:p w:rsidR="00464671" w:rsidRDefault="00464671">
      <w:pPr>
        <w:numPr>
          <w:ilvl w:val="0"/>
          <w:numId w:val="26"/>
        </w:numPr>
        <w:spacing w:line="312" w:lineRule="auto"/>
        <w:jc w:val="both"/>
        <w:rPr>
          <w:sz w:val="26"/>
          <w:szCs w:val="26"/>
        </w:rPr>
      </w:pPr>
      <w:r>
        <w:rPr>
          <w:sz w:val="26"/>
          <w:szCs w:val="26"/>
        </w:rPr>
        <w:t>отредактированы (кнопка Edit Design);</w:t>
      </w:r>
    </w:p>
    <w:p w:rsidR="00464671" w:rsidRDefault="00464671">
      <w:pPr>
        <w:numPr>
          <w:ilvl w:val="0"/>
          <w:numId w:val="26"/>
        </w:numPr>
        <w:spacing w:line="312" w:lineRule="auto"/>
        <w:jc w:val="both"/>
        <w:rPr>
          <w:sz w:val="26"/>
          <w:szCs w:val="26"/>
        </w:rPr>
      </w:pPr>
      <w:r>
        <w:rPr>
          <w:sz w:val="26"/>
          <w:szCs w:val="26"/>
        </w:rPr>
        <w:t>просмотрены (кнопка View);</w:t>
      </w:r>
    </w:p>
    <w:p w:rsidR="00464671" w:rsidRDefault="00464671">
      <w:pPr>
        <w:numPr>
          <w:ilvl w:val="0"/>
          <w:numId w:val="26"/>
        </w:numPr>
        <w:spacing w:line="312" w:lineRule="auto"/>
        <w:jc w:val="both"/>
        <w:rPr>
          <w:sz w:val="26"/>
          <w:szCs w:val="26"/>
        </w:rPr>
      </w:pPr>
      <w:r>
        <w:rPr>
          <w:sz w:val="26"/>
          <w:szCs w:val="26"/>
        </w:rPr>
        <w:t>применены к одному или нескольким объектам, выделенным в области Signal (кнопка Apply).</w:t>
      </w:r>
    </w:p>
    <w:p w:rsidR="00464671" w:rsidRDefault="00464671">
      <w:pPr>
        <w:spacing w:line="312" w:lineRule="auto"/>
        <w:ind w:firstLine="720"/>
        <w:jc w:val="both"/>
        <w:rPr>
          <w:sz w:val="26"/>
          <w:szCs w:val="26"/>
        </w:rPr>
      </w:pPr>
      <w:r>
        <w:rPr>
          <w:sz w:val="26"/>
          <w:szCs w:val="26"/>
        </w:rPr>
        <w:t xml:space="preserve">Аналогично, с объектами области </w:t>
      </w:r>
      <w:r>
        <w:rPr>
          <w:b/>
          <w:bCs/>
          <w:sz w:val="26"/>
          <w:szCs w:val="26"/>
        </w:rPr>
        <w:t>Spectra</w:t>
      </w:r>
      <w:r>
        <w:rPr>
          <w:sz w:val="26"/>
          <w:szCs w:val="26"/>
        </w:rPr>
        <w:t xml:space="preserve"> (спектрами) можно производить такие действия:</w:t>
      </w:r>
    </w:p>
    <w:p w:rsidR="00464671" w:rsidRDefault="00464671">
      <w:pPr>
        <w:numPr>
          <w:ilvl w:val="0"/>
          <w:numId w:val="27"/>
        </w:numPr>
        <w:spacing w:line="312" w:lineRule="auto"/>
        <w:jc w:val="both"/>
        <w:rPr>
          <w:sz w:val="26"/>
          <w:szCs w:val="26"/>
        </w:rPr>
      </w:pPr>
      <w:r>
        <w:rPr>
          <w:sz w:val="26"/>
          <w:szCs w:val="26"/>
        </w:rPr>
        <w:t xml:space="preserve">создавать (кнопка </w:t>
      </w:r>
      <w:r>
        <w:rPr>
          <w:b/>
          <w:bCs/>
          <w:sz w:val="26"/>
          <w:szCs w:val="26"/>
        </w:rPr>
        <w:t>Create</w:t>
      </w:r>
      <w:r>
        <w:rPr>
          <w:sz w:val="26"/>
          <w:szCs w:val="26"/>
        </w:rPr>
        <w:t>);</w:t>
      </w:r>
    </w:p>
    <w:p w:rsidR="00464671" w:rsidRDefault="00464671">
      <w:pPr>
        <w:numPr>
          <w:ilvl w:val="0"/>
          <w:numId w:val="27"/>
        </w:numPr>
        <w:spacing w:line="312" w:lineRule="auto"/>
        <w:jc w:val="both"/>
        <w:rPr>
          <w:sz w:val="26"/>
          <w:szCs w:val="26"/>
        </w:rPr>
      </w:pPr>
      <w:r>
        <w:rPr>
          <w:sz w:val="26"/>
          <w:szCs w:val="26"/>
        </w:rPr>
        <w:t xml:space="preserve">просматривать (кнопка </w:t>
      </w:r>
      <w:r>
        <w:rPr>
          <w:b/>
          <w:bCs/>
          <w:sz w:val="26"/>
          <w:szCs w:val="26"/>
        </w:rPr>
        <w:t>View</w:t>
      </w:r>
      <w:r>
        <w:rPr>
          <w:sz w:val="26"/>
          <w:szCs w:val="26"/>
        </w:rPr>
        <w:t>);</w:t>
      </w:r>
    </w:p>
    <w:p w:rsidR="00464671" w:rsidRDefault="00464671">
      <w:pPr>
        <w:numPr>
          <w:ilvl w:val="0"/>
          <w:numId w:val="27"/>
        </w:numPr>
        <w:spacing w:line="312" w:lineRule="auto"/>
        <w:jc w:val="both"/>
        <w:rPr>
          <w:sz w:val="26"/>
          <w:szCs w:val="26"/>
        </w:rPr>
      </w:pPr>
      <w:r>
        <w:rPr>
          <w:sz w:val="26"/>
          <w:szCs w:val="26"/>
        </w:rPr>
        <w:t xml:space="preserve">обновлять, т.е. создавать заново под тем же именем (кнопка </w:t>
      </w:r>
      <w:r>
        <w:rPr>
          <w:b/>
          <w:bCs/>
          <w:sz w:val="26"/>
          <w:szCs w:val="26"/>
        </w:rPr>
        <w:t>Update</w:t>
      </w:r>
      <w:r>
        <w:rPr>
          <w:sz w:val="26"/>
          <w:szCs w:val="26"/>
        </w:rPr>
        <w:t>).</w:t>
      </w:r>
    </w:p>
    <w:p w:rsidR="00464671" w:rsidRDefault="00464671">
      <w:pPr>
        <w:spacing w:line="312" w:lineRule="auto"/>
        <w:ind w:firstLine="720"/>
        <w:jc w:val="both"/>
        <w:rPr>
          <w:sz w:val="26"/>
          <w:szCs w:val="26"/>
        </w:rPr>
      </w:pPr>
      <w:r>
        <w:rPr>
          <w:sz w:val="26"/>
          <w:szCs w:val="26"/>
        </w:rPr>
        <w:t xml:space="preserve">Внутри областей обычно размещаются имена (идентификаторы) соответствующих переменных или процедур, входящих в открытый в SPTool файл с расширением .spt (имя этого файла указывается в заголовке окна </w:t>
      </w:r>
      <w:r>
        <w:rPr>
          <w:b/>
          <w:bCs/>
          <w:sz w:val="26"/>
          <w:szCs w:val="26"/>
        </w:rPr>
        <w:t>SPTool</w:t>
      </w:r>
      <w:r>
        <w:rPr>
          <w:sz w:val="26"/>
          <w:szCs w:val="26"/>
        </w:rPr>
        <w:t>).</w:t>
      </w:r>
    </w:p>
    <w:p w:rsidR="00464671" w:rsidRDefault="00464671">
      <w:pPr>
        <w:spacing w:line="312" w:lineRule="auto"/>
        <w:ind w:firstLine="720"/>
        <w:jc w:val="both"/>
        <w:rPr>
          <w:sz w:val="26"/>
          <w:szCs w:val="26"/>
        </w:rPr>
      </w:pPr>
      <w:r>
        <w:rPr>
          <w:sz w:val="26"/>
          <w:szCs w:val="26"/>
        </w:rPr>
        <w:t xml:space="preserve">При первом обращении в заголовке окна находится имя untitled.spt, все три области – пустые, а из кнопок, расположенных ниже, активной является только одна – </w:t>
      </w:r>
      <w:r>
        <w:rPr>
          <w:b/>
          <w:bCs/>
          <w:sz w:val="26"/>
          <w:szCs w:val="26"/>
        </w:rPr>
        <w:t>New Design</w:t>
      </w:r>
      <w:r>
        <w:rPr>
          <w:sz w:val="26"/>
          <w:szCs w:val="26"/>
        </w:rPr>
        <w:t>. Таким образом, после вхождения в оболочку SPTool доступной является только операция создания нового фильтра. Чтобы активизировать остальные кнопки, необходимо откуда-то импортировать данные о каком-то (или каких-то) сигнале (сигналах). Такие данные должны быть сформированы другими средствами, нежели сама оболочка SPTool, (например, они могут являться результатом выполнения некоторой программы MATLAB или результатом моделирования в среде SimuLink) и записаны как некоторые переменные либо в рабочем пространстве (Workspace), либо на диске в файле с расширением .mat.</w:t>
      </w:r>
    </w:p>
    <w:p w:rsidR="00464671" w:rsidRDefault="00464671">
      <w:pPr>
        <w:spacing w:line="312" w:lineRule="auto"/>
        <w:rPr>
          <w:sz w:val="26"/>
          <w:szCs w:val="26"/>
        </w:rPr>
      </w:pPr>
    </w:p>
    <w:p w:rsidR="00464671" w:rsidRDefault="00464671">
      <w:pPr>
        <w:spacing w:after="120" w:line="312" w:lineRule="auto"/>
        <w:ind w:firstLine="720"/>
        <w:jc w:val="both"/>
        <w:rPr>
          <w:b/>
          <w:bCs/>
          <w:sz w:val="26"/>
          <w:szCs w:val="26"/>
        </w:rPr>
      </w:pPr>
      <w:r>
        <w:rPr>
          <w:b/>
          <w:bCs/>
          <w:sz w:val="26"/>
          <w:szCs w:val="26"/>
        </w:rPr>
        <w:t>5.2.2 Пример</w:t>
      </w:r>
    </w:p>
    <w:p w:rsidR="00464671" w:rsidRDefault="00464671">
      <w:pPr>
        <w:spacing w:after="120" w:line="312" w:lineRule="auto"/>
        <w:ind w:firstLine="720"/>
        <w:jc w:val="both"/>
        <w:rPr>
          <w:sz w:val="26"/>
          <w:szCs w:val="26"/>
        </w:rPr>
      </w:pPr>
      <w:r>
        <w:rPr>
          <w:sz w:val="26"/>
          <w:szCs w:val="26"/>
        </w:rPr>
        <w:t xml:space="preserve">Для активизации пакета набираем в командном окне команду </w:t>
      </w:r>
      <w:r>
        <w:rPr>
          <w:b/>
          <w:bCs/>
          <w:sz w:val="26"/>
          <w:szCs w:val="26"/>
        </w:rPr>
        <w:t xml:space="preserve">sptool. </w:t>
      </w:r>
      <w:r>
        <w:rPr>
          <w:sz w:val="26"/>
          <w:szCs w:val="26"/>
        </w:rPr>
        <w:t xml:space="preserve">Затем в появившемся окне в колонке кнопок “Filters” необходимо нажать кнопку “New”. </w:t>
      </w:r>
    </w:p>
    <w:p w:rsidR="00464671" w:rsidRDefault="00464671">
      <w:pPr>
        <w:spacing w:after="120" w:line="312" w:lineRule="auto"/>
        <w:ind w:firstLine="720"/>
        <w:jc w:val="both"/>
        <w:rPr>
          <w:sz w:val="26"/>
          <w:szCs w:val="26"/>
        </w:rPr>
      </w:pPr>
      <w:r>
        <w:rPr>
          <w:sz w:val="26"/>
          <w:szCs w:val="26"/>
        </w:rPr>
        <w:t>В появившемся окне «Filter Designer» необходимо:</w:t>
      </w:r>
    </w:p>
    <w:p w:rsidR="00464671" w:rsidRDefault="00464671">
      <w:pPr>
        <w:numPr>
          <w:ilvl w:val="0"/>
          <w:numId w:val="13"/>
        </w:numPr>
        <w:spacing w:line="312" w:lineRule="auto"/>
        <w:ind w:left="0" w:firstLine="720"/>
        <w:jc w:val="both"/>
        <w:rPr>
          <w:sz w:val="26"/>
          <w:szCs w:val="26"/>
        </w:rPr>
      </w:pPr>
      <w:r>
        <w:rPr>
          <w:sz w:val="26"/>
          <w:szCs w:val="26"/>
        </w:rPr>
        <w:t>задать частоту дискретизации (задаем 100 Гц);</w:t>
      </w:r>
    </w:p>
    <w:p w:rsidR="00464671" w:rsidRDefault="00464671">
      <w:pPr>
        <w:numPr>
          <w:ilvl w:val="0"/>
          <w:numId w:val="13"/>
        </w:numPr>
        <w:spacing w:line="312" w:lineRule="auto"/>
        <w:ind w:left="0" w:firstLine="720"/>
        <w:jc w:val="both"/>
        <w:rPr>
          <w:sz w:val="26"/>
          <w:szCs w:val="26"/>
        </w:rPr>
      </w:pPr>
      <w:r>
        <w:rPr>
          <w:sz w:val="26"/>
          <w:szCs w:val="26"/>
        </w:rPr>
        <w:t xml:space="preserve">выбрать в позиции </w:t>
      </w:r>
      <w:r>
        <w:rPr>
          <w:b/>
          <w:bCs/>
          <w:sz w:val="26"/>
          <w:szCs w:val="26"/>
        </w:rPr>
        <w:t>Algoritm</w:t>
      </w:r>
      <w:r>
        <w:rPr>
          <w:sz w:val="26"/>
          <w:szCs w:val="26"/>
        </w:rPr>
        <w:t xml:space="preserve"> значение </w:t>
      </w:r>
      <w:r>
        <w:rPr>
          <w:b/>
          <w:bCs/>
          <w:sz w:val="26"/>
          <w:szCs w:val="26"/>
        </w:rPr>
        <w:t>Kaiser Window FIR</w:t>
      </w:r>
      <w:r>
        <w:rPr>
          <w:sz w:val="26"/>
          <w:szCs w:val="26"/>
        </w:rPr>
        <w:t xml:space="preserve"> (выбираем из 3-х вариантов: </w:t>
      </w:r>
      <w:r>
        <w:rPr>
          <w:b/>
          <w:bCs/>
          <w:sz w:val="26"/>
          <w:szCs w:val="26"/>
        </w:rPr>
        <w:t>Equiripple FIR</w:t>
      </w:r>
      <w:r>
        <w:rPr>
          <w:sz w:val="26"/>
          <w:szCs w:val="26"/>
        </w:rPr>
        <w:t xml:space="preserve">,  </w:t>
      </w:r>
      <w:r>
        <w:rPr>
          <w:b/>
          <w:bCs/>
          <w:sz w:val="26"/>
          <w:szCs w:val="26"/>
        </w:rPr>
        <w:t xml:space="preserve">Least Square FIR </w:t>
      </w:r>
      <w:r>
        <w:rPr>
          <w:sz w:val="26"/>
          <w:szCs w:val="26"/>
        </w:rPr>
        <w:t>и</w:t>
      </w:r>
      <w:r>
        <w:rPr>
          <w:b/>
          <w:bCs/>
          <w:sz w:val="26"/>
          <w:szCs w:val="26"/>
        </w:rPr>
        <w:t xml:space="preserve"> Kaiser Window FIR</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отключить флажок </w:t>
      </w:r>
      <w:r>
        <w:rPr>
          <w:b/>
          <w:bCs/>
          <w:sz w:val="26"/>
          <w:szCs w:val="26"/>
        </w:rPr>
        <w:t>Minimum Order</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задать </w:t>
      </w:r>
      <w:r>
        <w:rPr>
          <w:b/>
          <w:bCs/>
          <w:sz w:val="26"/>
          <w:szCs w:val="26"/>
        </w:rPr>
        <w:t>Order=6</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задать </w:t>
      </w:r>
      <w:r>
        <w:rPr>
          <w:b/>
          <w:bCs/>
          <w:sz w:val="26"/>
          <w:szCs w:val="26"/>
        </w:rPr>
        <w:t>Type=lowpass;</w:t>
      </w:r>
    </w:p>
    <w:p w:rsidR="00464671" w:rsidRDefault="00464671">
      <w:pPr>
        <w:numPr>
          <w:ilvl w:val="0"/>
          <w:numId w:val="13"/>
        </w:numPr>
        <w:spacing w:line="312" w:lineRule="auto"/>
        <w:ind w:left="0" w:firstLine="720"/>
        <w:jc w:val="both"/>
        <w:rPr>
          <w:sz w:val="26"/>
          <w:szCs w:val="26"/>
        </w:rPr>
      </w:pPr>
      <w:r>
        <w:rPr>
          <w:sz w:val="26"/>
          <w:szCs w:val="26"/>
        </w:rPr>
        <w:t xml:space="preserve">задать </w:t>
      </w:r>
      <w:r>
        <w:rPr>
          <w:b/>
          <w:bCs/>
          <w:sz w:val="26"/>
          <w:szCs w:val="26"/>
        </w:rPr>
        <w:t>Passband Fp=25</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отключить флажок </w:t>
      </w:r>
      <w:r>
        <w:rPr>
          <w:b/>
          <w:bCs/>
          <w:sz w:val="26"/>
          <w:szCs w:val="26"/>
        </w:rPr>
        <w:t>Autodesigne</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закрыть окно </w:t>
      </w:r>
      <w:r>
        <w:rPr>
          <w:b/>
          <w:bCs/>
          <w:sz w:val="26"/>
          <w:szCs w:val="26"/>
        </w:rPr>
        <w:t>Filter Designer</w:t>
      </w:r>
      <w:r>
        <w:rPr>
          <w:sz w:val="26"/>
          <w:szCs w:val="26"/>
        </w:rPr>
        <w:t>;</w:t>
      </w:r>
    </w:p>
    <w:p w:rsidR="00464671" w:rsidRDefault="00464671">
      <w:pPr>
        <w:numPr>
          <w:ilvl w:val="0"/>
          <w:numId w:val="13"/>
        </w:numPr>
        <w:spacing w:line="312" w:lineRule="auto"/>
        <w:ind w:left="0" w:firstLine="720"/>
        <w:jc w:val="both"/>
        <w:rPr>
          <w:sz w:val="26"/>
          <w:szCs w:val="26"/>
        </w:rPr>
      </w:pPr>
      <w:r>
        <w:rPr>
          <w:sz w:val="26"/>
          <w:szCs w:val="26"/>
        </w:rPr>
        <w:t xml:space="preserve">в окне </w:t>
      </w:r>
      <w:r>
        <w:rPr>
          <w:b/>
          <w:bCs/>
          <w:sz w:val="26"/>
          <w:szCs w:val="26"/>
        </w:rPr>
        <w:t>sptool</w:t>
      </w:r>
      <w:r>
        <w:rPr>
          <w:sz w:val="26"/>
          <w:szCs w:val="26"/>
        </w:rPr>
        <w:t xml:space="preserve"> в колонке </w:t>
      </w:r>
      <w:r>
        <w:rPr>
          <w:b/>
          <w:bCs/>
          <w:sz w:val="26"/>
          <w:szCs w:val="26"/>
        </w:rPr>
        <w:t>Filters</w:t>
      </w:r>
      <w:r>
        <w:rPr>
          <w:sz w:val="26"/>
          <w:szCs w:val="26"/>
        </w:rPr>
        <w:t xml:space="preserve"> нажать кнопку </w:t>
      </w:r>
      <w:r>
        <w:rPr>
          <w:b/>
          <w:bCs/>
          <w:sz w:val="26"/>
          <w:szCs w:val="26"/>
        </w:rPr>
        <w:t>View</w:t>
      </w:r>
      <w:r>
        <w:rPr>
          <w:sz w:val="26"/>
          <w:szCs w:val="26"/>
        </w:rPr>
        <w:t>;</w:t>
      </w:r>
    </w:p>
    <w:p w:rsidR="00464671" w:rsidRDefault="00464671">
      <w:pPr>
        <w:numPr>
          <w:ilvl w:val="0"/>
          <w:numId w:val="13"/>
        </w:numPr>
        <w:spacing w:after="120" w:line="312" w:lineRule="auto"/>
        <w:ind w:left="0" w:firstLine="720"/>
        <w:jc w:val="both"/>
        <w:rPr>
          <w:sz w:val="26"/>
          <w:szCs w:val="26"/>
        </w:rPr>
      </w:pPr>
      <w:r>
        <w:rPr>
          <w:sz w:val="26"/>
          <w:szCs w:val="26"/>
        </w:rPr>
        <w:t xml:space="preserve">в появившемся окне </w:t>
      </w:r>
      <w:r>
        <w:rPr>
          <w:b/>
          <w:bCs/>
          <w:sz w:val="26"/>
          <w:szCs w:val="26"/>
        </w:rPr>
        <w:t>Filter Viewer</w:t>
      </w:r>
      <w:r>
        <w:rPr>
          <w:sz w:val="26"/>
          <w:szCs w:val="26"/>
        </w:rPr>
        <w:t xml:space="preserve"> наблюдаем графики АЧХ, ФЧХ, ИПХ (ИПХ наблюдаем после активизации соответствующего флажка).</w:t>
      </w:r>
    </w:p>
    <w:p w:rsidR="00464671" w:rsidRDefault="00464671">
      <w:pPr>
        <w:spacing w:after="120" w:line="312" w:lineRule="auto"/>
        <w:ind w:firstLine="720"/>
        <w:jc w:val="both"/>
        <w:rPr>
          <w:sz w:val="26"/>
          <w:szCs w:val="26"/>
        </w:rPr>
      </w:pPr>
      <w:r>
        <w:rPr>
          <w:b/>
          <w:bCs/>
          <w:sz w:val="26"/>
          <w:szCs w:val="26"/>
        </w:rPr>
        <w:t xml:space="preserve">Примечание 1: </w:t>
      </w:r>
      <w:r>
        <w:rPr>
          <w:sz w:val="26"/>
          <w:szCs w:val="26"/>
        </w:rPr>
        <w:t xml:space="preserve">мы выбрали в позиции </w:t>
      </w:r>
      <w:r>
        <w:rPr>
          <w:b/>
          <w:bCs/>
          <w:sz w:val="26"/>
          <w:szCs w:val="26"/>
        </w:rPr>
        <w:t>Algoritm</w:t>
      </w:r>
      <w:r>
        <w:rPr>
          <w:sz w:val="26"/>
          <w:szCs w:val="26"/>
        </w:rPr>
        <w:t xml:space="preserve"> значение </w:t>
      </w:r>
      <w:r>
        <w:rPr>
          <w:b/>
          <w:bCs/>
          <w:sz w:val="26"/>
          <w:szCs w:val="26"/>
        </w:rPr>
        <w:t>Kaiser Window FIR</w:t>
      </w:r>
      <w:r>
        <w:rPr>
          <w:sz w:val="26"/>
          <w:szCs w:val="26"/>
        </w:rPr>
        <w:t xml:space="preserve">. Кроме данного алгоритма, есть еще два алгоритма: </w:t>
      </w:r>
      <w:r>
        <w:rPr>
          <w:b/>
          <w:bCs/>
          <w:sz w:val="26"/>
          <w:szCs w:val="26"/>
        </w:rPr>
        <w:t>Equiripple FIR</w:t>
      </w:r>
      <w:r>
        <w:rPr>
          <w:sz w:val="26"/>
          <w:szCs w:val="26"/>
        </w:rPr>
        <w:t xml:space="preserve">,  </w:t>
      </w:r>
      <w:r>
        <w:rPr>
          <w:b/>
          <w:bCs/>
          <w:sz w:val="26"/>
          <w:szCs w:val="26"/>
        </w:rPr>
        <w:t>Least Square FIR</w:t>
      </w:r>
      <w:r>
        <w:rPr>
          <w:sz w:val="26"/>
          <w:szCs w:val="26"/>
        </w:rPr>
        <w:t xml:space="preserve">. Из всех этих 3-х алгоритмов только алгоритм </w:t>
      </w:r>
      <w:r>
        <w:rPr>
          <w:b/>
          <w:bCs/>
          <w:sz w:val="26"/>
          <w:szCs w:val="26"/>
        </w:rPr>
        <w:t>Кайзера</w:t>
      </w:r>
      <w:r>
        <w:rPr>
          <w:sz w:val="26"/>
          <w:szCs w:val="26"/>
        </w:rPr>
        <w:t xml:space="preserve"> реализует </w:t>
      </w:r>
      <w:r>
        <w:rPr>
          <w:i/>
          <w:iCs/>
          <w:sz w:val="26"/>
          <w:szCs w:val="26"/>
        </w:rPr>
        <w:t xml:space="preserve">метод обратного преобразования Фурье </w:t>
      </w:r>
      <w:r>
        <w:rPr>
          <w:sz w:val="26"/>
          <w:szCs w:val="26"/>
        </w:rPr>
        <w:t xml:space="preserve">с весовым окном Кайзера. При значении параметра 0 окно Кайзера превращается в обычное прямоугольное окно. </w:t>
      </w:r>
    </w:p>
    <w:p w:rsidR="00464671" w:rsidRDefault="00464671">
      <w:pPr>
        <w:spacing w:after="120" w:line="312" w:lineRule="auto"/>
        <w:ind w:firstLine="720"/>
        <w:jc w:val="both"/>
        <w:rPr>
          <w:sz w:val="26"/>
          <w:szCs w:val="26"/>
        </w:rPr>
      </w:pPr>
      <w:r>
        <w:rPr>
          <w:sz w:val="26"/>
          <w:szCs w:val="26"/>
        </w:rPr>
        <w:t xml:space="preserve">Как показывает эксперимент, рассчитанные таким образом коэффициенты ФНЧ оказываются </w:t>
      </w:r>
      <w:r>
        <w:rPr>
          <w:b/>
          <w:bCs/>
          <w:sz w:val="26"/>
          <w:szCs w:val="26"/>
          <w:u w:val="single"/>
        </w:rPr>
        <w:t>ненормированными</w:t>
      </w:r>
      <w:r>
        <w:rPr>
          <w:sz w:val="26"/>
          <w:szCs w:val="26"/>
        </w:rPr>
        <w:t xml:space="preserve">, т.е. будут в точности равными вычисленным вручную. </w:t>
      </w:r>
    </w:p>
    <w:p w:rsidR="00464671" w:rsidRDefault="00464671">
      <w:pPr>
        <w:spacing w:line="312" w:lineRule="auto"/>
        <w:ind w:firstLine="720"/>
        <w:jc w:val="both"/>
        <w:rPr>
          <w:sz w:val="26"/>
          <w:szCs w:val="26"/>
        </w:rPr>
      </w:pPr>
      <w:r>
        <w:rPr>
          <w:b/>
          <w:bCs/>
          <w:sz w:val="26"/>
          <w:szCs w:val="26"/>
        </w:rPr>
        <w:t xml:space="preserve">Примечание 2: </w:t>
      </w:r>
      <w:r>
        <w:rPr>
          <w:sz w:val="26"/>
          <w:szCs w:val="26"/>
        </w:rPr>
        <w:t>чтобы узнать значения коэффициентов, нужно:</w:t>
      </w:r>
    </w:p>
    <w:p w:rsidR="00464671" w:rsidRDefault="00464671">
      <w:pPr>
        <w:numPr>
          <w:ilvl w:val="0"/>
          <w:numId w:val="15"/>
        </w:numPr>
        <w:spacing w:line="312" w:lineRule="auto"/>
        <w:ind w:left="0" w:firstLine="720"/>
        <w:jc w:val="both"/>
        <w:rPr>
          <w:sz w:val="26"/>
          <w:szCs w:val="26"/>
        </w:rPr>
      </w:pPr>
      <w:r>
        <w:rPr>
          <w:sz w:val="26"/>
          <w:szCs w:val="26"/>
        </w:rPr>
        <w:t>активизировать график ИПХ, щелкнув по нем мышкой;</w:t>
      </w:r>
    </w:p>
    <w:p w:rsidR="00464671" w:rsidRDefault="00464671">
      <w:pPr>
        <w:numPr>
          <w:ilvl w:val="0"/>
          <w:numId w:val="15"/>
        </w:numPr>
        <w:spacing w:line="312" w:lineRule="auto"/>
        <w:ind w:left="0" w:firstLine="720"/>
        <w:jc w:val="both"/>
        <w:rPr>
          <w:sz w:val="26"/>
          <w:szCs w:val="26"/>
        </w:rPr>
      </w:pPr>
      <w:r>
        <w:rPr>
          <w:sz w:val="26"/>
          <w:szCs w:val="26"/>
        </w:rPr>
        <w:t>активизировать вертикальные маркеры (кнопкой, расположенной под меню);</w:t>
      </w:r>
    </w:p>
    <w:p w:rsidR="00464671" w:rsidRDefault="00464671">
      <w:pPr>
        <w:numPr>
          <w:ilvl w:val="0"/>
          <w:numId w:val="15"/>
        </w:numPr>
        <w:spacing w:line="312" w:lineRule="auto"/>
        <w:ind w:left="0" w:firstLine="720"/>
        <w:jc w:val="both"/>
        <w:rPr>
          <w:sz w:val="26"/>
          <w:szCs w:val="26"/>
        </w:rPr>
      </w:pPr>
      <w:r>
        <w:rPr>
          <w:sz w:val="26"/>
          <w:szCs w:val="26"/>
        </w:rPr>
        <w:t>поместить один из маркеров (всего имеется 2 маркера – 1-й изображается сплошной вертикальной линией. 2-й - пунктирной) напротив нужного отсчета ИПХ;</w:t>
      </w:r>
    </w:p>
    <w:p w:rsidR="00464671" w:rsidRDefault="00464671">
      <w:pPr>
        <w:numPr>
          <w:ilvl w:val="0"/>
          <w:numId w:val="15"/>
        </w:numPr>
        <w:spacing w:after="120" w:line="312" w:lineRule="auto"/>
        <w:ind w:left="0" w:firstLine="720"/>
        <w:jc w:val="both"/>
        <w:rPr>
          <w:sz w:val="26"/>
          <w:szCs w:val="26"/>
        </w:rPr>
      </w:pPr>
      <w:r>
        <w:rPr>
          <w:sz w:val="26"/>
          <w:szCs w:val="26"/>
        </w:rPr>
        <w:t>считать значение отсчета ИПХ в специальном окошке.</w:t>
      </w:r>
    </w:p>
    <w:p w:rsidR="00464671" w:rsidRDefault="00464671" w:rsidP="00C117AD">
      <w:pPr>
        <w:spacing w:line="312" w:lineRule="auto"/>
        <w:ind w:firstLine="720"/>
        <w:jc w:val="both"/>
        <w:rPr>
          <w:sz w:val="26"/>
          <w:szCs w:val="26"/>
        </w:rPr>
      </w:pPr>
      <w:r>
        <w:rPr>
          <w:noProof/>
        </w:rPr>
        <w:pict>
          <v:shape id="Рисунок 77" o:spid="_x0000_s1030" type="#_x0000_t75" alt="FilterViewer" style="position:absolute;left:0;text-align:left;margin-left:1in;margin-top:86.5pt;width:326pt;height:197.8pt;z-index:-251659776;visibility:visible">
            <v:imagedata r:id="rId195" o:title="" grayscale="t"/>
            <w10:wrap type="topAndBottom"/>
          </v:shape>
        </w:pict>
      </w:r>
      <w:r>
        <w:rPr>
          <w:sz w:val="26"/>
          <w:szCs w:val="26"/>
        </w:rPr>
        <w:t xml:space="preserve">На рисунке 5.4 показано окно </w:t>
      </w:r>
      <w:r>
        <w:rPr>
          <w:b/>
          <w:bCs/>
          <w:sz w:val="26"/>
          <w:szCs w:val="26"/>
        </w:rPr>
        <w:t xml:space="preserve">Filter Viewer </w:t>
      </w:r>
      <w:r>
        <w:rPr>
          <w:sz w:val="26"/>
          <w:szCs w:val="26"/>
        </w:rPr>
        <w:t>(в режиме предпечатного просмотра)</w:t>
      </w:r>
      <w:r>
        <w:rPr>
          <w:b/>
          <w:bCs/>
          <w:sz w:val="26"/>
          <w:szCs w:val="26"/>
        </w:rPr>
        <w:t xml:space="preserve"> </w:t>
      </w:r>
      <w:r>
        <w:rPr>
          <w:sz w:val="26"/>
          <w:szCs w:val="26"/>
        </w:rPr>
        <w:t>для данного конкретного случая (маркер 1 установлен против максимального отсчета, равного 0.5, а маркер 2 – против смежного отсчета, равного 0.3183).</w:t>
      </w:r>
    </w:p>
    <w:p w:rsidR="00464671" w:rsidRDefault="00464671">
      <w:pPr>
        <w:spacing w:after="120" w:line="312" w:lineRule="auto"/>
        <w:ind w:firstLine="720"/>
        <w:jc w:val="center"/>
        <w:rPr>
          <w:sz w:val="26"/>
          <w:szCs w:val="26"/>
        </w:rPr>
      </w:pPr>
      <w:r>
        <w:rPr>
          <w:sz w:val="26"/>
          <w:szCs w:val="26"/>
        </w:rPr>
        <w:t>Рисунок 5.4</w:t>
      </w:r>
    </w:p>
    <w:p w:rsidR="00464671" w:rsidRDefault="00464671" w:rsidP="00C117AD">
      <w:pPr>
        <w:spacing w:before="120" w:after="120" w:line="312" w:lineRule="auto"/>
        <w:ind w:firstLine="720"/>
        <w:jc w:val="both"/>
        <w:rPr>
          <w:sz w:val="26"/>
          <w:szCs w:val="26"/>
        </w:rPr>
      </w:pPr>
      <w:r>
        <w:rPr>
          <w:sz w:val="26"/>
          <w:szCs w:val="26"/>
        </w:rPr>
        <w:t xml:space="preserve">Пакет </w:t>
      </w:r>
      <w:r>
        <w:rPr>
          <w:b/>
          <w:bCs/>
          <w:sz w:val="26"/>
          <w:szCs w:val="26"/>
        </w:rPr>
        <w:t>sptool</w:t>
      </w:r>
      <w:r>
        <w:rPr>
          <w:sz w:val="26"/>
          <w:szCs w:val="26"/>
        </w:rPr>
        <w:t xml:space="preserve"> позволяет моделировать процесс фильтрации с помощью рассчитанного фильтра. Для этого в среду пакета </w:t>
      </w:r>
      <w:r>
        <w:rPr>
          <w:b/>
          <w:bCs/>
          <w:sz w:val="26"/>
          <w:szCs w:val="26"/>
        </w:rPr>
        <w:t xml:space="preserve">sptool </w:t>
      </w:r>
      <w:r>
        <w:rPr>
          <w:sz w:val="26"/>
          <w:szCs w:val="26"/>
        </w:rPr>
        <w:t>(как уже было сказано) нужно импортировать входной сигнал, сгенерированный в рабочем окне программы MATLAB. Фильтрация происходит после нажатия кнопки Apply.</w:t>
      </w:r>
    </w:p>
    <w:p w:rsidR="00464671" w:rsidRDefault="00464671">
      <w:pPr>
        <w:spacing w:after="120" w:line="312" w:lineRule="auto"/>
        <w:ind w:firstLine="708"/>
        <w:rPr>
          <w:b/>
          <w:bCs/>
          <w:sz w:val="26"/>
          <w:szCs w:val="26"/>
        </w:rPr>
      </w:pPr>
      <w:r>
        <w:rPr>
          <w:b/>
          <w:bCs/>
          <w:sz w:val="26"/>
          <w:szCs w:val="26"/>
        </w:rPr>
        <w:t xml:space="preserve">5.3 Расчет фильтра </w:t>
      </w:r>
      <w:r w:rsidRPr="00DF76F8">
        <w:rPr>
          <w:b/>
          <w:bCs/>
          <w:position w:val="-12"/>
          <w:sz w:val="26"/>
          <w:szCs w:val="26"/>
        </w:rPr>
        <w:object w:dxaOrig="300" w:dyaOrig="360">
          <v:shape id="_x0000_i1135" type="#_x0000_t75" style="width:15.75pt;height:18pt" o:ole="" fillcolor="window">
            <v:imagedata r:id="rId155" o:title=""/>
          </v:shape>
          <o:OLEObject Type="Embed" ProgID="Equation.DSMT4" ShapeID="_x0000_i1135" DrawAspect="Content" ObjectID="_1629712451" r:id="rId196"/>
        </w:object>
      </w:r>
      <w:r>
        <w:rPr>
          <w:b/>
          <w:bCs/>
          <w:sz w:val="26"/>
          <w:szCs w:val="26"/>
        </w:rPr>
        <w:t xml:space="preserve"> с помощью пакета fdatool</w:t>
      </w:r>
    </w:p>
    <w:p w:rsidR="00464671" w:rsidRDefault="00464671">
      <w:pPr>
        <w:spacing w:after="120" w:line="312" w:lineRule="auto"/>
        <w:ind w:firstLine="720"/>
        <w:jc w:val="both"/>
        <w:rPr>
          <w:sz w:val="26"/>
          <w:szCs w:val="26"/>
        </w:rPr>
      </w:pPr>
      <w:r>
        <w:rPr>
          <w:sz w:val="26"/>
          <w:szCs w:val="26"/>
        </w:rPr>
        <w:t xml:space="preserve">Для активизации пакета нужно в командном окне набрать команду </w:t>
      </w:r>
      <w:r>
        <w:rPr>
          <w:b/>
          <w:bCs/>
          <w:sz w:val="26"/>
          <w:szCs w:val="26"/>
        </w:rPr>
        <w:t xml:space="preserve">fdatool. </w:t>
      </w:r>
      <w:r>
        <w:rPr>
          <w:sz w:val="26"/>
          <w:szCs w:val="26"/>
        </w:rPr>
        <w:t xml:space="preserve">Затем в появившемся окне в разделе </w:t>
      </w:r>
      <w:r>
        <w:rPr>
          <w:b/>
          <w:bCs/>
          <w:sz w:val="26"/>
          <w:szCs w:val="26"/>
        </w:rPr>
        <w:t>Designe Filter</w:t>
      </w:r>
      <w:r>
        <w:rPr>
          <w:sz w:val="26"/>
          <w:szCs w:val="26"/>
        </w:rPr>
        <w:t xml:space="preserve"> задать:</w:t>
      </w:r>
    </w:p>
    <w:p w:rsidR="00464671" w:rsidRDefault="00464671">
      <w:pPr>
        <w:numPr>
          <w:ilvl w:val="0"/>
          <w:numId w:val="14"/>
        </w:numPr>
        <w:spacing w:line="312" w:lineRule="auto"/>
        <w:ind w:left="0" w:firstLine="720"/>
        <w:jc w:val="both"/>
        <w:rPr>
          <w:sz w:val="26"/>
          <w:szCs w:val="26"/>
        </w:rPr>
      </w:pPr>
      <w:r>
        <w:rPr>
          <w:sz w:val="26"/>
          <w:szCs w:val="26"/>
        </w:rPr>
        <w:t>Designe Method: FIR=Window;</w:t>
      </w:r>
    </w:p>
    <w:p w:rsidR="00464671" w:rsidRDefault="00464671">
      <w:pPr>
        <w:numPr>
          <w:ilvl w:val="0"/>
          <w:numId w:val="14"/>
        </w:numPr>
        <w:spacing w:line="312" w:lineRule="auto"/>
        <w:ind w:left="0" w:firstLine="720"/>
        <w:jc w:val="both"/>
        <w:rPr>
          <w:sz w:val="26"/>
          <w:szCs w:val="26"/>
        </w:rPr>
      </w:pPr>
      <w:r>
        <w:rPr>
          <w:sz w:val="26"/>
          <w:szCs w:val="26"/>
        </w:rPr>
        <w:t>Window Specifications: Window=Rectangular;</w:t>
      </w:r>
    </w:p>
    <w:p w:rsidR="00464671" w:rsidRDefault="00464671">
      <w:pPr>
        <w:numPr>
          <w:ilvl w:val="0"/>
          <w:numId w:val="14"/>
        </w:numPr>
        <w:spacing w:line="312" w:lineRule="auto"/>
        <w:ind w:left="0" w:firstLine="720"/>
        <w:jc w:val="both"/>
        <w:rPr>
          <w:sz w:val="26"/>
          <w:szCs w:val="26"/>
        </w:rPr>
      </w:pPr>
      <w:r>
        <w:rPr>
          <w:sz w:val="26"/>
          <w:szCs w:val="26"/>
        </w:rPr>
        <w:t>Filter order: Specify order=6;</w:t>
      </w:r>
    </w:p>
    <w:p w:rsidR="00464671" w:rsidRDefault="00464671">
      <w:pPr>
        <w:numPr>
          <w:ilvl w:val="0"/>
          <w:numId w:val="14"/>
        </w:numPr>
        <w:spacing w:line="312" w:lineRule="auto"/>
        <w:ind w:left="0" w:firstLine="720"/>
        <w:jc w:val="both"/>
        <w:rPr>
          <w:sz w:val="26"/>
          <w:szCs w:val="26"/>
        </w:rPr>
      </w:pPr>
      <w:r>
        <w:rPr>
          <w:sz w:val="26"/>
          <w:szCs w:val="26"/>
        </w:rPr>
        <w:t>задать частоту дискретизации (Fs=100 Гц);</w:t>
      </w:r>
    </w:p>
    <w:p w:rsidR="00464671" w:rsidRDefault="00464671">
      <w:pPr>
        <w:numPr>
          <w:ilvl w:val="0"/>
          <w:numId w:val="14"/>
        </w:numPr>
        <w:spacing w:line="312" w:lineRule="auto"/>
        <w:ind w:left="0" w:firstLine="720"/>
        <w:jc w:val="both"/>
        <w:rPr>
          <w:sz w:val="26"/>
          <w:szCs w:val="26"/>
        </w:rPr>
      </w:pPr>
      <w:r>
        <w:rPr>
          <w:sz w:val="26"/>
          <w:szCs w:val="26"/>
        </w:rPr>
        <w:t>задать Filter Type=lowpass;</w:t>
      </w:r>
    </w:p>
    <w:p w:rsidR="00464671" w:rsidRDefault="00464671">
      <w:pPr>
        <w:numPr>
          <w:ilvl w:val="0"/>
          <w:numId w:val="14"/>
        </w:numPr>
        <w:spacing w:line="312" w:lineRule="auto"/>
        <w:ind w:left="0" w:firstLine="720"/>
        <w:jc w:val="both"/>
        <w:rPr>
          <w:sz w:val="26"/>
          <w:szCs w:val="26"/>
        </w:rPr>
      </w:pPr>
      <w:r>
        <w:rPr>
          <w:sz w:val="26"/>
          <w:szCs w:val="26"/>
        </w:rPr>
        <w:t>задать Passband Fc=25;</w:t>
      </w:r>
    </w:p>
    <w:p w:rsidR="00464671" w:rsidRDefault="00464671">
      <w:pPr>
        <w:numPr>
          <w:ilvl w:val="0"/>
          <w:numId w:val="14"/>
        </w:numPr>
        <w:spacing w:after="120" w:line="312" w:lineRule="auto"/>
        <w:ind w:left="0" w:firstLine="720"/>
        <w:jc w:val="both"/>
        <w:rPr>
          <w:sz w:val="26"/>
          <w:szCs w:val="26"/>
        </w:rPr>
      </w:pPr>
      <w:r>
        <w:rPr>
          <w:sz w:val="26"/>
          <w:szCs w:val="26"/>
        </w:rPr>
        <w:t>с помощью кнопок под меню включаем режим просмотра коэффициентов фильтра.</w:t>
      </w:r>
    </w:p>
    <w:p w:rsidR="00464671" w:rsidRDefault="00464671">
      <w:pPr>
        <w:spacing w:after="120" w:line="312" w:lineRule="auto"/>
        <w:ind w:firstLine="720"/>
        <w:jc w:val="both"/>
        <w:rPr>
          <w:sz w:val="26"/>
          <w:szCs w:val="26"/>
        </w:rPr>
      </w:pPr>
      <w:r>
        <w:rPr>
          <w:sz w:val="26"/>
          <w:szCs w:val="26"/>
        </w:rPr>
        <w:t xml:space="preserve">В результате проведенных расчетов убеждаемся, что здесь по умолчанию производится нормирование ИПХ (см. выше </w:t>
      </w:r>
      <w:r>
        <w:rPr>
          <w:b/>
          <w:bCs/>
          <w:sz w:val="26"/>
          <w:szCs w:val="26"/>
        </w:rPr>
        <w:t>fir1</w:t>
      </w:r>
      <w:r>
        <w:rPr>
          <w:sz w:val="26"/>
          <w:szCs w:val="26"/>
        </w:rPr>
        <w:t>).</w:t>
      </w:r>
    </w:p>
    <w:p w:rsidR="00464671" w:rsidRDefault="00464671">
      <w:pPr>
        <w:spacing w:after="120" w:line="312" w:lineRule="auto"/>
        <w:ind w:firstLine="720"/>
        <w:jc w:val="both"/>
        <w:rPr>
          <w:sz w:val="26"/>
          <w:szCs w:val="26"/>
        </w:rPr>
      </w:pPr>
      <w:r>
        <w:rPr>
          <w:sz w:val="26"/>
          <w:szCs w:val="26"/>
        </w:rPr>
        <w:t xml:space="preserve">Пакет </w:t>
      </w:r>
      <w:r>
        <w:rPr>
          <w:b/>
          <w:bCs/>
          <w:sz w:val="26"/>
          <w:szCs w:val="26"/>
        </w:rPr>
        <w:t xml:space="preserve">fdatool </w:t>
      </w:r>
      <w:r>
        <w:rPr>
          <w:sz w:val="26"/>
          <w:szCs w:val="26"/>
        </w:rPr>
        <w:t>не</w:t>
      </w:r>
      <w:r>
        <w:rPr>
          <w:b/>
          <w:bCs/>
          <w:sz w:val="26"/>
          <w:szCs w:val="26"/>
        </w:rPr>
        <w:t xml:space="preserve"> </w:t>
      </w:r>
      <w:r>
        <w:rPr>
          <w:sz w:val="26"/>
          <w:szCs w:val="26"/>
        </w:rPr>
        <w:t xml:space="preserve">позволяет моделировать процесс фильтрации с помощью рассчитанного фильтра. Однако рассчитанные коэффициенты фильтра можно импортировать из среды </w:t>
      </w:r>
      <w:r>
        <w:rPr>
          <w:b/>
          <w:bCs/>
          <w:sz w:val="26"/>
          <w:szCs w:val="26"/>
        </w:rPr>
        <w:t xml:space="preserve">fdatool </w:t>
      </w:r>
      <w:r>
        <w:rPr>
          <w:sz w:val="26"/>
          <w:szCs w:val="26"/>
        </w:rPr>
        <w:t>в среду MATLAB, где их можно использовать для моделирования фильтрации.</w:t>
      </w:r>
    </w:p>
    <w:p w:rsidR="00464671" w:rsidRDefault="00464671">
      <w:pPr>
        <w:spacing w:after="120" w:line="312" w:lineRule="auto"/>
        <w:rPr>
          <w:b/>
          <w:bCs/>
          <w:sz w:val="26"/>
          <w:szCs w:val="26"/>
        </w:rPr>
      </w:pPr>
    </w:p>
    <w:p w:rsidR="00464671" w:rsidRDefault="00464671">
      <w:pPr>
        <w:numPr>
          <w:ilvl w:val="1"/>
          <w:numId w:val="30"/>
        </w:numPr>
        <w:spacing w:after="120" w:line="312" w:lineRule="auto"/>
        <w:rPr>
          <w:b/>
          <w:bCs/>
          <w:sz w:val="26"/>
          <w:szCs w:val="26"/>
        </w:rPr>
      </w:pPr>
      <w:r>
        <w:rPr>
          <w:b/>
          <w:bCs/>
          <w:sz w:val="26"/>
          <w:szCs w:val="26"/>
        </w:rPr>
        <w:t>Сопоставление способов расчета</w:t>
      </w:r>
    </w:p>
    <w:p w:rsidR="00464671" w:rsidRDefault="00464671">
      <w:pPr>
        <w:spacing w:line="312" w:lineRule="auto"/>
        <w:ind w:firstLine="720"/>
        <w:jc w:val="both"/>
        <w:rPr>
          <w:sz w:val="26"/>
          <w:szCs w:val="26"/>
        </w:rPr>
      </w:pPr>
      <w:r>
        <w:rPr>
          <w:b/>
          <w:bCs/>
          <w:sz w:val="26"/>
          <w:szCs w:val="26"/>
        </w:rPr>
        <w:t xml:space="preserve">Расчеты в командном окне: </w:t>
      </w:r>
      <w:r>
        <w:rPr>
          <w:sz w:val="26"/>
          <w:szCs w:val="26"/>
        </w:rPr>
        <w:t xml:space="preserve">достоинство – гибкость управления расчетами; недостаток – сложный синтаксис команд; особенность – коэффициенты фильтра по умолчанию являются нормированными, хотя заданием значения ‘noscale’ параметра ‘normalization’ можно отказаться от нормирования. </w:t>
      </w:r>
    </w:p>
    <w:p w:rsidR="00464671" w:rsidRDefault="00464671">
      <w:pPr>
        <w:spacing w:line="312" w:lineRule="auto"/>
        <w:ind w:firstLine="720"/>
        <w:jc w:val="both"/>
        <w:rPr>
          <w:sz w:val="26"/>
          <w:szCs w:val="26"/>
        </w:rPr>
      </w:pPr>
      <w:r>
        <w:rPr>
          <w:b/>
          <w:bCs/>
          <w:sz w:val="26"/>
          <w:szCs w:val="26"/>
        </w:rPr>
        <w:t xml:space="preserve">Расчеты с помощью пакета sptool: </w:t>
      </w:r>
      <w:r>
        <w:rPr>
          <w:sz w:val="26"/>
          <w:szCs w:val="26"/>
        </w:rPr>
        <w:t>достоинство – не нужно помнить синтаксис команд; недостаток – ограниченный набор окон для метода обратного преобразования Фурье (только окно Кайзера); особенность – вычисляются только ненормированные коэффициенты фильтра.</w:t>
      </w:r>
    </w:p>
    <w:p w:rsidR="00464671" w:rsidRDefault="00464671">
      <w:pPr>
        <w:spacing w:line="312" w:lineRule="auto"/>
        <w:ind w:firstLine="720"/>
        <w:jc w:val="both"/>
        <w:rPr>
          <w:sz w:val="26"/>
          <w:szCs w:val="26"/>
        </w:rPr>
      </w:pPr>
      <w:r>
        <w:rPr>
          <w:b/>
          <w:bCs/>
          <w:sz w:val="26"/>
          <w:szCs w:val="26"/>
        </w:rPr>
        <w:t xml:space="preserve">Расчеты с помощью пакета fdatool: </w:t>
      </w:r>
      <w:r>
        <w:rPr>
          <w:sz w:val="26"/>
          <w:szCs w:val="26"/>
        </w:rPr>
        <w:t>достоинство – не нужно помнить синтаксис команд; особенность – вычисляются только нормированные коэффициенты фильтра.</w:t>
      </w:r>
    </w:p>
    <w:p w:rsidR="00464671" w:rsidRDefault="00464671">
      <w:pPr>
        <w:spacing w:line="312" w:lineRule="auto"/>
        <w:ind w:firstLine="720"/>
        <w:jc w:val="both"/>
        <w:rPr>
          <w:sz w:val="26"/>
          <w:szCs w:val="26"/>
        </w:rPr>
      </w:pPr>
    </w:p>
    <w:p w:rsidR="00464671" w:rsidRPr="00C117AD" w:rsidRDefault="00464671" w:rsidP="00C117AD">
      <w:pPr>
        <w:spacing w:line="312" w:lineRule="auto"/>
        <w:ind w:firstLine="720"/>
        <w:jc w:val="both"/>
        <w:rPr>
          <w:b/>
          <w:bCs/>
          <w:caps/>
          <w:sz w:val="26"/>
          <w:szCs w:val="26"/>
        </w:rPr>
      </w:pPr>
      <w:r>
        <w:rPr>
          <w:sz w:val="26"/>
          <w:szCs w:val="26"/>
        </w:rPr>
        <w:br w:type="page"/>
      </w:r>
      <w:r w:rsidRPr="00C117AD">
        <w:rPr>
          <w:b/>
          <w:bCs/>
          <w:caps/>
          <w:noProof/>
        </w:rPr>
        <w:t>Задание</w:t>
      </w:r>
    </w:p>
    <w:p w:rsidR="00464671" w:rsidRDefault="00464671">
      <w:pPr>
        <w:pStyle w:val="BodyText"/>
        <w:spacing w:line="312" w:lineRule="auto"/>
        <w:ind w:firstLine="567"/>
        <w:rPr>
          <w:b/>
          <w:bCs/>
          <w:caps/>
          <w:noProof/>
        </w:rPr>
      </w:pPr>
    </w:p>
    <w:p w:rsidR="00464671" w:rsidRDefault="00464671" w:rsidP="008D2918">
      <w:pPr>
        <w:pStyle w:val="BodyTextIndent2"/>
        <w:numPr>
          <w:ilvl w:val="0"/>
          <w:numId w:val="33"/>
        </w:numPr>
        <w:tabs>
          <w:tab w:val="clear" w:pos="1996"/>
          <w:tab w:val="num" w:pos="180"/>
        </w:tabs>
        <w:spacing w:line="312" w:lineRule="auto"/>
        <w:ind w:left="360" w:firstLine="0"/>
        <w:rPr>
          <w:rFonts w:ascii="Times New Roman" w:hAnsi="Times New Roman" w:cs="Times New Roman"/>
        </w:rPr>
      </w:pPr>
      <w:r>
        <w:rPr>
          <w:rFonts w:ascii="Times New Roman" w:hAnsi="Times New Roman" w:cs="Times New Roman"/>
        </w:rPr>
        <w:t>Ознакомиться с демонстрационными примерами системы MATLAB (обязательно: «Фильтрация сигнала» (раздел «Обработка сигналов»), «Адаптивная фильтрация RLS подавитель шума» (раздел «Блок-схемы DSP»).</w:t>
      </w:r>
    </w:p>
    <w:p w:rsidR="00464671" w:rsidRDefault="00464671" w:rsidP="008D2918">
      <w:pPr>
        <w:pStyle w:val="BodyTextIndent2"/>
        <w:numPr>
          <w:ilvl w:val="0"/>
          <w:numId w:val="33"/>
        </w:numPr>
        <w:tabs>
          <w:tab w:val="clear" w:pos="1996"/>
          <w:tab w:val="num" w:pos="180"/>
        </w:tabs>
        <w:spacing w:line="312" w:lineRule="auto"/>
        <w:ind w:left="360" w:firstLine="0"/>
        <w:rPr>
          <w:rFonts w:ascii="Times New Roman" w:hAnsi="Times New Roman" w:cs="Times New Roman"/>
        </w:rPr>
      </w:pPr>
      <w:r>
        <w:rPr>
          <w:rFonts w:ascii="Times New Roman" w:hAnsi="Times New Roman" w:cs="Times New Roman"/>
        </w:rPr>
        <w:t>Проработать все примеры, наведенные в данной лабораторной работе.</w:t>
      </w:r>
    </w:p>
    <w:p w:rsidR="00464671" w:rsidRDefault="00464671">
      <w:pPr>
        <w:pStyle w:val="BodyTextIndent2"/>
        <w:spacing w:line="312" w:lineRule="auto"/>
        <w:ind w:left="0"/>
        <w:rPr>
          <w:rFonts w:ascii="Times New Roman" w:hAnsi="Times New Roman" w:cs="Times New Roman"/>
        </w:rPr>
      </w:pPr>
    </w:p>
    <w:p w:rsidR="00464671" w:rsidRDefault="00464671">
      <w:pPr>
        <w:pStyle w:val="Caption"/>
        <w:spacing w:before="0" w:after="0" w:line="312" w:lineRule="auto"/>
        <w:ind w:firstLine="709"/>
        <w:jc w:val="both"/>
        <w:rPr>
          <w:rFonts w:ascii="Times New Roman" w:hAnsi="Times New Roman" w:cs="Times New Roman"/>
          <w:b/>
          <w:bCs/>
          <w:caps/>
          <w:lang w:val="en-US"/>
        </w:rPr>
      </w:pPr>
      <w:r>
        <w:rPr>
          <w:rFonts w:ascii="Times New Roman" w:hAnsi="Times New Roman" w:cs="Times New Roman"/>
          <w:b/>
          <w:bCs/>
          <w:caps/>
        </w:rPr>
        <w:t>литература</w:t>
      </w:r>
    </w:p>
    <w:p w:rsidR="00464671" w:rsidRPr="005F1C95" w:rsidRDefault="00464671" w:rsidP="005F1C95">
      <w:pPr>
        <w:rPr>
          <w:lang w:val="en-US"/>
        </w:rPr>
      </w:pPr>
    </w:p>
    <w:p w:rsidR="00464671" w:rsidRDefault="00464671" w:rsidP="008D2918">
      <w:pPr>
        <w:pStyle w:val="BodyTextIndent3"/>
        <w:numPr>
          <w:ilvl w:val="0"/>
          <w:numId w:val="32"/>
        </w:numPr>
        <w:tabs>
          <w:tab w:val="clear" w:pos="1429"/>
          <w:tab w:val="num" w:pos="360"/>
        </w:tabs>
        <w:spacing w:line="312" w:lineRule="auto"/>
        <w:ind w:left="360" w:firstLine="0"/>
      </w:pPr>
      <w:r>
        <w:t>Гольденберг Л.М., Матюшкин Б.Д., Поляк М.Н. Цифровая обработка сигналов: Учебное пособие для вузов. – М.: Радио и связь, 1990. – 256 с.</w:t>
      </w:r>
    </w:p>
    <w:p w:rsidR="00464671" w:rsidRDefault="00464671" w:rsidP="008D2918">
      <w:pPr>
        <w:numPr>
          <w:ilvl w:val="0"/>
          <w:numId w:val="32"/>
        </w:numPr>
        <w:tabs>
          <w:tab w:val="clear" w:pos="1429"/>
          <w:tab w:val="num" w:pos="360"/>
        </w:tabs>
        <w:spacing w:line="312" w:lineRule="auto"/>
        <w:ind w:left="360" w:firstLine="0"/>
        <w:jc w:val="both"/>
        <w:rPr>
          <w:sz w:val="26"/>
          <w:szCs w:val="26"/>
        </w:rPr>
      </w:pPr>
      <w:r>
        <w:rPr>
          <w:sz w:val="26"/>
          <w:szCs w:val="26"/>
        </w:rPr>
        <w:t>Лазарев Ю.Ф. MATLAB 5.x. – К.: Издательская группа BHV, 2000. – 384 с.</w:t>
      </w:r>
    </w:p>
    <w:p w:rsidR="00464671" w:rsidRPr="005F1C95"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Pr>
          <w:sz w:val="26"/>
          <w:szCs w:val="26"/>
        </w:rPr>
        <w:t>Дьяконов</w:t>
      </w:r>
      <w:r>
        <w:rPr>
          <w:sz w:val="26"/>
          <w:szCs w:val="26"/>
          <w:lang w:val="en-US"/>
        </w:rPr>
        <w:t xml:space="preserve"> </w:t>
      </w:r>
      <w:r>
        <w:rPr>
          <w:sz w:val="26"/>
          <w:szCs w:val="26"/>
        </w:rPr>
        <w:t>В</w:t>
      </w:r>
      <w:r>
        <w:rPr>
          <w:sz w:val="26"/>
          <w:szCs w:val="26"/>
          <w:lang w:val="en-US"/>
        </w:rPr>
        <w:t xml:space="preserve">. </w:t>
      </w:r>
      <w:r>
        <w:rPr>
          <w:sz w:val="26"/>
          <w:szCs w:val="26"/>
        </w:rPr>
        <w:t>П</w:t>
      </w:r>
      <w:r>
        <w:rPr>
          <w:sz w:val="26"/>
          <w:szCs w:val="26"/>
          <w:lang w:val="en-US"/>
        </w:rPr>
        <w:t xml:space="preserve">. MATLAB 6/6.1/6.5 + Simulink 4/5. </w:t>
      </w:r>
      <w:r>
        <w:rPr>
          <w:sz w:val="26"/>
          <w:szCs w:val="26"/>
        </w:rPr>
        <w:t>Обработка сигналов и изображений. М.: Солон-Пресс. — 2004.</w:t>
      </w:r>
    </w:p>
    <w:p w:rsidR="00464671" w:rsidRPr="005F1C95"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sidRPr="005F1C95">
        <w:rPr>
          <w:sz w:val="26"/>
          <w:szCs w:val="26"/>
        </w:rPr>
        <w:t>Ануфриев И. Е. Самоучитель MatLab 5.3/б.х.— СПб.: БХВ-Петербург,</w:t>
      </w:r>
      <w:r w:rsidRPr="00C0596E">
        <w:rPr>
          <w:sz w:val="26"/>
          <w:szCs w:val="26"/>
        </w:rPr>
        <w:t xml:space="preserve"> </w:t>
      </w:r>
      <w:r w:rsidRPr="005F1C95">
        <w:rPr>
          <w:sz w:val="26"/>
          <w:szCs w:val="26"/>
        </w:rPr>
        <w:t>2002. — 736 с.</w:t>
      </w:r>
    </w:p>
    <w:p w:rsidR="00464671" w:rsidRPr="005F1C95"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sidRPr="005F1C95">
        <w:rPr>
          <w:sz w:val="26"/>
          <w:szCs w:val="26"/>
        </w:rPr>
        <w:t>Дьяконов</w:t>
      </w:r>
      <w:r w:rsidRPr="00C0596E">
        <w:rPr>
          <w:sz w:val="26"/>
          <w:szCs w:val="26"/>
          <w:lang w:val="en-US"/>
        </w:rPr>
        <w:t xml:space="preserve"> </w:t>
      </w:r>
      <w:r w:rsidRPr="005F1C95">
        <w:rPr>
          <w:sz w:val="26"/>
          <w:szCs w:val="26"/>
        </w:rPr>
        <w:t>В</w:t>
      </w:r>
      <w:r w:rsidRPr="00C0596E">
        <w:rPr>
          <w:sz w:val="26"/>
          <w:szCs w:val="26"/>
          <w:lang w:val="en-US"/>
        </w:rPr>
        <w:t xml:space="preserve">. </w:t>
      </w:r>
      <w:r w:rsidRPr="005F1C95">
        <w:rPr>
          <w:sz w:val="26"/>
          <w:szCs w:val="26"/>
        </w:rPr>
        <w:t>П</w:t>
      </w:r>
      <w:r w:rsidRPr="00C0596E">
        <w:rPr>
          <w:sz w:val="26"/>
          <w:szCs w:val="26"/>
          <w:lang w:val="en-US"/>
        </w:rPr>
        <w:t xml:space="preserve">. Matlab 6/6.1/6.5+Simulink 4/5. </w:t>
      </w:r>
      <w:r w:rsidRPr="005F1C95">
        <w:rPr>
          <w:sz w:val="26"/>
          <w:szCs w:val="26"/>
        </w:rPr>
        <w:t>Основы программирования: Руководство пользователя. — М.: Солон-Пресс, 2002. — 768 с.</w:t>
      </w:r>
    </w:p>
    <w:p w:rsidR="00464671" w:rsidRPr="005F1C95"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sidRPr="005F1C95">
        <w:rPr>
          <w:sz w:val="26"/>
          <w:szCs w:val="26"/>
        </w:rPr>
        <w:t>Мэтьюз Д., Финк К. Численные методы. Использование MATLAB (3-е издание). — СПб.: Вильяме, 2001. — 720 с.</w:t>
      </w:r>
    </w:p>
    <w:p w:rsidR="00464671" w:rsidRPr="005F1C95"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sidRPr="005F1C95">
        <w:rPr>
          <w:sz w:val="26"/>
          <w:szCs w:val="26"/>
        </w:rPr>
        <w:t>Чен К., Джиблин П., Ирвинг A. MATLAB в математических исследованиях. — М.: Мир, 2001. — 346 с.</w:t>
      </w:r>
    </w:p>
    <w:p w:rsidR="00464671" w:rsidRDefault="00464671" w:rsidP="008D2918">
      <w:pPr>
        <w:numPr>
          <w:ilvl w:val="0"/>
          <w:numId w:val="32"/>
        </w:numPr>
        <w:tabs>
          <w:tab w:val="clear" w:pos="1429"/>
          <w:tab w:val="num" w:pos="360"/>
        </w:tabs>
        <w:autoSpaceDE w:val="0"/>
        <w:autoSpaceDN w:val="0"/>
        <w:adjustRightInd w:val="0"/>
        <w:spacing w:line="312" w:lineRule="auto"/>
        <w:ind w:left="360" w:firstLine="0"/>
        <w:jc w:val="both"/>
        <w:rPr>
          <w:sz w:val="26"/>
          <w:szCs w:val="26"/>
        </w:rPr>
      </w:pPr>
      <w:r w:rsidRPr="005F1C95">
        <w:rPr>
          <w:sz w:val="26"/>
          <w:szCs w:val="26"/>
        </w:rPr>
        <w:t>Черных И. В. Simulink: среда создания инженерных приложений.— М.:</w:t>
      </w:r>
      <w:r>
        <w:rPr>
          <w:sz w:val="26"/>
          <w:szCs w:val="26"/>
          <w:lang w:val="en-US"/>
        </w:rPr>
        <w:t xml:space="preserve"> </w:t>
      </w:r>
      <w:r w:rsidRPr="005F1C95">
        <w:rPr>
          <w:sz w:val="26"/>
          <w:szCs w:val="26"/>
        </w:rPr>
        <w:t>Диалог-МИФИ, 2004. — 496 с.</w:t>
      </w:r>
    </w:p>
    <w:p w:rsidR="00464671" w:rsidRDefault="00464671">
      <w:pPr>
        <w:shd w:val="clear" w:color="auto" w:fill="FFFFFF"/>
        <w:spacing w:line="312" w:lineRule="auto"/>
        <w:ind w:firstLine="720"/>
        <w:jc w:val="both"/>
        <w:rPr>
          <w:sz w:val="26"/>
          <w:szCs w:val="26"/>
        </w:rPr>
      </w:pPr>
    </w:p>
    <w:p w:rsidR="00464671" w:rsidRPr="00394215" w:rsidRDefault="00464671" w:rsidP="00A56069">
      <w:pPr>
        <w:spacing w:line="312" w:lineRule="auto"/>
        <w:jc w:val="center"/>
        <w:rPr>
          <w:sz w:val="26"/>
          <w:szCs w:val="26"/>
        </w:rPr>
      </w:pPr>
    </w:p>
    <w:sectPr w:rsidR="00464671" w:rsidRPr="00394215" w:rsidSect="00401991">
      <w:headerReference w:type="default" r:id="rId197"/>
      <w:footerReference w:type="default" r:id="rId198"/>
      <w:pgSz w:w="11909" w:h="16834"/>
      <w:pgMar w:top="1304" w:right="1418" w:bottom="130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671" w:rsidRDefault="00464671">
      <w:r>
        <w:separator/>
      </w:r>
    </w:p>
  </w:endnote>
  <w:endnote w:type="continuationSeparator" w:id="1">
    <w:p w:rsidR="00464671" w:rsidRDefault="004646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choolBookCTT">
    <w:panose1 w:val="00000000000000000000"/>
    <w:charset w:val="CC"/>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arlett">
    <w:panose1 w:val="00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71" w:rsidRDefault="0046467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464671" w:rsidRDefault="004646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71" w:rsidRDefault="0046467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671" w:rsidRDefault="00464671">
      <w:r>
        <w:separator/>
      </w:r>
    </w:p>
  </w:footnote>
  <w:footnote w:type="continuationSeparator" w:id="1">
    <w:p w:rsidR="00464671" w:rsidRDefault="004646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71" w:rsidRPr="003B2541" w:rsidRDefault="00464671">
    <w:pPr>
      <w:pStyle w:val="Header"/>
      <w:rPr>
        <w:i/>
        <w:iCs/>
        <w:sz w:val="16"/>
        <w:szCs w:val="16"/>
      </w:rPr>
    </w:pPr>
    <w:r>
      <w:rPr>
        <w:i/>
        <w:iCs/>
        <w:sz w:val="16"/>
        <w:szCs w:val="16"/>
        <w:lang w:val="uk-UA"/>
      </w:rPr>
      <w:t>Михальов О. І., Гнатушенко Вікторія В., Гнатушенко Володимир В.</w:t>
    </w:r>
  </w:p>
  <w:p w:rsidR="00464671" w:rsidRDefault="00464671">
    <w:pPr>
      <w:pStyle w:val="Header"/>
    </w:pPr>
    <w:r>
      <w:rPr>
        <w:i/>
        <w:iCs/>
        <w:sz w:val="16"/>
        <w:szCs w:val="16"/>
        <w:lang w:val="uk-UA"/>
      </w:rPr>
      <w:t>"Цифрова обробка експериментальних даних"</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671" w:rsidRDefault="00464671">
    <w:pPr>
      <w:pStyle w:val="Header"/>
      <w:rPr>
        <w:i/>
        <w:iCs/>
        <w:sz w:val="16"/>
        <w:szCs w:val="16"/>
        <w:lang w:val="uk-UA"/>
      </w:rPr>
    </w:pPr>
    <w:r>
      <w:rPr>
        <w:i/>
        <w:iCs/>
        <w:sz w:val="16"/>
        <w:szCs w:val="16"/>
        <w:lang w:val="uk-UA"/>
      </w:rPr>
      <w:t>Михальов О. І., Гнатушенко Вікторія В., Гнатушенко Володимир В., Новікова К.Ю.</w:t>
    </w:r>
  </w:p>
  <w:p w:rsidR="00464671" w:rsidRDefault="00464671">
    <w:pPr>
      <w:pStyle w:val="Header"/>
    </w:pPr>
    <w:r>
      <w:rPr>
        <w:i/>
        <w:iCs/>
        <w:sz w:val="16"/>
        <w:szCs w:val="16"/>
        <w:lang w:val="uk-UA"/>
      </w:rPr>
      <w:t>"Цифрова обробка експериментальних даних"</w:t>
    </w:r>
    <w:r>
      <w:rPr>
        <w:sz w:val="16"/>
        <w:szCs w:val="1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8618E0"/>
    <w:lvl w:ilvl="0">
      <w:start w:val="1"/>
      <w:numFmt w:val="bullet"/>
      <w:pStyle w:val="2"/>
      <w:lvlText w:val=""/>
      <w:lvlJc w:val="left"/>
      <w:pPr>
        <w:tabs>
          <w:tab w:val="num" w:pos="700"/>
        </w:tabs>
        <w:ind w:left="700" w:hanging="360"/>
      </w:pPr>
      <w:rPr>
        <w:rFonts w:ascii="Symbol" w:hAnsi="Symbol" w:cs="Symbol" w:hint="default"/>
        <w:sz w:val="26"/>
        <w:szCs w:val="26"/>
      </w:rPr>
    </w:lvl>
  </w:abstractNum>
  <w:abstractNum w:abstractNumId="1">
    <w:nsid w:val="FFFFFFFE"/>
    <w:multiLevelType w:val="singleLevel"/>
    <w:tmpl w:val="EF7C0672"/>
    <w:lvl w:ilvl="0">
      <w:numFmt w:val="decimal"/>
      <w:lvlText w:val="*"/>
      <w:lvlJc w:val="left"/>
    </w:lvl>
  </w:abstractNum>
  <w:abstractNum w:abstractNumId="2">
    <w:nsid w:val="05C456B5"/>
    <w:multiLevelType w:val="hybridMultilevel"/>
    <w:tmpl w:val="AD0A0A2C"/>
    <w:lvl w:ilvl="0" w:tplc="77FC97C6">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
    <w:nsid w:val="06CF66D7"/>
    <w:multiLevelType w:val="hybridMultilevel"/>
    <w:tmpl w:val="1B96A330"/>
    <w:lvl w:ilvl="0" w:tplc="E05818AA">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82B0E7F"/>
    <w:multiLevelType w:val="singleLevel"/>
    <w:tmpl w:val="04190011"/>
    <w:lvl w:ilvl="0">
      <w:start w:val="1"/>
      <w:numFmt w:val="decimal"/>
      <w:lvlText w:val="%1)"/>
      <w:lvlJc w:val="left"/>
      <w:pPr>
        <w:tabs>
          <w:tab w:val="num" w:pos="360"/>
        </w:tabs>
        <w:ind w:left="360" w:hanging="360"/>
      </w:pPr>
      <w:rPr>
        <w:rFonts w:hint="default"/>
      </w:rPr>
    </w:lvl>
  </w:abstractNum>
  <w:abstractNum w:abstractNumId="5">
    <w:nsid w:val="08C33FEB"/>
    <w:multiLevelType w:val="hybridMultilevel"/>
    <w:tmpl w:val="FF5C3A38"/>
    <w:lvl w:ilvl="0" w:tplc="A03486B6">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40A073B"/>
    <w:multiLevelType w:val="hybridMultilevel"/>
    <w:tmpl w:val="1E38D5DC"/>
    <w:lvl w:ilvl="0" w:tplc="04190001">
      <w:start w:val="1"/>
      <w:numFmt w:val="bullet"/>
      <w:lvlText w:val=""/>
      <w:lvlJc w:val="left"/>
      <w:pPr>
        <w:tabs>
          <w:tab w:val="num" w:pos="1004"/>
        </w:tabs>
        <w:ind w:left="1004"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4A7766B"/>
    <w:multiLevelType w:val="multilevel"/>
    <w:tmpl w:val="538A5CF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nsid w:val="176E1E21"/>
    <w:multiLevelType w:val="singleLevel"/>
    <w:tmpl w:val="04190011"/>
    <w:lvl w:ilvl="0">
      <w:start w:val="1"/>
      <w:numFmt w:val="decimal"/>
      <w:lvlText w:val="%1)"/>
      <w:lvlJc w:val="left"/>
      <w:pPr>
        <w:tabs>
          <w:tab w:val="num" w:pos="360"/>
        </w:tabs>
        <w:ind w:left="360" w:hanging="360"/>
      </w:pPr>
    </w:lvl>
  </w:abstractNum>
  <w:abstractNum w:abstractNumId="9">
    <w:nsid w:val="18C866CE"/>
    <w:multiLevelType w:val="hybridMultilevel"/>
    <w:tmpl w:val="639A70CE"/>
    <w:lvl w:ilvl="0" w:tplc="08EC9548">
      <w:start w:val="1"/>
      <w:numFmt w:val="bullet"/>
      <w:pStyle w:val="4"/>
      <w:lvlText w:val="￰"/>
      <w:lvlJc w:val="left"/>
      <w:pPr>
        <w:tabs>
          <w:tab w:val="num" w:pos="700"/>
        </w:tabs>
        <w:ind w:left="700" w:hanging="360"/>
      </w:pPr>
      <w:rPr>
        <w:rFonts w:ascii="Wingdings" w:hAnsi="Wingdings" w:cs="Wingdings"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199F24A0"/>
    <w:multiLevelType w:val="hybridMultilevel"/>
    <w:tmpl w:val="373C8BF6"/>
    <w:lvl w:ilvl="0" w:tplc="05F612A4">
      <w:start w:val="1"/>
      <w:numFmt w:val="bullet"/>
      <w:pStyle w:val="5"/>
      <w:lvlText w:val=""/>
      <w:lvlJc w:val="left"/>
      <w:pPr>
        <w:tabs>
          <w:tab w:val="num" w:pos="700"/>
        </w:tabs>
        <w:ind w:left="700" w:hanging="360"/>
      </w:pPr>
      <w:rPr>
        <w:rFonts w:ascii="Wingdings" w:hAnsi="Wingdings" w:cs="Wingdings" w:hint="default"/>
        <w:sz w:val="22"/>
        <w:szCs w:val="2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C134139"/>
    <w:multiLevelType w:val="hybridMultilevel"/>
    <w:tmpl w:val="A9E67A96"/>
    <w:lvl w:ilvl="0" w:tplc="AFF6DB58">
      <w:start w:val="1"/>
      <w:numFmt w:val="decimal"/>
      <w:lvlText w:val="%1"/>
      <w:lvlJc w:val="left"/>
      <w:pPr>
        <w:tabs>
          <w:tab w:val="num" w:pos="720"/>
        </w:tabs>
        <w:ind w:left="720" w:hanging="360"/>
      </w:pPr>
      <w:rPr>
        <w:rFonts w:hint="default"/>
      </w:rPr>
    </w:lvl>
    <w:lvl w:ilvl="1" w:tplc="73367794">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1C256BC1"/>
    <w:multiLevelType w:val="hybridMultilevel"/>
    <w:tmpl w:val="A2FAD7F0"/>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6AB2940"/>
    <w:multiLevelType w:val="hybridMultilevel"/>
    <w:tmpl w:val="8FD20EE2"/>
    <w:lvl w:ilvl="0" w:tplc="E05818AA">
      <w:start w:val="1"/>
      <w:numFmt w:val="decimal"/>
      <w:lvlText w:val="%1."/>
      <w:lvlJc w:val="left"/>
      <w:pPr>
        <w:tabs>
          <w:tab w:val="num" w:pos="1996"/>
        </w:tabs>
        <w:ind w:left="1996" w:hanging="360"/>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4">
    <w:nsid w:val="29A85E0A"/>
    <w:multiLevelType w:val="singleLevel"/>
    <w:tmpl w:val="FBEACFB6"/>
    <w:lvl w:ilvl="0">
      <w:start w:val="1"/>
      <w:numFmt w:val="bullet"/>
      <w:lvlText w:val=""/>
      <w:lvlJc w:val="left"/>
      <w:pPr>
        <w:tabs>
          <w:tab w:val="num" w:pos="720"/>
        </w:tabs>
        <w:ind w:left="720" w:hanging="720"/>
      </w:pPr>
      <w:rPr>
        <w:rFonts w:ascii="Symbol" w:hAnsi="Symbol" w:cs="Symbol" w:hint="default"/>
      </w:rPr>
    </w:lvl>
  </w:abstractNum>
  <w:abstractNum w:abstractNumId="15">
    <w:nsid w:val="2ACC11B1"/>
    <w:multiLevelType w:val="singleLevel"/>
    <w:tmpl w:val="04190011"/>
    <w:lvl w:ilvl="0">
      <w:start w:val="1"/>
      <w:numFmt w:val="decimal"/>
      <w:lvlText w:val="%1)"/>
      <w:lvlJc w:val="left"/>
      <w:pPr>
        <w:tabs>
          <w:tab w:val="num" w:pos="360"/>
        </w:tabs>
        <w:ind w:left="360" w:hanging="360"/>
      </w:pPr>
      <w:rPr>
        <w:rFonts w:hint="default"/>
      </w:rPr>
    </w:lvl>
  </w:abstractNum>
  <w:abstractNum w:abstractNumId="16">
    <w:nsid w:val="2BB506CE"/>
    <w:multiLevelType w:val="singleLevel"/>
    <w:tmpl w:val="04190011"/>
    <w:lvl w:ilvl="0">
      <w:start w:val="1"/>
      <w:numFmt w:val="decimal"/>
      <w:lvlText w:val="%1)"/>
      <w:lvlJc w:val="left"/>
      <w:pPr>
        <w:tabs>
          <w:tab w:val="num" w:pos="360"/>
        </w:tabs>
        <w:ind w:left="360" w:hanging="360"/>
      </w:pPr>
      <w:rPr>
        <w:rFonts w:hint="default"/>
      </w:rPr>
    </w:lvl>
  </w:abstractNum>
  <w:abstractNum w:abstractNumId="17">
    <w:nsid w:val="301A2487"/>
    <w:multiLevelType w:val="multilevel"/>
    <w:tmpl w:val="2FF2A358"/>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956"/>
        </w:tabs>
        <w:ind w:left="956" w:hanging="720"/>
      </w:pPr>
      <w:rPr>
        <w:rFonts w:hint="default"/>
      </w:rPr>
    </w:lvl>
    <w:lvl w:ilvl="2">
      <w:start w:val="5"/>
      <w:numFmt w:val="decimal"/>
      <w:lvlText w:val="%1.%2.%3"/>
      <w:lvlJc w:val="left"/>
      <w:pPr>
        <w:tabs>
          <w:tab w:val="num" w:pos="1192"/>
        </w:tabs>
        <w:ind w:left="1192" w:hanging="720"/>
      </w:pPr>
      <w:rPr>
        <w:rFonts w:hint="default"/>
      </w:rPr>
    </w:lvl>
    <w:lvl w:ilvl="3">
      <w:start w:val="2"/>
      <w:numFmt w:val="decimal"/>
      <w:lvlText w:val="%1.%2.%3.%4"/>
      <w:lvlJc w:val="left"/>
      <w:pPr>
        <w:tabs>
          <w:tab w:val="num" w:pos="1428"/>
        </w:tabs>
        <w:ind w:left="1428" w:hanging="720"/>
      </w:pPr>
      <w:rPr>
        <w:rFonts w:hint="default"/>
      </w:rPr>
    </w:lvl>
    <w:lvl w:ilvl="4">
      <w:start w:val="1"/>
      <w:numFmt w:val="decimal"/>
      <w:lvlText w:val="%1.%2.%3.%4.%5"/>
      <w:lvlJc w:val="left"/>
      <w:pPr>
        <w:tabs>
          <w:tab w:val="num" w:pos="2024"/>
        </w:tabs>
        <w:ind w:left="2024" w:hanging="1080"/>
      </w:pPr>
      <w:rPr>
        <w:rFonts w:hint="default"/>
      </w:rPr>
    </w:lvl>
    <w:lvl w:ilvl="5">
      <w:start w:val="1"/>
      <w:numFmt w:val="decimal"/>
      <w:lvlText w:val="%1.%2.%3.%4.%5.%6"/>
      <w:lvlJc w:val="left"/>
      <w:pPr>
        <w:tabs>
          <w:tab w:val="num" w:pos="2620"/>
        </w:tabs>
        <w:ind w:left="2620" w:hanging="1440"/>
      </w:pPr>
      <w:rPr>
        <w:rFonts w:hint="default"/>
      </w:rPr>
    </w:lvl>
    <w:lvl w:ilvl="6">
      <w:start w:val="1"/>
      <w:numFmt w:val="decimal"/>
      <w:lvlText w:val="%1.%2.%3.%4.%5.%6.%7"/>
      <w:lvlJc w:val="left"/>
      <w:pPr>
        <w:tabs>
          <w:tab w:val="num" w:pos="2856"/>
        </w:tabs>
        <w:ind w:left="2856" w:hanging="1440"/>
      </w:pPr>
      <w:rPr>
        <w:rFonts w:hint="default"/>
      </w:rPr>
    </w:lvl>
    <w:lvl w:ilvl="7">
      <w:start w:val="1"/>
      <w:numFmt w:val="decimal"/>
      <w:lvlText w:val="%1.%2.%3.%4.%5.%6.%7.%8"/>
      <w:lvlJc w:val="left"/>
      <w:pPr>
        <w:tabs>
          <w:tab w:val="num" w:pos="3452"/>
        </w:tabs>
        <w:ind w:left="3452" w:hanging="1800"/>
      </w:pPr>
      <w:rPr>
        <w:rFonts w:hint="default"/>
      </w:rPr>
    </w:lvl>
    <w:lvl w:ilvl="8">
      <w:start w:val="1"/>
      <w:numFmt w:val="decimal"/>
      <w:lvlText w:val="%1.%2.%3.%4.%5.%6.%7.%8.%9"/>
      <w:lvlJc w:val="left"/>
      <w:pPr>
        <w:tabs>
          <w:tab w:val="num" w:pos="3688"/>
        </w:tabs>
        <w:ind w:left="3688" w:hanging="1800"/>
      </w:pPr>
      <w:rPr>
        <w:rFonts w:hint="default"/>
      </w:rPr>
    </w:lvl>
  </w:abstractNum>
  <w:abstractNum w:abstractNumId="18">
    <w:nsid w:val="40897B45"/>
    <w:multiLevelType w:val="hybridMultilevel"/>
    <w:tmpl w:val="B60C7DD4"/>
    <w:lvl w:ilvl="0" w:tplc="05D2B0CA">
      <w:start w:val="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9">
    <w:nsid w:val="437E0676"/>
    <w:multiLevelType w:val="hybridMultilevel"/>
    <w:tmpl w:val="03E4C186"/>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496D2F29"/>
    <w:multiLevelType w:val="hybridMultilevel"/>
    <w:tmpl w:val="BE2A09AC"/>
    <w:lvl w:ilvl="0" w:tplc="CA2ED1F4">
      <w:start w:val="1"/>
      <w:numFmt w:val="bullet"/>
      <w:pStyle w:val="6"/>
      <w:lvlText w:val=""/>
      <w:lvlJc w:val="left"/>
      <w:pPr>
        <w:tabs>
          <w:tab w:val="num" w:pos="720"/>
        </w:tabs>
        <w:ind w:left="720" w:hanging="360"/>
      </w:pPr>
      <w:rPr>
        <w:rFonts w:ascii="Wingdings" w:hAnsi="Wingdings" w:cs="Wingdings" w:hint="default"/>
        <w:sz w:val="24"/>
        <w:szCs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49EC339A"/>
    <w:multiLevelType w:val="singleLevel"/>
    <w:tmpl w:val="A6F20362"/>
    <w:lvl w:ilvl="0">
      <w:start w:val="1"/>
      <w:numFmt w:val="bullet"/>
      <w:pStyle w:val="1"/>
      <w:lvlText w:val=""/>
      <w:lvlJc w:val="left"/>
      <w:pPr>
        <w:tabs>
          <w:tab w:val="num" w:pos="700"/>
        </w:tabs>
        <w:ind w:left="700" w:hanging="360"/>
      </w:pPr>
      <w:rPr>
        <w:rFonts w:ascii="Symbol" w:hAnsi="Symbol" w:cs="Symbol" w:hint="default"/>
        <w:color w:val="auto"/>
        <w:sz w:val="20"/>
        <w:szCs w:val="20"/>
      </w:rPr>
    </w:lvl>
  </w:abstractNum>
  <w:abstractNum w:abstractNumId="22">
    <w:nsid w:val="4C535B2F"/>
    <w:multiLevelType w:val="hybridMultilevel"/>
    <w:tmpl w:val="EC32F632"/>
    <w:lvl w:ilvl="0" w:tplc="85BAD252">
      <w:start w:val="1"/>
      <w:numFmt w:val="decimal"/>
      <w:lvlText w:val="%1."/>
      <w:lvlJc w:val="left"/>
      <w:pPr>
        <w:tabs>
          <w:tab w:val="num" w:pos="360"/>
        </w:tabs>
        <w:ind w:left="360" w:hanging="360"/>
      </w:pPr>
    </w:lvl>
    <w:lvl w:ilvl="1" w:tplc="4CD27E68">
      <w:numFmt w:val="none"/>
      <w:lvlText w:val=""/>
      <w:lvlJc w:val="left"/>
      <w:pPr>
        <w:tabs>
          <w:tab w:val="num" w:pos="360"/>
        </w:tabs>
      </w:pPr>
    </w:lvl>
    <w:lvl w:ilvl="2" w:tplc="C0D8AB38">
      <w:numFmt w:val="none"/>
      <w:lvlText w:val=""/>
      <w:lvlJc w:val="left"/>
      <w:pPr>
        <w:tabs>
          <w:tab w:val="num" w:pos="360"/>
        </w:tabs>
      </w:pPr>
    </w:lvl>
    <w:lvl w:ilvl="3" w:tplc="32B6E904">
      <w:numFmt w:val="none"/>
      <w:lvlText w:val=""/>
      <w:lvlJc w:val="left"/>
      <w:pPr>
        <w:tabs>
          <w:tab w:val="num" w:pos="360"/>
        </w:tabs>
      </w:pPr>
    </w:lvl>
    <w:lvl w:ilvl="4" w:tplc="0164D722">
      <w:numFmt w:val="none"/>
      <w:lvlText w:val=""/>
      <w:lvlJc w:val="left"/>
      <w:pPr>
        <w:tabs>
          <w:tab w:val="num" w:pos="360"/>
        </w:tabs>
      </w:pPr>
    </w:lvl>
    <w:lvl w:ilvl="5" w:tplc="AB36DBD6">
      <w:numFmt w:val="none"/>
      <w:lvlText w:val=""/>
      <w:lvlJc w:val="left"/>
      <w:pPr>
        <w:tabs>
          <w:tab w:val="num" w:pos="360"/>
        </w:tabs>
      </w:pPr>
    </w:lvl>
    <w:lvl w:ilvl="6" w:tplc="501A7C60">
      <w:numFmt w:val="none"/>
      <w:lvlText w:val=""/>
      <w:lvlJc w:val="left"/>
      <w:pPr>
        <w:tabs>
          <w:tab w:val="num" w:pos="360"/>
        </w:tabs>
      </w:pPr>
    </w:lvl>
    <w:lvl w:ilvl="7" w:tplc="04A0E2A4">
      <w:numFmt w:val="none"/>
      <w:lvlText w:val=""/>
      <w:lvlJc w:val="left"/>
      <w:pPr>
        <w:tabs>
          <w:tab w:val="num" w:pos="360"/>
        </w:tabs>
      </w:pPr>
    </w:lvl>
    <w:lvl w:ilvl="8" w:tplc="2E56DF34">
      <w:numFmt w:val="none"/>
      <w:lvlText w:val=""/>
      <w:lvlJc w:val="left"/>
      <w:pPr>
        <w:tabs>
          <w:tab w:val="num" w:pos="360"/>
        </w:tabs>
      </w:pPr>
    </w:lvl>
  </w:abstractNum>
  <w:abstractNum w:abstractNumId="23">
    <w:nsid w:val="501E61C6"/>
    <w:multiLevelType w:val="hybridMultilevel"/>
    <w:tmpl w:val="308269EC"/>
    <w:lvl w:ilvl="0" w:tplc="77FC97C6">
      <w:start w:val="1"/>
      <w:numFmt w:val="decimal"/>
      <w:lvlText w:val="%1."/>
      <w:lvlJc w:val="left"/>
      <w:pPr>
        <w:tabs>
          <w:tab w:val="num" w:pos="1429"/>
        </w:tabs>
        <w:ind w:left="1429"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273594D"/>
    <w:multiLevelType w:val="singleLevel"/>
    <w:tmpl w:val="04190011"/>
    <w:lvl w:ilvl="0">
      <w:start w:val="1"/>
      <w:numFmt w:val="decimal"/>
      <w:lvlText w:val="%1)"/>
      <w:lvlJc w:val="left"/>
      <w:pPr>
        <w:tabs>
          <w:tab w:val="num" w:pos="360"/>
        </w:tabs>
        <w:ind w:left="360" w:hanging="360"/>
      </w:pPr>
      <w:rPr>
        <w:rFonts w:hint="default"/>
      </w:rPr>
    </w:lvl>
  </w:abstractNum>
  <w:abstractNum w:abstractNumId="25">
    <w:nsid w:val="5EF82939"/>
    <w:multiLevelType w:val="singleLevel"/>
    <w:tmpl w:val="04190011"/>
    <w:lvl w:ilvl="0">
      <w:start w:val="1"/>
      <w:numFmt w:val="decimal"/>
      <w:lvlText w:val="%1)"/>
      <w:lvlJc w:val="left"/>
      <w:pPr>
        <w:tabs>
          <w:tab w:val="num" w:pos="360"/>
        </w:tabs>
        <w:ind w:left="360" w:hanging="360"/>
      </w:pPr>
      <w:rPr>
        <w:rFonts w:hint="default"/>
      </w:rPr>
    </w:lvl>
  </w:abstractNum>
  <w:abstractNum w:abstractNumId="26">
    <w:nsid w:val="60DD3CC0"/>
    <w:multiLevelType w:val="singleLevel"/>
    <w:tmpl w:val="04190011"/>
    <w:lvl w:ilvl="0">
      <w:start w:val="1"/>
      <w:numFmt w:val="decimal"/>
      <w:lvlText w:val="%1)"/>
      <w:lvlJc w:val="left"/>
      <w:pPr>
        <w:tabs>
          <w:tab w:val="num" w:pos="360"/>
        </w:tabs>
        <w:ind w:left="360" w:hanging="360"/>
      </w:pPr>
      <w:rPr>
        <w:rFonts w:hint="default"/>
      </w:rPr>
    </w:lvl>
  </w:abstractNum>
  <w:abstractNum w:abstractNumId="27">
    <w:nsid w:val="62F10EA8"/>
    <w:multiLevelType w:val="hybridMultilevel"/>
    <w:tmpl w:val="3BDAA4C2"/>
    <w:lvl w:ilvl="0" w:tplc="F54E43E8">
      <w:start w:val="1"/>
      <w:numFmt w:val="decimal"/>
      <w:pStyle w:val="a"/>
      <w:lvlText w:val="%1."/>
      <w:lvlJc w:val="left"/>
      <w:pPr>
        <w:tabs>
          <w:tab w:val="num" w:pos="360"/>
        </w:tabs>
      </w:pPr>
      <w:rPr>
        <w:rFonts w:ascii="SchoolBookCTT" w:hAnsi="SchoolBookCTT" w:cs="SchoolBookCTT" w:hint="default"/>
        <w:sz w:val="26"/>
        <w:szCs w:val="26"/>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78817E0"/>
    <w:multiLevelType w:val="singleLevel"/>
    <w:tmpl w:val="8D289EBA"/>
    <w:lvl w:ilvl="0">
      <w:start w:val="1"/>
      <w:numFmt w:val="decimal"/>
      <w:pStyle w:val="3"/>
      <w:lvlText w:val="%1."/>
      <w:lvlJc w:val="left"/>
      <w:pPr>
        <w:tabs>
          <w:tab w:val="num" w:pos="700"/>
        </w:tabs>
        <w:ind w:left="700" w:hanging="360"/>
      </w:pPr>
      <w:rPr>
        <w:rFonts w:ascii="SchoolBookCTT" w:hAnsi="SchoolBookCTT" w:cs="SchoolBookCTT" w:hint="default"/>
        <w:sz w:val="24"/>
        <w:szCs w:val="24"/>
      </w:rPr>
    </w:lvl>
  </w:abstractNum>
  <w:abstractNum w:abstractNumId="29">
    <w:nsid w:val="688F1483"/>
    <w:multiLevelType w:val="singleLevel"/>
    <w:tmpl w:val="04190011"/>
    <w:lvl w:ilvl="0">
      <w:start w:val="1"/>
      <w:numFmt w:val="decimal"/>
      <w:lvlText w:val="%1)"/>
      <w:lvlJc w:val="left"/>
      <w:pPr>
        <w:tabs>
          <w:tab w:val="num" w:pos="360"/>
        </w:tabs>
        <w:ind w:left="360" w:hanging="360"/>
      </w:pPr>
      <w:rPr>
        <w:rFonts w:hint="default"/>
      </w:rPr>
    </w:lvl>
  </w:abstractNum>
  <w:abstractNum w:abstractNumId="30">
    <w:nsid w:val="68FF5150"/>
    <w:multiLevelType w:val="multilevel"/>
    <w:tmpl w:val="48266030"/>
    <w:lvl w:ilvl="0">
      <w:start w:val="5"/>
      <w:numFmt w:val="decimal"/>
      <w:lvlText w:val="%1"/>
      <w:lvlJc w:val="left"/>
      <w:pPr>
        <w:tabs>
          <w:tab w:val="num" w:pos="525"/>
        </w:tabs>
        <w:ind w:left="525" w:hanging="525"/>
      </w:pPr>
      <w:rPr>
        <w:rFonts w:hint="default"/>
      </w:rPr>
    </w:lvl>
    <w:lvl w:ilvl="1">
      <w:start w:val="1"/>
      <w:numFmt w:val="decimal"/>
      <w:lvlText w:val="%1.%2"/>
      <w:lvlJc w:val="left"/>
      <w:pPr>
        <w:tabs>
          <w:tab w:val="num" w:pos="879"/>
        </w:tabs>
        <w:ind w:left="879" w:hanging="525"/>
      </w:pPr>
      <w:rPr>
        <w:rFonts w:hint="default"/>
      </w:rPr>
    </w:lvl>
    <w:lvl w:ilvl="2">
      <w:start w:val="4"/>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632"/>
        </w:tabs>
        <w:ind w:left="4632" w:hanging="1800"/>
      </w:pPr>
      <w:rPr>
        <w:rFonts w:hint="default"/>
      </w:rPr>
    </w:lvl>
  </w:abstractNum>
  <w:abstractNum w:abstractNumId="31">
    <w:nsid w:val="6E602421"/>
    <w:multiLevelType w:val="hybridMultilevel"/>
    <w:tmpl w:val="57D8535C"/>
    <w:lvl w:ilvl="0" w:tplc="04190001">
      <w:start w:val="1"/>
      <w:numFmt w:val="bullet"/>
      <w:lvlText w:val=""/>
      <w:lvlJc w:val="left"/>
      <w:pPr>
        <w:tabs>
          <w:tab w:val="num" w:pos="1004"/>
        </w:tabs>
        <w:ind w:left="1004" w:hanging="360"/>
      </w:pPr>
      <w:rPr>
        <w:rFonts w:ascii="Symbol" w:hAnsi="Symbol" w:cs="Symbol" w:hint="default"/>
      </w:rPr>
    </w:lvl>
    <w:lvl w:ilvl="1" w:tplc="04190003">
      <w:start w:val="1"/>
      <w:numFmt w:val="bullet"/>
      <w:lvlText w:val="o"/>
      <w:lvlJc w:val="left"/>
      <w:pPr>
        <w:tabs>
          <w:tab w:val="num" w:pos="1724"/>
        </w:tabs>
        <w:ind w:left="1724" w:hanging="360"/>
      </w:pPr>
      <w:rPr>
        <w:rFonts w:ascii="Courier New" w:hAnsi="Courier New" w:cs="Courier New" w:hint="default"/>
      </w:rPr>
    </w:lvl>
    <w:lvl w:ilvl="2" w:tplc="04190005">
      <w:start w:val="1"/>
      <w:numFmt w:val="bullet"/>
      <w:lvlText w:val=""/>
      <w:lvlJc w:val="left"/>
      <w:pPr>
        <w:tabs>
          <w:tab w:val="num" w:pos="2444"/>
        </w:tabs>
        <w:ind w:left="2444" w:hanging="360"/>
      </w:pPr>
      <w:rPr>
        <w:rFonts w:ascii="Wingdings" w:hAnsi="Wingdings" w:cs="Wingdings" w:hint="default"/>
      </w:rPr>
    </w:lvl>
    <w:lvl w:ilvl="3" w:tplc="04190001">
      <w:start w:val="1"/>
      <w:numFmt w:val="bullet"/>
      <w:lvlText w:val=""/>
      <w:lvlJc w:val="left"/>
      <w:pPr>
        <w:tabs>
          <w:tab w:val="num" w:pos="3164"/>
        </w:tabs>
        <w:ind w:left="3164" w:hanging="360"/>
      </w:pPr>
      <w:rPr>
        <w:rFonts w:ascii="Symbol" w:hAnsi="Symbol" w:cs="Symbol" w:hint="default"/>
      </w:rPr>
    </w:lvl>
    <w:lvl w:ilvl="4" w:tplc="04190003">
      <w:start w:val="1"/>
      <w:numFmt w:val="bullet"/>
      <w:lvlText w:val="o"/>
      <w:lvlJc w:val="left"/>
      <w:pPr>
        <w:tabs>
          <w:tab w:val="num" w:pos="3884"/>
        </w:tabs>
        <w:ind w:left="3884" w:hanging="360"/>
      </w:pPr>
      <w:rPr>
        <w:rFonts w:ascii="Courier New" w:hAnsi="Courier New" w:cs="Courier New" w:hint="default"/>
      </w:rPr>
    </w:lvl>
    <w:lvl w:ilvl="5" w:tplc="04190005">
      <w:start w:val="1"/>
      <w:numFmt w:val="bullet"/>
      <w:lvlText w:val=""/>
      <w:lvlJc w:val="left"/>
      <w:pPr>
        <w:tabs>
          <w:tab w:val="num" w:pos="4604"/>
        </w:tabs>
        <w:ind w:left="4604" w:hanging="360"/>
      </w:pPr>
      <w:rPr>
        <w:rFonts w:ascii="Wingdings" w:hAnsi="Wingdings" w:cs="Wingdings" w:hint="default"/>
      </w:rPr>
    </w:lvl>
    <w:lvl w:ilvl="6" w:tplc="04190001">
      <w:start w:val="1"/>
      <w:numFmt w:val="bullet"/>
      <w:lvlText w:val=""/>
      <w:lvlJc w:val="left"/>
      <w:pPr>
        <w:tabs>
          <w:tab w:val="num" w:pos="5324"/>
        </w:tabs>
        <w:ind w:left="5324" w:hanging="360"/>
      </w:pPr>
      <w:rPr>
        <w:rFonts w:ascii="Symbol" w:hAnsi="Symbol" w:cs="Symbol" w:hint="default"/>
      </w:rPr>
    </w:lvl>
    <w:lvl w:ilvl="7" w:tplc="04190003">
      <w:start w:val="1"/>
      <w:numFmt w:val="bullet"/>
      <w:lvlText w:val="o"/>
      <w:lvlJc w:val="left"/>
      <w:pPr>
        <w:tabs>
          <w:tab w:val="num" w:pos="6044"/>
        </w:tabs>
        <w:ind w:left="6044" w:hanging="360"/>
      </w:pPr>
      <w:rPr>
        <w:rFonts w:ascii="Courier New" w:hAnsi="Courier New" w:cs="Courier New" w:hint="default"/>
      </w:rPr>
    </w:lvl>
    <w:lvl w:ilvl="8" w:tplc="04190005">
      <w:start w:val="1"/>
      <w:numFmt w:val="bullet"/>
      <w:lvlText w:val=""/>
      <w:lvlJc w:val="left"/>
      <w:pPr>
        <w:tabs>
          <w:tab w:val="num" w:pos="6764"/>
        </w:tabs>
        <w:ind w:left="6764" w:hanging="360"/>
      </w:pPr>
      <w:rPr>
        <w:rFonts w:ascii="Wingdings" w:hAnsi="Wingdings" w:cs="Wingdings" w:hint="default"/>
      </w:rPr>
    </w:lvl>
  </w:abstractNum>
  <w:abstractNum w:abstractNumId="32">
    <w:nsid w:val="6F8B059B"/>
    <w:multiLevelType w:val="multilevel"/>
    <w:tmpl w:val="926EFFD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72351E72"/>
    <w:multiLevelType w:val="hybridMultilevel"/>
    <w:tmpl w:val="49860108"/>
    <w:lvl w:ilvl="0" w:tplc="FB1C0F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787337AF"/>
    <w:multiLevelType w:val="hybridMultilevel"/>
    <w:tmpl w:val="EB3A9BBC"/>
    <w:lvl w:ilvl="0" w:tplc="0419000F">
      <w:start w:val="1"/>
      <w:numFmt w:val="decimal"/>
      <w:lvlText w:val="%1."/>
      <w:lvlJc w:val="left"/>
      <w:pPr>
        <w:tabs>
          <w:tab w:val="num" w:pos="730"/>
        </w:tabs>
        <w:ind w:left="730" w:hanging="360"/>
      </w:pPr>
    </w:lvl>
    <w:lvl w:ilvl="1" w:tplc="04190019">
      <w:start w:val="1"/>
      <w:numFmt w:val="lowerLetter"/>
      <w:lvlText w:val="%2."/>
      <w:lvlJc w:val="left"/>
      <w:pPr>
        <w:tabs>
          <w:tab w:val="num" w:pos="1450"/>
        </w:tabs>
        <w:ind w:left="1450" w:hanging="360"/>
      </w:pPr>
    </w:lvl>
    <w:lvl w:ilvl="2" w:tplc="0419001B">
      <w:start w:val="1"/>
      <w:numFmt w:val="lowerRoman"/>
      <w:lvlText w:val="%3."/>
      <w:lvlJc w:val="right"/>
      <w:pPr>
        <w:tabs>
          <w:tab w:val="num" w:pos="2170"/>
        </w:tabs>
        <w:ind w:left="2170" w:hanging="180"/>
      </w:pPr>
    </w:lvl>
    <w:lvl w:ilvl="3" w:tplc="0419000F">
      <w:start w:val="1"/>
      <w:numFmt w:val="decimal"/>
      <w:lvlText w:val="%4."/>
      <w:lvlJc w:val="left"/>
      <w:pPr>
        <w:tabs>
          <w:tab w:val="num" w:pos="2890"/>
        </w:tabs>
        <w:ind w:left="2890" w:hanging="360"/>
      </w:pPr>
    </w:lvl>
    <w:lvl w:ilvl="4" w:tplc="04190019">
      <w:start w:val="1"/>
      <w:numFmt w:val="lowerLetter"/>
      <w:lvlText w:val="%5."/>
      <w:lvlJc w:val="left"/>
      <w:pPr>
        <w:tabs>
          <w:tab w:val="num" w:pos="3610"/>
        </w:tabs>
        <w:ind w:left="3610" w:hanging="360"/>
      </w:pPr>
    </w:lvl>
    <w:lvl w:ilvl="5" w:tplc="0419001B">
      <w:start w:val="1"/>
      <w:numFmt w:val="lowerRoman"/>
      <w:lvlText w:val="%6."/>
      <w:lvlJc w:val="right"/>
      <w:pPr>
        <w:tabs>
          <w:tab w:val="num" w:pos="4330"/>
        </w:tabs>
        <w:ind w:left="4330" w:hanging="180"/>
      </w:pPr>
    </w:lvl>
    <w:lvl w:ilvl="6" w:tplc="0419000F">
      <w:start w:val="1"/>
      <w:numFmt w:val="decimal"/>
      <w:lvlText w:val="%7."/>
      <w:lvlJc w:val="left"/>
      <w:pPr>
        <w:tabs>
          <w:tab w:val="num" w:pos="5050"/>
        </w:tabs>
        <w:ind w:left="5050" w:hanging="360"/>
      </w:pPr>
    </w:lvl>
    <w:lvl w:ilvl="7" w:tplc="04190019">
      <w:start w:val="1"/>
      <w:numFmt w:val="lowerLetter"/>
      <w:lvlText w:val="%8."/>
      <w:lvlJc w:val="left"/>
      <w:pPr>
        <w:tabs>
          <w:tab w:val="num" w:pos="5770"/>
        </w:tabs>
        <w:ind w:left="5770" w:hanging="360"/>
      </w:pPr>
    </w:lvl>
    <w:lvl w:ilvl="8" w:tplc="0419001B">
      <w:start w:val="1"/>
      <w:numFmt w:val="lowerRoman"/>
      <w:lvlText w:val="%9."/>
      <w:lvlJc w:val="right"/>
      <w:pPr>
        <w:tabs>
          <w:tab w:val="num" w:pos="6490"/>
        </w:tabs>
        <w:ind w:left="6490" w:hanging="180"/>
      </w:pPr>
    </w:lvl>
  </w:abstractNum>
  <w:abstractNum w:abstractNumId="35">
    <w:nsid w:val="79917C6C"/>
    <w:multiLevelType w:val="hybridMultilevel"/>
    <w:tmpl w:val="367A3AFC"/>
    <w:lvl w:ilvl="0" w:tplc="8BA608C8">
      <w:start w:val="1"/>
      <w:numFmt w:val="decimal"/>
      <w:lvlText w:val="%1."/>
      <w:lvlJc w:val="left"/>
      <w:pPr>
        <w:tabs>
          <w:tab w:val="num" w:pos="369"/>
        </w:tabs>
        <w:ind w:left="369" w:hanging="36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D04489F"/>
    <w:multiLevelType w:val="singleLevel"/>
    <w:tmpl w:val="FBEACFB6"/>
    <w:lvl w:ilvl="0">
      <w:start w:val="1"/>
      <w:numFmt w:val="bullet"/>
      <w:lvlText w:val=""/>
      <w:lvlJc w:val="left"/>
      <w:pPr>
        <w:tabs>
          <w:tab w:val="num" w:pos="720"/>
        </w:tabs>
        <w:ind w:left="720" w:hanging="720"/>
      </w:pPr>
      <w:rPr>
        <w:rFonts w:ascii="Symbol" w:hAnsi="Symbol" w:cs="Symbol" w:hint="default"/>
      </w:rPr>
    </w:lvl>
  </w:abstractNum>
  <w:abstractNum w:abstractNumId="37">
    <w:nsid w:val="7E165753"/>
    <w:multiLevelType w:val="hybridMultilevel"/>
    <w:tmpl w:val="B6961F3E"/>
    <w:lvl w:ilvl="0" w:tplc="04190001">
      <w:start w:val="1"/>
      <w:numFmt w:val="bullet"/>
      <w:lvlText w:val=""/>
      <w:lvlJc w:val="left"/>
      <w:pPr>
        <w:tabs>
          <w:tab w:val="num" w:pos="1022"/>
        </w:tabs>
        <w:ind w:left="102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1"/>
  </w:num>
  <w:num w:numId="2">
    <w:abstractNumId w:val="0"/>
  </w:num>
  <w:num w:numId="3">
    <w:abstractNumId w:val="28"/>
  </w:num>
  <w:num w:numId="4">
    <w:abstractNumId w:val="27"/>
  </w:num>
  <w:num w:numId="5">
    <w:abstractNumId w:val="10"/>
  </w:num>
  <w:num w:numId="6">
    <w:abstractNumId w:val="20"/>
  </w:num>
  <w:num w:numId="7">
    <w:abstractNumId w:val="9"/>
  </w:num>
  <w:num w:numId="8">
    <w:abstractNumId w:val="33"/>
  </w:num>
  <w:num w:numId="9">
    <w:abstractNumId w:val="4"/>
  </w:num>
  <w:num w:numId="10">
    <w:abstractNumId w:val="15"/>
  </w:num>
  <w:num w:numId="11">
    <w:abstractNumId w:val="29"/>
  </w:num>
  <w:num w:numId="12">
    <w:abstractNumId w:val="16"/>
  </w:num>
  <w:num w:numId="13">
    <w:abstractNumId w:val="25"/>
  </w:num>
  <w:num w:numId="14">
    <w:abstractNumId w:val="8"/>
  </w:num>
  <w:num w:numId="15">
    <w:abstractNumId w:val="24"/>
  </w:num>
  <w:num w:numId="16">
    <w:abstractNumId w:val="12"/>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9"/>
  </w:num>
  <w:num w:numId="21">
    <w:abstractNumId w:val="22"/>
  </w:num>
  <w:num w:numId="22">
    <w:abstractNumId w:val="34"/>
  </w:num>
  <w:num w:numId="23">
    <w:abstractNumId w:val="35"/>
  </w:num>
  <w:num w:numId="24">
    <w:abstractNumId w:val="26"/>
  </w:num>
  <w:num w:numId="25">
    <w:abstractNumId w:val="11"/>
  </w:num>
  <w:num w:numId="26">
    <w:abstractNumId w:val="14"/>
  </w:num>
  <w:num w:numId="27">
    <w:abstractNumId w:val="36"/>
  </w:num>
  <w:num w:numId="28">
    <w:abstractNumId w:val="30"/>
  </w:num>
  <w:num w:numId="29">
    <w:abstractNumId w:val="17"/>
  </w:num>
  <w:num w:numId="30">
    <w:abstractNumId w:val="7"/>
  </w:num>
  <w:num w:numId="31">
    <w:abstractNumId w:val="3"/>
  </w:num>
  <w:num w:numId="32">
    <w:abstractNumId w:val="23"/>
  </w:num>
  <w:num w:numId="33">
    <w:abstractNumId w:val="13"/>
  </w:num>
  <w:num w:numId="34">
    <w:abstractNumId w:val="1"/>
    <w:lvlOverride w:ilvl="0">
      <w:lvl w:ilvl="0">
        <w:numFmt w:val="bullet"/>
        <w:lvlText w:val="-"/>
        <w:legacy w:legacy="1" w:legacySpace="0" w:legacyIndent="163"/>
        <w:lvlJc w:val="left"/>
        <w:rPr>
          <w:rFonts w:ascii="Times New Roman" w:hAnsi="Times New Roman" w:cs="Times New Roman" w:hint="default"/>
        </w:rPr>
      </w:lvl>
    </w:lvlOverride>
  </w:num>
  <w:num w:numId="35">
    <w:abstractNumId w:val="1"/>
    <w:lvlOverride w:ilvl="0">
      <w:lvl w:ilvl="0">
        <w:numFmt w:val="bullet"/>
        <w:lvlText w:val="-"/>
        <w:legacy w:legacy="1" w:legacySpace="0" w:legacyIndent="153"/>
        <w:lvlJc w:val="left"/>
        <w:rPr>
          <w:rFonts w:ascii="Times New Roman" w:hAnsi="Times New Roman" w:cs="Times New Roman" w:hint="default"/>
        </w:rPr>
      </w:lvl>
    </w:lvlOverride>
  </w:num>
  <w:num w:numId="36">
    <w:abstractNumId w:val="18"/>
  </w:num>
  <w:num w:numId="37">
    <w:abstractNumId w:val="2"/>
  </w:num>
  <w:num w:numId="38">
    <w:abstractNumId w:val="5"/>
  </w:num>
  <w:num w:numId="39">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embedSystemFonts/>
  <w:defaultTabStop w:val="708"/>
  <w:doNotHyphenateCaps/>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20FC"/>
    <w:rsid w:val="00016196"/>
    <w:rsid w:val="000225A1"/>
    <w:rsid w:val="00050939"/>
    <w:rsid w:val="00102323"/>
    <w:rsid w:val="00105597"/>
    <w:rsid w:val="00115363"/>
    <w:rsid w:val="001A4BDD"/>
    <w:rsid w:val="001E6FC6"/>
    <w:rsid w:val="002025D7"/>
    <w:rsid w:val="00203C5A"/>
    <w:rsid w:val="00257C43"/>
    <w:rsid w:val="0026602A"/>
    <w:rsid w:val="003020FC"/>
    <w:rsid w:val="0036751E"/>
    <w:rsid w:val="0038237B"/>
    <w:rsid w:val="00392359"/>
    <w:rsid w:val="00394215"/>
    <w:rsid w:val="00397AB6"/>
    <w:rsid w:val="003B2541"/>
    <w:rsid w:val="00401991"/>
    <w:rsid w:val="004035C1"/>
    <w:rsid w:val="00445865"/>
    <w:rsid w:val="00464671"/>
    <w:rsid w:val="00481FC9"/>
    <w:rsid w:val="004B7DA8"/>
    <w:rsid w:val="004E1589"/>
    <w:rsid w:val="004E63B8"/>
    <w:rsid w:val="00516B2C"/>
    <w:rsid w:val="005336D1"/>
    <w:rsid w:val="00543790"/>
    <w:rsid w:val="005660ED"/>
    <w:rsid w:val="005810BE"/>
    <w:rsid w:val="00592CCF"/>
    <w:rsid w:val="005A414E"/>
    <w:rsid w:val="005C7345"/>
    <w:rsid w:val="005F1C95"/>
    <w:rsid w:val="005F3581"/>
    <w:rsid w:val="005F6F01"/>
    <w:rsid w:val="00612C43"/>
    <w:rsid w:val="00615E33"/>
    <w:rsid w:val="006426B4"/>
    <w:rsid w:val="00643158"/>
    <w:rsid w:val="00646207"/>
    <w:rsid w:val="00675E86"/>
    <w:rsid w:val="00685FF6"/>
    <w:rsid w:val="006959F9"/>
    <w:rsid w:val="006C7A6E"/>
    <w:rsid w:val="006D2E73"/>
    <w:rsid w:val="006E7F12"/>
    <w:rsid w:val="006F079F"/>
    <w:rsid w:val="007057BC"/>
    <w:rsid w:val="00710363"/>
    <w:rsid w:val="0072459A"/>
    <w:rsid w:val="00730DE7"/>
    <w:rsid w:val="00784F42"/>
    <w:rsid w:val="008A2544"/>
    <w:rsid w:val="008D2918"/>
    <w:rsid w:val="008D5424"/>
    <w:rsid w:val="008E0796"/>
    <w:rsid w:val="008E4A3C"/>
    <w:rsid w:val="00914A3F"/>
    <w:rsid w:val="009261B5"/>
    <w:rsid w:val="00941EBA"/>
    <w:rsid w:val="00A2422D"/>
    <w:rsid w:val="00A344B5"/>
    <w:rsid w:val="00A56069"/>
    <w:rsid w:val="00A70AFE"/>
    <w:rsid w:val="00A8190C"/>
    <w:rsid w:val="00AB6884"/>
    <w:rsid w:val="00AC3DCF"/>
    <w:rsid w:val="00AD101B"/>
    <w:rsid w:val="00AD3089"/>
    <w:rsid w:val="00AE3EDD"/>
    <w:rsid w:val="00B53D9A"/>
    <w:rsid w:val="00B65315"/>
    <w:rsid w:val="00BB003A"/>
    <w:rsid w:val="00BC4A13"/>
    <w:rsid w:val="00BF0508"/>
    <w:rsid w:val="00C0596E"/>
    <w:rsid w:val="00C117AD"/>
    <w:rsid w:val="00C614FB"/>
    <w:rsid w:val="00C71290"/>
    <w:rsid w:val="00C92A15"/>
    <w:rsid w:val="00CD5A94"/>
    <w:rsid w:val="00CF5C20"/>
    <w:rsid w:val="00D2414C"/>
    <w:rsid w:val="00D2766A"/>
    <w:rsid w:val="00D70AA7"/>
    <w:rsid w:val="00D7338B"/>
    <w:rsid w:val="00DA3964"/>
    <w:rsid w:val="00DA6F47"/>
    <w:rsid w:val="00DB348E"/>
    <w:rsid w:val="00DE3E9A"/>
    <w:rsid w:val="00DF5D92"/>
    <w:rsid w:val="00DF76F8"/>
    <w:rsid w:val="00E31EF2"/>
    <w:rsid w:val="00E954F0"/>
    <w:rsid w:val="00F138B8"/>
    <w:rsid w:val="00F73029"/>
    <w:rsid w:val="00F931EB"/>
    <w:rsid w:val="00FA7E95"/>
    <w:rsid w:val="00FB30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F76F8"/>
    <w:rPr>
      <w:sz w:val="24"/>
      <w:szCs w:val="24"/>
    </w:rPr>
  </w:style>
  <w:style w:type="paragraph" w:styleId="Heading1">
    <w:name w:val="heading 1"/>
    <w:basedOn w:val="Normal"/>
    <w:next w:val="Normal"/>
    <w:link w:val="Heading1Char"/>
    <w:uiPriority w:val="99"/>
    <w:qFormat/>
    <w:rsid w:val="00DF76F8"/>
    <w:pPr>
      <w:keepNext/>
      <w:keepLines/>
      <w:suppressAutoHyphens/>
      <w:spacing w:line="264" w:lineRule="auto"/>
      <w:ind w:left="284" w:right="284"/>
      <w:outlineLvl w:val="0"/>
    </w:pPr>
    <w:rPr>
      <w:b/>
      <w:bCs/>
      <w:i/>
      <w:iCs/>
      <w:sz w:val="26"/>
      <w:szCs w:val="26"/>
    </w:rPr>
  </w:style>
  <w:style w:type="paragraph" w:styleId="Heading2">
    <w:name w:val="heading 2"/>
    <w:aliases w:val="Название ЛР"/>
    <w:basedOn w:val="Heading1"/>
    <w:next w:val="Normal"/>
    <w:link w:val="Heading2Char"/>
    <w:uiPriority w:val="99"/>
    <w:qFormat/>
    <w:rsid w:val="00DF76F8"/>
    <w:pPr>
      <w:spacing w:before="60" w:after="60"/>
      <w:outlineLvl w:val="1"/>
    </w:pPr>
    <w:rPr>
      <w:sz w:val="28"/>
      <w:szCs w:val="28"/>
    </w:rPr>
  </w:style>
  <w:style w:type="paragraph" w:styleId="Heading3">
    <w:name w:val="heading 3"/>
    <w:basedOn w:val="Normal"/>
    <w:next w:val="Normal"/>
    <w:link w:val="Heading3Char"/>
    <w:uiPriority w:val="99"/>
    <w:qFormat/>
    <w:rsid w:val="00DF76F8"/>
    <w:pPr>
      <w:keepNext/>
      <w:keepLines/>
      <w:suppressAutoHyphens/>
      <w:spacing w:after="240"/>
      <w:ind w:firstLine="567"/>
      <w:outlineLvl w:val="2"/>
    </w:pPr>
    <w:rPr>
      <w:i/>
      <w:iCs/>
      <w:sz w:val="26"/>
      <w:szCs w:val="26"/>
    </w:rPr>
  </w:style>
  <w:style w:type="paragraph" w:styleId="Heading4">
    <w:name w:val="heading 4"/>
    <w:basedOn w:val="Normal"/>
    <w:next w:val="Normal"/>
    <w:link w:val="Heading4Char"/>
    <w:uiPriority w:val="99"/>
    <w:qFormat/>
    <w:rsid w:val="00DF76F8"/>
    <w:pPr>
      <w:keepNext/>
      <w:widowControl w:val="0"/>
      <w:jc w:val="both"/>
      <w:outlineLvl w:val="3"/>
    </w:pPr>
    <w:rPr>
      <w:b/>
      <w:bCs/>
      <w:sz w:val="28"/>
      <w:szCs w:val="28"/>
    </w:rPr>
  </w:style>
  <w:style w:type="paragraph" w:styleId="Heading5">
    <w:name w:val="heading 5"/>
    <w:basedOn w:val="Normal"/>
    <w:next w:val="Normal"/>
    <w:link w:val="Heading5Char"/>
    <w:uiPriority w:val="99"/>
    <w:qFormat/>
    <w:rsid w:val="00DF76F8"/>
    <w:pPr>
      <w:keepNext/>
      <w:widowControl w:val="0"/>
      <w:ind w:left="567"/>
      <w:jc w:val="both"/>
      <w:outlineLvl w:val="4"/>
    </w:pPr>
    <w:rPr>
      <w:sz w:val="26"/>
      <w:szCs w:val="26"/>
    </w:rPr>
  </w:style>
  <w:style w:type="paragraph" w:styleId="Heading6">
    <w:name w:val="heading 6"/>
    <w:basedOn w:val="Normal"/>
    <w:next w:val="Normal"/>
    <w:link w:val="Heading6Char"/>
    <w:uiPriority w:val="99"/>
    <w:qFormat/>
    <w:rsid w:val="00DF76F8"/>
    <w:pPr>
      <w:keepNext/>
      <w:widowControl w:val="0"/>
      <w:jc w:val="both"/>
      <w:outlineLvl w:val="5"/>
    </w:pPr>
    <w:rPr>
      <w:b/>
      <w:bCs/>
      <w:i/>
      <w:iCs/>
      <w:sz w:val="26"/>
      <w:szCs w:val="26"/>
    </w:rPr>
  </w:style>
  <w:style w:type="paragraph" w:styleId="Heading7">
    <w:name w:val="heading 7"/>
    <w:basedOn w:val="Normal"/>
    <w:next w:val="Normal"/>
    <w:link w:val="Heading7Char"/>
    <w:uiPriority w:val="99"/>
    <w:qFormat/>
    <w:rsid w:val="00DF76F8"/>
    <w:pPr>
      <w:keepNext/>
      <w:outlineLvl w:val="6"/>
    </w:pPr>
    <w:rPr>
      <w:rFonts w:ascii="Arial" w:hAnsi="Arial" w:cs="Arial"/>
      <w:i/>
      <w:iCs/>
      <w:color w:val="000000"/>
      <w:sz w:val="16"/>
      <w:szCs w:val="16"/>
    </w:rPr>
  </w:style>
  <w:style w:type="paragraph" w:styleId="Heading8">
    <w:name w:val="heading 8"/>
    <w:basedOn w:val="Normal"/>
    <w:next w:val="Normal"/>
    <w:link w:val="Heading8Char"/>
    <w:uiPriority w:val="99"/>
    <w:qFormat/>
    <w:rsid w:val="00DF76F8"/>
    <w:pPr>
      <w:keepNext/>
      <w:jc w:val="right"/>
      <w:outlineLvl w:val="7"/>
    </w:pPr>
    <w:rPr>
      <w:sz w:val="26"/>
      <w:szCs w:val="26"/>
    </w:rPr>
  </w:style>
  <w:style w:type="paragraph" w:styleId="Heading9">
    <w:name w:val="heading 9"/>
    <w:basedOn w:val="Normal"/>
    <w:next w:val="Normal"/>
    <w:link w:val="Heading9Char"/>
    <w:uiPriority w:val="99"/>
    <w:qFormat/>
    <w:rsid w:val="00DF76F8"/>
    <w:pPr>
      <w:keepNext/>
      <w:ind w:firstLine="680"/>
      <w:jc w:val="center"/>
      <w:outlineLvl w:val="8"/>
    </w:pPr>
    <w:rPr>
      <w:b/>
      <w:bCs/>
      <w:sz w:val="28"/>
      <w:szCs w:val="28"/>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kern w:val="32"/>
      <w:sz w:val="32"/>
      <w:szCs w:val="32"/>
    </w:rPr>
  </w:style>
  <w:style w:type="character" w:customStyle="1" w:styleId="Heading2Char">
    <w:name w:val="Heading 2 Char"/>
    <w:aliases w:val="Название ЛР Char"/>
    <w:basedOn w:val="DefaultParagraphFont"/>
    <w:link w:val="Heading2"/>
    <w:uiPriority w:val="99"/>
    <w:semiHidden/>
    <w:locked/>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Pr>
      <w:rFonts w:ascii="Cambria" w:hAnsi="Cambria" w:cs="Cambria"/>
      <w:b/>
      <w:bCs/>
      <w:sz w:val="26"/>
      <w:szCs w:val="26"/>
    </w:rPr>
  </w:style>
  <w:style w:type="character" w:customStyle="1" w:styleId="Heading4Char">
    <w:name w:val="Heading 4 Char"/>
    <w:basedOn w:val="DefaultParagraphFont"/>
    <w:link w:val="Heading4"/>
    <w:uiPriority w:val="99"/>
    <w:semiHidden/>
    <w:locked/>
    <w:rPr>
      <w:rFonts w:ascii="Calibri" w:hAnsi="Calibri" w:cs="Calibri"/>
      <w:b/>
      <w:bCs/>
      <w:sz w:val="28"/>
      <w:szCs w:val="28"/>
    </w:rPr>
  </w:style>
  <w:style w:type="character" w:customStyle="1" w:styleId="Heading5Char">
    <w:name w:val="Heading 5 Char"/>
    <w:basedOn w:val="DefaultParagraphFont"/>
    <w:link w:val="Heading5"/>
    <w:uiPriority w:val="99"/>
    <w:semiHidden/>
    <w:locked/>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Pr>
      <w:rFonts w:ascii="Calibri" w:hAnsi="Calibri" w:cs="Calibri"/>
      <w:b/>
      <w:bCs/>
    </w:rPr>
  </w:style>
  <w:style w:type="character" w:customStyle="1" w:styleId="Heading7Char">
    <w:name w:val="Heading 7 Char"/>
    <w:basedOn w:val="DefaultParagraphFont"/>
    <w:link w:val="Heading7"/>
    <w:uiPriority w:val="99"/>
    <w:semiHidden/>
    <w:locked/>
    <w:rPr>
      <w:rFonts w:ascii="Calibri" w:hAnsi="Calibri" w:cs="Calibri"/>
      <w:sz w:val="24"/>
      <w:szCs w:val="24"/>
    </w:rPr>
  </w:style>
  <w:style w:type="character" w:customStyle="1" w:styleId="Heading8Char">
    <w:name w:val="Heading 8 Char"/>
    <w:basedOn w:val="DefaultParagraphFont"/>
    <w:link w:val="Heading8"/>
    <w:uiPriority w:val="99"/>
    <w:semiHidden/>
    <w:locked/>
    <w:rPr>
      <w:rFonts w:ascii="Calibri" w:hAnsi="Calibri" w:cs="Calibri"/>
      <w:i/>
      <w:iCs/>
      <w:sz w:val="24"/>
      <w:szCs w:val="24"/>
    </w:rPr>
  </w:style>
  <w:style w:type="character" w:customStyle="1" w:styleId="Heading9Char">
    <w:name w:val="Heading 9 Char"/>
    <w:basedOn w:val="DefaultParagraphFont"/>
    <w:link w:val="Heading9"/>
    <w:uiPriority w:val="99"/>
    <w:semiHidden/>
    <w:locked/>
    <w:rPr>
      <w:rFonts w:ascii="Cambria" w:hAnsi="Cambria" w:cs="Cambria"/>
    </w:rPr>
  </w:style>
  <w:style w:type="paragraph" w:customStyle="1" w:styleId="equation">
    <w:name w:val="equation"/>
    <w:basedOn w:val="Normal"/>
    <w:next w:val="Normal"/>
    <w:uiPriority w:val="99"/>
    <w:rsid w:val="00DF76F8"/>
    <w:pPr>
      <w:tabs>
        <w:tab w:val="center" w:pos="4933"/>
        <w:tab w:val="right" w:pos="9639"/>
      </w:tabs>
      <w:spacing w:before="60" w:after="60" w:line="288" w:lineRule="auto"/>
      <w:ind w:firstLine="567"/>
      <w:jc w:val="both"/>
    </w:pPr>
    <w:rPr>
      <w:rFonts w:ascii="SchoolBookCTT" w:hAnsi="SchoolBookCTT" w:cs="SchoolBookCTT"/>
      <w:noProof/>
      <w:sz w:val="26"/>
      <w:szCs w:val="26"/>
    </w:rPr>
  </w:style>
  <w:style w:type="paragraph" w:customStyle="1" w:styleId="a0">
    <w:name w:val="Рисунок"/>
    <w:basedOn w:val="Normal"/>
    <w:next w:val="Normal"/>
    <w:uiPriority w:val="99"/>
    <w:rsid w:val="00DF76F8"/>
    <w:pPr>
      <w:keepNext/>
      <w:keepLines/>
      <w:spacing w:before="80" w:line="264" w:lineRule="auto"/>
      <w:jc w:val="center"/>
    </w:pPr>
    <w:rPr>
      <w:rFonts w:ascii="SchoolBookCTT" w:hAnsi="SchoolBookCTT" w:cs="SchoolBookCTT"/>
      <w:sz w:val="26"/>
      <w:szCs w:val="26"/>
    </w:rPr>
  </w:style>
  <w:style w:type="paragraph" w:customStyle="1" w:styleId="a1">
    <w:name w:val="Содержание"/>
    <w:basedOn w:val="Normal"/>
    <w:uiPriority w:val="99"/>
    <w:rsid w:val="00DF76F8"/>
    <w:pPr>
      <w:tabs>
        <w:tab w:val="left" w:pos="567"/>
        <w:tab w:val="right" w:leader="dot" w:pos="9639"/>
      </w:tabs>
      <w:spacing w:line="264" w:lineRule="auto"/>
      <w:ind w:left="567" w:hanging="567"/>
      <w:jc w:val="both"/>
    </w:pPr>
    <w:rPr>
      <w:rFonts w:ascii="SchoolBookCTT" w:hAnsi="SchoolBookCTT" w:cs="SchoolBookCTT"/>
      <w:sz w:val="26"/>
      <w:szCs w:val="26"/>
      <w:lang w:val="uk-UA"/>
    </w:rPr>
  </w:style>
  <w:style w:type="paragraph" w:customStyle="1" w:styleId="FR1">
    <w:name w:val="FR1"/>
    <w:uiPriority w:val="99"/>
    <w:rsid w:val="00DF76F8"/>
    <w:pPr>
      <w:widowControl w:val="0"/>
      <w:spacing w:line="280" w:lineRule="auto"/>
      <w:ind w:right="1800"/>
    </w:pPr>
    <w:rPr>
      <w:b/>
      <w:bCs/>
      <w:sz w:val="44"/>
      <w:szCs w:val="44"/>
    </w:rPr>
  </w:style>
  <w:style w:type="paragraph" w:styleId="Caption">
    <w:name w:val="caption"/>
    <w:basedOn w:val="Normal"/>
    <w:next w:val="Normal"/>
    <w:uiPriority w:val="99"/>
    <w:qFormat/>
    <w:rsid w:val="00DF76F8"/>
    <w:pPr>
      <w:spacing w:before="60" w:after="60" w:line="264" w:lineRule="auto"/>
      <w:jc w:val="center"/>
    </w:pPr>
    <w:rPr>
      <w:rFonts w:ascii="SchoolBookCTT" w:hAnsi="SchoolBookCTT" w:cs="SchoolBookCTT"/>
      <w:sz w:val="26"/>
      <w:szCs w:val="26"/>
    </w:rPr>
  </w:style>
  <w:style w:type="paragraph" w:styleId="BodyTextIndent">
    <w:name w:val="Body Text Indent"/>
    <w:basedOn w:val="Normal"/>
    <w:link w:val="BodyTextIndentChar"/>
    <w:uiPriority w:val="99"/>
    <w:rsid w:val="00DF76F8"/>
    <w:pPr>
      <w:ind w:firstLine="708"/>
      <w:jc w:val="both"/>
    </w:pPr>
  </w:style>
  <w:style w:type="character" w:customStyle="1" w:styleId="BodyTextIndentChar">
    <w:name w:val="Body Text Indent Char"/>
    <w:basedOn w:val="DefaultParagraphFont"/>
    <w:link w:val="BodyTextIndent"/>
    <w:uiPriority w:val="99"/>
    <w:semiHidden/>
    <w:locked/>
    <w:rPr>
      <w:sz w:val="24"/>
      <w:szCs w:val="24"/>
    </w:rPr>
  </w:style>
  <w:style w:type="paragraph" w:styleId="BodyTextIndent2">
    <w:name w:val="Body Text Indent 2"/>
    <w:basedOn w:val="Normal"/>
    <w:link w:val="BodyTextIndent2Char"/>
    <w:uiPriority w:val="99"/>
    <w:rsid w:val="00DF76F8"/>
    <w:pPr>
      <w:spacing w:line="264" w:lineRule="auto"/>
      <w:ind w:left="5244" w:firstLine="567"/>
      <w:jc w:val="both"/>
    </w:pPr>
    <w:rPr>
      <w:rFonts w:ascii="SchoolBookCTT" w:hAnsi="SchoolBookCTT" w:cs="SchoolBookCTT"/>
      <w:sz w:val="26"/>
      <w:szCs w:val="26"/>
    </w:rPr>
  </w:style>
  <w:style w:type="character" w:customStyle="1" w:styleId="BodyTextIndent2Char">
    <w:name w:val="Body Text Indent 2 Char"/>
    <w:basedOn w:val="DefaultParagraphFont"/>
    <w:link w:val="BodyTextIndent2"/>
    <w:uiPriority w:val="99"/>
    <w:semiHidden/>
    <w:locked/>
    <w:rPr>
      <w:sz w:val="24"/>
      <w:szCs w:val="24"/>
    </w:rPr>
  </w:style>
  <w:style w:type="paragraph" w:customStyle="1" w:styleId="10">
    <w:name w:val="Стиль1"/>
    <w:uiPriority w:val="99"/>
    <w:rsid w:val="00DF76F8"/>
    <w:pPr>
      <w:ind w:firstLine="567"/>
    </w:pPr>
    <w:rPr>
      <w:b/>
      <w:bCs/>
      <w:smallCaps/>
      <w:sz w:val="26"/>
      <w:szCs w:val="26"/>
    </w:rPr>
  </w:style>
  <w:style w:type="paragraph" w:customStyle="1" w:styleId="20">
    <w:name w:val="Стиль2"/>
    <w:uiPriority w:val="99"/>
    <w:rsid w:val="00DF76F8"/>
    <w:rPr>
      <w:b/>
      <w:bCs/>
      <w:i/>
      <w:iCs/>
      <w:sz w:val="26"/>
      <w:szCs w:val="26"/>
    </w:rPr>
  </w:style>
  <w:style w:type="paragraph" w:styleId="Footer">
    <w:name w:val="footer"/>
    <w:basedOn w:val="Normal"/>
    <w:link w:val="FooterChar"/>
    <w:uiPriority w:val="99"/>
    <w:rsid w:val="00DF76F8"/>
    <w:pPr>
      <w:tabs>
        <w:tab w:val="center" w:pos="4153"/>
        <w:tab w:val="right" w:pos="8306"/>
      </w:tabs>
    </w:pPr>
  </w:style>
  <w:style w:type="character" w:customStyle="1" w:styleId="FooterChar">
    <w:name w:val="Footer Char"/>
    <w:basedOn w:val="DefaultParagraphFont"/>
    <w:link w:val="Footer"/>
    <w:uiPriority w:val="99"/>
    <w:semiHidden/>
    <w:locked/>
    <w:rPr>
      <w:sz w:val="24"/>
      <w:szCs w:val="24"/>
    </w:rPr>
  </w:style>
  <w:style w:type="paragraph" w:customStyle="1" w:styleId="FR2">
    <w:name w:val="FR2"/>
    <w:uiPriority w:val="99"/>
    <w:rsid w:val="00DF76F8"/>
    <w:pPr>
      <w:widowControl w:val="0"/>
      <w:spacing w:line="380" w:lineRule="auto"/>
      <w:ind w:right="400"/>
    </w:pPr>
    <w:rPr>
      <w:rFonts w:ascii="Arial" w:hAnsi="Arial" w:cs="Arial"/>
      <w:sz w:val="18"/>
      <w:szCs w:val="18"/>
      <w:lang w:val="en-US"/>
    </w:rPr>
  </w:style>
  <w:style w:type="paragraph" w:styleId="BodyText">
    <w:name w:val="Body Text"/>
    <w:basedOn w:val="Normal"/>
    <w:link w:val="BodyTextChar"/>
    <w:uiPriority w:val="99"/>
    <w:rsid w:val="00DF76F8"/>
    <w:pPr>
      <w:widowControl w:val="0"/>
      <w:jc w:val="both"/>
    </w:pPr>
    <w:rPr>
      <w:sz w:val="26"/>
      <w:szCs w:val="26"/>
    </w:rPr>
  </w:style>
  <w:style w:type="character" w:customStyle="1" w:styleId="BodyTextChar">
    <w:name w:val="Body Text Char"/>
    <w:basedOn w:val="DefaultParagraphFont"/>
    <w:link w:val="BodyText"/>
    <w:uiPriority w:val="99"/>
    <w:semiHidden/>
    <w:locked/>
    <w:rPr>
      <w:sz w:val="24"/>
      <w:szCs w:val="24"/>
    </w:rPr>
  </w:style>
  <w:style w:type="paragraph" w:styleId="Header">
    <w:name w:val="header"/>
    <w:basedOn w:val="Normal"/>
    <w:link w:val="HeaderChar"/>
    <w:uiPriority w:val="99"/>
    <w:rsid w:val="00DF76F8"/>
    <w:pPr>
      <w:tabs>
        <w:tab w:val="center" w:pos="4153"/>
        <w:tab w:val="right" w:pos="8306"/>
      </w:tabs>
    </w:pPr>
    <w:rPr>
      <w:sz w:val="20"/>
      <w:szCs w:val="20"/>
    </w:rPr>
  </w:style>
  <w:style w:type="character" w:customStyle="1" w:styleId="HeaderChar">
    <w:name w:val="Header Char"/>
    <w:basedOn w:val="DefaultParagraphFont"/>
    <w:link w:val="Header"/>
    <w:uiPriority w:val="99"/>
    <w:semiHidden/>
    <w:locked/>
    <w:rPr>
      <w:sz w:val="24"/>
      <w:szCs w:val="24"/>
    </w:rPr>
  </w:style>
  <w:style w:type="paragraph" w:styleId="NormalWeb">
    <w:name w:val="Normal (Web)"/>
    <w:basedOn w:val="Normal"/>
    <w:uiPriority w:val="99"/>
    <w:rsid w:val="00DF76F8"/>
    <w:pPr>
      <w:spacing w:before="100" w:beforeAutospacing="1" w:after="100" w:afterAutospacing="1"/>
    </w:pPr>
    <w:rPr>
      <w:rFonts w:ascii="Verdana" w:hAnsi="Verdana" w:cs="Verdana"/>
      <w:sz w:val="16"/>
      <w:szCs w:val="16"/>
    </w:rPr>
  </w:style>
  <w:style w:type="paragraph" w:customStyle="1" w:styleId="red">
    <w:name w:val="red"/>
    <w:basedOn w:val="Normal"/>
    <w:uiPriority w:val="99"/>
    <w:rsid w:val="00DF76F8"/>
    <w:pPr>
      <w:spacing w:before="100" w:beforeAutospacing="1" w:after="100" w:afterAutospacing="1"/>
    </w:pPr>
    <w:rPr>
      <w:rFonts w:ascii="Verdana" w:hAnsi="Verdana" w:cs="Verdana"/>
      <w:b/>
      <w:bCs/>
      <w:color w:val="B30101"/>
      <w:sz w:val="16"/>
      <w:szCs w:val="16"/>
    </w:rPr>
  </w:style>
  <w:style w:type="character" w:styleId="Hyperlink">
    <w:name w:val="Hyperlink"/>
    <w:basedOn w:val="DefaultParagraphFont"/>
    <w:uiPriority w:val="99"/>
    <w:rsid w:val="00DF76F8"/>
    <w:rPr>
      <w:rFonts w:ascii="Verdana" w:hAnsi="Verdana" w:cs="Verdana"/>
      <w:color w:val="auto"/>
      <w:sz w:val="16"/>
      <w:szCs w:val="16"/>
      <w:u w:val="none"/>
      <w:effect w:val="none"/>
    </w:rPr>
  </w:style>
  <w:style w:type="character" w:styleId="Strong">
    <w:name w:val="Strong"/>
    <w:basedOn w:val="DefaultParagraphFont"/>
    <w:uiPriority w:val="99"/>
    <w:qFormat/>
    <w:rsid w:val="00DF76F8"/>
    <w:rPr>
      <w:b/>
      <w:bCs/>
    </w:rPr>
  </w:style>
  <w:style w:type="character" w:styleId="Emphasis">
    <w:name w:val="Emphasis"/>
    <w:basedOn w:val="DefaultParagraphFont"/>
    <w:uiPriority w:val="99"/>
    <w:qFormat/>
    <w:rsid w:val="00DF76F8"/>
    <w:rPr>
      <w:i/>
      <w:iCs/>
    </w:rPr>
  </w:style>
  <w:style w:type="character" w:styleId="PageNumber">
    <w:name w:val="page number"/>
    <w:basedOn w:val="DefaultParagraphFont"/>
    <w:uiPriority w:val="99"/>
    <w:rsid w:val="00DF76F8"/>
  </w:style>
  <w:style w:type="paragraph" w:styleId="BodyTextIndent3">
    <w:name w:val="Body Text Indent 3"/>
    <w:basedOn w:val="Normal"/>
    <w:link w:val="BodyTextIndent3Char"/>
    <w:uiPriority w:val="99"/>
    <w:rsid w:val="00DF76F8"/>
    <w:pPr>
      <w:spacing w:line="360" w:lineRule="auto"/>
      <w:ind w:firstLine="567"/>
      <w:jc w:val="both"/>
    </w:pPr>
    <w:rPr>
      <w:color w:val="000000"/>
      <w:sz w:val="26"/>
      <w:szCs w:val="26"/>
    </w:rPr>
  </w:style>
  <w:style w:type="character" w:customStyle="1" w:styleId="BodyTextIndent3Char">
    <w:name w:val="Body Text Indent 3 Char"/>
    <w:basedOn w:val="DefaultParagraphFont"/>
    <w:link w:val="BodyTextIndent3"/>
    <w:uiPriority w:val="99"/>
    <w:semiHidden/>
    <w:locked/>
    <w:rPr>
      <w:sz w:val="16"/>
      <w:szCs w:val="16"/>
    </w:rPr>
  </w:style>
  <w:style w:type="paragraph" w:customStyle="1" w:styleId="1">
    <w:name w:val="Список1"/>
    <w:basedOn w:val="Normal"/>
    <w:uiPriority w:val="99"/>
    <w:rsid w:val="00DF76F8"/>
    <w:pPr>
      <w:numPr>
        <w:numId w:val="1"/>
      </w:numPr>
      <w:tabs>
        <w:tab w:val="clear" w:pos="700"/>
      </w:tabs>
      <w:spacing w:line="264" w:lineRule="auto"/>
      <w:jc w:val="both"/>
    </w:pPr>
    <w:rPr>
      <w:rFonts w:ascii="SchoolBookCTT" w:hAnsi="SchoolBookCTT" w:cs="SchoolBookCTT"/>
      <w:sz w:val="26"/>
      <w:szCs w:val="26"/>
    </w:rPr>
  </w:style>
  <w:style w:type="paragraph" w:customStyle="1" w:styleId="2">
    <w:name w:val="Список2"/>
    <w:basedOn w:val="1"/>
    <w:uiPriority w:val="99"/>
    <w:rsid w:val="00DF76F8"/>
    <w:pPr>
      <w:numPr>
        <w:numId w:val="2"/>
      </w:numPr>
      <w:tabs>
        <w:tab w:val="clear" w:pos="700"/>
      </w:tabs>
      <w:ind w:left="720"/>
    </w:pPr>
  </w:style>
  <w:style w:type="paragraph" w:customStyle="1" w:styleId="3">
    <w:name w:val="Список3"/>
    <w:basedOn w:val="1"/>
    <w:uiPriority w:val="99"/>
    <w:rsid w:val="00DF76F8"/>
    <w:pPr>
      <w:numPr>
        <w:numId w:val="3"/>
      </w:numPr>
      <w:tabs>
        <w:tab w:val="clear" w:pos="700"/>
      </w:tabs>
      <w:ind w:left="720"/>
    </w:pPr>
  </w:style>
  <w:style w:type="paragraph" w:customStyle="1" w:styleId="a">
    <w:name w:val="Обычный+Список"/>
    <w:basedOn w:val="Normal"/>
    <w:uiPriority w:val="99"/>
    <w:rsid w:val="00DF76F8"/>
    <w:pPr>
      <w:numPr>
        <w:numId w:val="4"/>
      </w:numPr>
      <w:tabs>
        <w:tab w:val="clear" w:pos="360"/>
        <w:tab w:val="left" w:pos="567"/>
      </w:tabs>
      <w:spacing w:line="264" w:lineRule="auto"/>
      <w:jc w:val="both"/>
    </w:pPr>
    <w:rPr>
      <w:rFonts w:ascii="SchoolBookCTT" w:hAnsi="SchoolBookCTT" w:cs="SchoolBookCTT"/>
      <w:sz w:val="26"/>
      <w:szCs w:val="26"/>
    </w:rPr>
  </w:style>
  <w:style w:type="paragraph" w:customStyle="1" w:styleId="4">
    <w:name w:val="Список4"/>
    <w:basedOn w:val="1"/>
    <w:uiPriority w:val="99"/>
    <w:rsid w:val="00DF76F8"/>
    <w:pPr>
      <w:numPr>
        <w:numId w:val="7"/>
      </w:numPr>
      <w:tabs>
        <w:tab w:val="clear" w:pos="700"/>
        <w:tab w:val="num" w:pos="360"/>
      </w:tabs>
      <w:ind w:left="0" w:firstLine="0"/>
    </w:pPr>
  </w:style>
  <w:style w:type="paragraph" w:customStyle="1" w:styleId="5">
    <w:name w:val="Список5"/>
    <w:basedOn w:val="1"/>
    <w:uiPriority w:val="99"/>
    <w:rsid w:val="00DF76F8"/>
    <w:pPr>
      <w:numPr>
        <w:numId w:val="5"/>
      </w:numPr>
    </w:pPr>
  </w:style>
  <w:style w:type="paragraph" w:customStyle="1" w:styleId="6">
    <w:name w:val="Список6"/>
    <w:basedOn w:val="1"/>
    <w:uiPriority w:val="99"/>
    <w:rsid w:val="00DF76F8"/>
    <w:pPr>
      <w:numPr>
        <w:numId w:val="6"/>
      </w:numPr>
      <w:tabs>
        <w:tab w:val="clear" w:pos="720"/>
        <w:tab w:val="num" w:pos="700"/>
      </w:tabs>
      <w:ind w:left="700"/>
    </w:pPr>
  </w:style>
  <w:style w:type="paragraph" w:customStyle="1" w:styleId="a2">
    <w:name w:val="Заголовок Номер ЛР"/>
    <w:basedOn w:val="Heading2"/>
    <w:next w:val="Normal"/>
    <w:uiPriority w:val="99"/>
    <w:rsid w:val="00DF76F8"/>
    <w:pPr>
      <w:jc w:val="center"/>
    </w:pPr>
    <w:rPr>
      <w:rFonts w:ascii="SchoolBookCTT" w:hAnsi="SchoolBookCTT" w:cs="SchoolBookCTT"/>
      <w:i w:val="0"/>
      <w:iCs w:val="0"/>
      <w:spacing w:val="20"/>
      <w:sz w:val="26"/>
      <w:szCs w:val="26"/>
    </w:rPr>
  </w:style>
  <w:style w:type="paragraph" w:styleId="BodyText2">
    <w:name w:val="Body Text 2"/>
    <w:basedOn w:val="Normal"/>
    <w:link w:val="BodyText2Char"/>
    <w:uiPriority w:val="99"/>
    <w:rsid w:val="00DF76F8"/>
    <w:pPr>
      <w:spacing w:after="120" w:line="480" w:lineRule="auto"/>
    </w:pPr>
  </w:style>
  <w:style w:type="character" w:customStyle="1" w:styleId="BodyText2Char">
    <w:name w:val="Body Text 2 Char"/>
    <w:basedOn w:val="DefaultParagraphFont"/>
    <w:link w:val="BodyText2"/>
    <w:uiPriority w:val="99"/>
    <w:semiHidden/>
    <w:locked/>
    <w:rPr>
      <w:sz w:val="24"/>
      <w:szCs w:val="24"/>
    </w:rPr>
  </w:style>
  <w:style w:type="paragraph" w:styleId="Title">
    <w:name w:val="Title"/>
    <w:basedOn w:val="Normal"/>
    <w:link w:val="TitleChar"/>
    <w:uiPriority w:val="99"/>
    <w:qFormat/>
    <w:rsid w:val="00A8190C"/>
    <w:pPr>
      <w:jc w:val="center"/>
    </w:pPr>
    <w:rPr>
      <w:sz w:val="36"/>
      <w:szCs w:val="36"/>
    </w:rPr>
  </w:style>
  <w:style w:type="character" w:customStyle="1" w:styleId="TitleChar">
    <w:name w:val="Title Char"/>
    <w:basedOn w:val="DefaultParagraphFont"/>
    <w:link w:val="Title"/>
    <w:uiPriority w:val="99"/>
    <w:locked/>
    <w:rsid w:val="00A8190C"/>
    <w:rPr>
      <w:sz w:val="24"/>
      <w:szCs w:val="24"/>
      <w:lang w:val="ru-RU" w:eastAsia="ru-RU"/>
    </w:rPr>
  </w:style>
  <w:style w:type="paragraph" w:styleId="Subtitle">
    <w:name w:val="Subtitle"/>
    <w:basedOn w:val="Normal"/>
    <w:link w:val="SubtitleChar"/>
    <w:uiPriority w:val="99"/>
    <w:qFormat/>
    <w:rsid w:val="00A8190C"/>
    <w:pPr>
      <w:jc w:val="center"/>
    </w:pPr>
    <w:rPr>
      <w:i/>
      <w:iCs/>
      <w:sz w:val="36"/>
      <w:szCs w:val="36"/>
    </w:rPr>
  </w:style>
  <w:style w:type="character" w:customStyle="1" w:styleId="SubtitleChar">
    <w:name w:val="Subtitle Char"/>
    <w:basedOn w:val="DefaultParagraphFont"/>
    <w:link w:val="Subtitle"/>
    <w:uiPriority w:val="99"/>
    <w:locked/>
    <w:rsid w:val="00A8190C"/>
    <w:rPr>
      <w:i/>
      <w:iCs/>
      <w:sz w:val="24"/>
      <w:szCs w:val="24"/>
      <w:lang w:val="ru-RU" w:eastAsia="ru-RU"/>
    </w:rPr>
  </w:style>
  <w:style w:type="paragraph" w:styleId="BalloonText">
    <w:name w:val="Balloon Text"/>
    <w:basedOn w:val="Normal"/>
    <w:link w:val="BalloonTextChar"/>
    <w:uiPriority w:val="99"/>
    <w:semiHidden/>
    <w:rsid w:val="00730DE7"/>
    <w:rPr>
      <w:rFonts w:ascii="Tahoma" w:hAnsi="Tahoma" w:cs="Tahoma"/>
      <w:sz w:val="16"/>
      <w:szCs w:val="16"/>
    </w:rPr>
  </w:style>
  <w:style w:type="character" w:customStyle="1" w:styleId="BalloonTextChar">
    <w:name w:val="Balloon Text Char"/>
    <w:basedOn w:val="DefaultParagraphFont"/>
    <w:link w:val="BalloonText"/>
    <w:uiPriority w:val="99"/>
    <w:locked/>
    <w:rsid w:val="00730D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5.bin"/><Relationship Id="rId42" Type="http://schemas.openxmlformats.org/officeDocument/2006/relationships/image" Target="media/image21.wmf"/><Relationship Id="rId63" Type="http://schemas.openxmlformats.org/officeDocument/2006/relationships/image" Target="media/image32.emf"/><Relationship Id="rId84" Type="http://schemas.openxmlformats.org/officeDocument/2006/relationships/oleObject" Target="embeddings/oleObject32.bin"/><Relationship Id="rId138" Type="http://schemas.openxmlformats.org/officeDocument/2006/relationships/image" Target="media/image72.png"/><Relationship Id="rId159" Type="http://schemas.openxmlformats.org/officeDocument/2006/relationships/image" Target="media/image85.wmf"/><Relationship Id="rId170" Type="http://schemas.openxmlformats.org/officeDocument/2006/relationships/oleObject" Target="embeddings/oleObject71.bin"/><Relationship Id="rId191" Type="http://schemas.openxmlformats.org/officeDocument/2006/relationships/oleObject" Target="embeddings/oleObject83.bin"/><Relationship Id="rId196" Type="http://schemas.openxmlformats.org/officeDocument/2006/relationships/oleObject" Target="embeddings/oleObject86.bin"/><Relationship Id="rId200" Type="http://schemas.openxmlformats.org/officeDocument/2006/relationships/theme" Target="theme/theme1.xml"/><Relationship Id="rId16" Type="http://schemas.openxmlformats.org/officeDocument/2006/relationships/image" Target="media/image5.emf"/><Relationship Id="rId107" Type="http://schemas.openxmlformats.org/officeDocument/2006/relationships/image" Target="media/image55.wmf"/><Relationship Id="rId11" Type="http://schemas.openxmlformats.org/officeDocument/2006/relationships/image" Target="media/image2.wmf"/><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hyperlink" Target="http://www.matlab.ru/books/index.asp" TargetMode="External"/><Relationship Id="rId79" Type="http://schemas.openxmlformats.org/officeDocument/2006/relationships/image" Target="media/image40.wmf"/><Relationship Id="rId102" Type="http://schemas.openxmlformats.org/officeDocument/2006/relationships/oleObject" Target="embeddings/oleObject40.bin"/><Relationship Id="rId123" Type="http://schemas.openxmlformats.org/officeDocument/2006/relationships/image" Target="media/image63.wmf"/><Relationship Id="rId128" Type="http://schemas.openxmlformats.org/officeDocument/2006/relationships/image" Target="media/image66.wmf"/><Relationship Id="rId144" Type="http://schemas.openxmlformats.org/officeDocument/2006/relationships/image" Target="media/image77.png"/><Relationship Id="rId149" Type="http://schemas.openxmlformats.org/officeDocument/2006/relationships/oleObject" Target="embeddings/oleObject60.bin"/><Relationship Id="rId5" Type="http://schemas.openxmlformats.org/officeDocument/2006/relationships/footnotes" Target="footnotes.xml"/><Relationship Id="rId90" Type="http://schemas.openxmlformats.org/officeDocument/2006/relationships/oleObject" Target="embeddings/oleObject35.bin"/><Relationship Id="rId95" Type="http://schemas.openxmlformats.org/officeDocument/2006/relationships/image" Target="media/image48.jpeg"/><Relationship Id="rId160" Type="http://schemas.openxmlformats.org/officeDocument/2006/relationships/oleObject" Target="embeddings/oleObject65.bin"/><Relationship Id="rId165" Type="http://schemas.openxmlformats.org/officeDocument/2006/relationships/oleObject" Target="embeddings/oleObject69.bin"/><Relationship Id="rId181" Type="http://schemas.openxmlformats.org/officeDocument/2006/relationships/oleObject" Target="embeddings/oleObject77.bin"/><Relationship Id="rId186" Type="http://schemas.openxmlformats.org/officeDocument/2006/relationships/oleObject" Target="embeddings/oleObject80.bin"/><Relationship Id="rId22" Type="http://schemas.openxmlformats.org/officeDocument/2006/relationships/image" Target="media/image9.wmf"/><Relationship Id="rId27" Type="http://schemas.openxmlformats.org/officeDocument/2006/relationships/image" Target="media/image13.e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3.emf"/><Relationship Id="rId69" Type="http://schemas.openxmlformats.org/officeDocument/2006/relationships/image" Target="media/image36.wmf"/><Relationship Id="rId113" Type="http://schemas.openxmlformats.org/officeDocument/2006/relationships/image" Target="media/image58.wmf"/><Relationship Id="rId118" Type="http://schemas.openxmlformats.org/officeDocument/2006/relationships/oleObject" Target="embeddings/oleObject48.bin"/><Relationship Id="rId134" Type="http://schemas.openxmlformats.org/officeDocument/2006/relationships/image" Target="media/image69.wmf"/><Relationship Id="rId139" Type="http://schemas.openxmlformats.org/officeDocument/2006/relationships/image" Target="media/image73.wmf"/><Relationship Id="rId80" Type="http://schemas.openxmlformats.org/officeDocument/2006/relationships/oleObject" Target="embeddings/oleObject30.bin"/><Relationship Id="rId85" Type="http://schemas.openxmlformats.org/officeDocument/2006/relationships/image" Target="media/image43.wmf"/><Relationship Id="rId150" Type="http://schemas.openxmlformats.org/officeDocument/2006/relationships/image" Target="media/image80.png"/><Relationship Id="rId155" Type="http://schemas.openxmlformats.org/officeDocument/2006/relationships/image" Target="media/image83.wmf"/><Relationship Id="rId171" Type="http://schemas.openxmlformats.org/officeDocument/2006/relationships/image" Target="media/image90.wmf"/><Relationship Id="rId176" Type="http://schemas.openxmlformats.org/officeDocument/2006/relationships/oleObject" Target="embeddings/oleObject74.bin"/><Relationship Id="rId192" Type="http://schemas.openxmlformats.org/officeDocument/2006/relationships/oleObject" Target="embeddings/oleObject84.bin"/><Relationship Id="rId197" Type="http://schemas.openxmlformats.org/officeDocument/2006/relationships/header" Target="header2.xml"/><Relationship Id="rId12" Type="http://schemas.openxmlformats.org/officeDocument/2006/relationships/oleObject" Target="embeddings/oleObject2.bin"/><Relationship Id="rId17" Type="http://schemas.openxmlformats.org/officeDocument/2006/relationships/image" Target="media/image6.emf"/><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53.wmf"/><Relationship Id="rId108" Type="http://schemas.openxmlformats.org/officeDocument/2006/relationships/oleObject" Target="embeddings/oleObject43.bin"/><Relationship Id="rId124" Type="http://schemas.openxmlformats.org/officeDocument/2006/relationships/oleObject" Target="embeddings/oleObject51.bin"/><Relationship Id="rId129" Type="http://schemas.openxmlformats.org/officeDocument/2006/relationships/oleObject" Target="embeddings/oleObject53.bin"/><Relationship Id="rId54" Type="http://schemas.openxmlformats.org/officeDocument/2006/relationships/image" Target="media/image27.wmf"/><Relationship Id="rId70" Type="http://schemas.openxmlformats.org/officeDocument/2006/relationships/oleObject" Target="embeddings/oleObject26.bin"/><Relationship Id="rId75" Type="http://schemas.openxmlformats.org/officeDocument/2006/relationships/hyperlink" Target="http://www.matlab.ru/books/index.asp" TargetMode="External"/><Relationship Id="rId91" Type="http://schemas.openxmlformats.org/officeDocument/2006/relationships/image" Target="media/image46.wmf"/><Relationship Id="rId96" Type="http://schemas.openxmlformats.org/officeDocument/2006/relationships/image" Target="media/image49.wmf"/><Relationship Id="rId140" Type="http://schemas.openxmlformats.org/officeDocument/2006/relationships/image" Target="media/image74.wmf"/><Relationship Id="rId145" Type="http://schemas.openxmlformats.org/officeDocument/2006/relationships/oleObject" Target="embeddings/oleObject58.bin"/><Relationship Id="rId161" Type="http://schemas.openxmlformats.org/officeDocument/2006/relationships/oleObject" Target="embeddings/oleObject66.bin"/><Relationship Id="rId166" Type="http://schemas.openxmlformats.org/officeDocument/2006/relationships/image" Target="media/image87.wmf"/><Relationship Id="rId182" Type="http://schemas.openxmlformats.org/officeDocument/2006/relationships/image" Target="media/image95.wmf"/><Relationship Id="rId187" Type="http://schemas.openxmlformats.org/officeDocument/2006/relationships/oleObject" Target="embeddings/oleObject81.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6.bin"/><Relationship Id="rId28" Type="http://schemas.openxmlformats.org/officeDocument/2006/relationships/image" Target="media/image14.wmf"/><Relationship Id="rId49" Type="http://schemas.openxmlformats.org/officeDocument/2006/relationships/oleObject" Target="embeddings/oleObject17.bin"/><Relationship Id="rId114" Type="http://schemas.openxmlformats.org/officeDocument/2006/relationships/oleObject" Target="embeddings/oleObject46.bin"/><Relationship Id="rId119" Type="http://schemas.openxmlformats.org/officeDocument/2006/relationships/oleObject" Target="embeddings/oleObject49.bin"/><Relationship Id="rId44"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image" Target="media/image34.wmf"/><Relationship Id="rId81" Type="http://schemas.openxmlformats.org/officeDocument/2006/relationships/image" Target="media/image41.wmf"/><Relationship Id="rId86" Type="http://schemas.openxmlformats.org/officeDocument/2006/relationships/oleObject" Target="embeddings/oleObject33.bin"/><Relationship Id="rId130" Type="http://schemas.openxmlformats.org/officeDocument/2006/relationships/image" Target="media/image67.wmf"/><Relationship Id="rId135" Type="http://schemas.openxmlformats.org/officeDocument/2006/relationships/oleObject" Target="embeddings/oleObject56.bin"/><Relationship Id="rId151" Type="http://schemas.openxmlformats.org/officeDocument/2006/relationships/oleObject" Target="embeddings/oleObject61.bin"/><Relationship Id="rId156" Type="http://schemas.openxmlformats.org/officeDocument/2006/relationships/oleObject" Target="embeddings/oleObject63.bin"/><Relationship Id="rId177" Type="http://schemas.openxmlformats.org/officeDocument/2006/relationships/image" Target="media/image93.wmf"/><Relationship Id="rId198" Type="http://schemas.openxmlformats.org/officeDocument/2006/relationships/footer" Target="footer2.xml"/><Relationship Id="rId172" Type="http://schemas.openxmlformats.org/officeDocument/2006/relationships/oleObject" Target="embeddings/oleObject72.bin"/><Relationship Id="rId193" Type="http://schemas.openxmlformats.org/officeDocument/2006/relationships/oleObject" Target="embeddings/oleObject85.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2.bin"/><Relationship Id="rId109" Type="http://schemas.openxmlformats.org/officeDocument/2006/relationships/image" Target="media/image56.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9.wmf"/><Relationship Id="rId97" Type="http://schemas.openxmlformats.org/officeDocument/2006/relationships/oleObject" Target="embeddings/oleObject38.bin"/><Relationship Id="rId104" Type="http://schemas.openxmlformats.org/officeDocument/2006/relationships/oleObject" Target="embeddings/oleObject41.bin"/><Relationship Id="rId120" Type="http://schemas.openxmlformats.org/officeDocument/2006/relationships/image" Target="media/image61.wmf"/><Relationship Id="rId125" Type="http://schemas.openxmlformats.org/officeDocument/2006/relationships/image" Target="media/image64.wmf"/><Relationship Id="rId141" Type="http://schemas.openxmlformats.org/officeDocument/2006/relationships/image" Target="media/image75.wmf"/><Relationship Id="rId146" Type="http://schemas.openxmlformats.org/officeDocument/2006/relationships/image" Target="media/image78.png"/><Relationship Id="rId167" Type="http://schemas.openxmlformats.org/officeDocument/2006/relationships/image" Target="media/image88.wmf"/><Relationship Id="rId188" Type="http://schemas.openxmlformats.org/officeDocument/2006/relationships/image" Target="media/image97.wmf"/><Relationship Id="rId7" Type="http://schemas.openxmlformats.org/officeDocument/2006/relationships/image" Target="media/image1.emf"/><Relationship Id="rId71" Type="http://schemas.openxmlformats.org/officeDocument/2006/relationships/image" Target="media/image37.wmf"/><Relationship Id="rId92" Type="http://schemas.openxmlformats.org/officeDocument/2006/relationships/oleObject" Target="embeddings/oleObject36.bin"/><Relationship Id="rId162" Type="http://schemas.openxmlformats.org/officeDocument/2006/relationships/image" Target="media/image86.wmf"/><Relationship Id="rId183" Type="http://schemas.openxmlformats.org/officeDocument/2006/relationships/oleObject" Target="embeddings/oleObject78.bin"/><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image" Target="media/image10.emf"/><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4.bin"/><Relationship Id="rId87" Type="http://schemas.openxmlformats.org/officeDocument/2006/relationships/image" Target="media/image44.wmf"/><Relationship Id="rId110" Type="http://schemas.openxmlformats.org/officeDocument/2006/relationships/oleObject" Target="embeddings/oleObject44.bin"/><Relationship Id="rId115" Type="http://schemas.openxmlformats.org/officeDocument/2006/relationships/image" Target="media/image59.wmf"/><Relationship Id="rId131" Type="http://schemas.openxmlformats.org/officeDocument/2006/relationships/oleObject" Target="embeddings/oleObject54.bin"/><Relationship Id="rId136" Type="http://schemas.openxmlformats.org/officeDocument/2006/relationships/image" Target="media/image70.wmf"/><Relationship Id="rId157" Type="http://schemas.openxmlformats.org/officeDocument/2006/relationships/image" Target="media/image84.wmf"/><Relationship Id="rId178" Type="http://schemas.openxmlformats.org/officeDocument/2006/relationships/oleObject" Target="embeddings/oleObject75.bin"/><Relationship Id="rId61" Type="http://schemas.openxmlformats.org/officeDocument/2006/relationships/oleObject" Target="embeddings/oleObject23.bin"/><Relationship Id="rId82" Type="http://schemas.openxmlformats.org/officeDocument/2006/relationships/oleObject" Target="embeddings/oleObject31.bin"/><Relationship Id="rId152" Type="http://schemas.openxmlformats.org/officeDocument/2006/relationships/image" Target="media/image81.png"/><Relationship Id="rId173" Type="http://schemas.openxmlformats.org/officeDocument/2006/relationships/image" Target="media/image91.wmf"/><Relationship Id="rId194" Type="http://schemas.openxmlformats.org/officeDocument/2006/relationships/image" Target="media/image99.png"/><Relationship Id="rId199"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3.emf"/><Relationship Id="rId30" Type="http://schemas.openxmlformats.org/officeDocument/2006/relationships/image" Target="media/image15.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oleObject" Target="embeddings/oleObject28.bin"/><Relationship Id="rId100" Type="http://schemas.openxmlformats.org/officeDocument/2006/relationships/image" Target="media/image51.jpeg"/><Relationship Id="rId105" Type="http://schemas.openxmlformats.org/officeDocument/2006/relationships/image" Target="media/image54.wmf"/><Relationship Id="rId126" Type="http://schemas.openxmlformats.org/officeDocument/2006/relationships/oleObject" Target="embeddings/oleObject52.bin"/><Relationship Id="rId147" Type="http://schemas.openxmlformats.org/officeDocument/2006/relationships/oleObject" Target="embeddings/oleObject59.bin"/><Relationship Id="rId168" Type="http://schemas.openxmlformats.org/officeDocument/2006/relationships/image" Target="media/image89.wmf"/><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oleObject" Target="embeddings/oleObject27.bin"/><Relationship Id="rId93" Type="http://schemas.openxmlformats.org/officeDocument/2006/relationships/image" Target="media/image47.wmf"/><Relationship Id="rId98" Type="http://schemas.openxmlformats.org/officeDocument/2006/relationships/image" Target="media/image50.wmf"/><Relationship Id="rId121" Type="http://schemas.openxmlformats.org/officeDocument/2006/relationships/image" Target="media/image62.wmf"/><Relationship Id="rId142" Type="http://schemas.openxmlformats.org/officeDocument/2006/relationships/oleObject" Target="embeddings/oleObject57.bin"/><Relationship Id="rId163" Type="http://schemas.openxmlformats.org/officeDocument/2006/relationships/oleObject" Target="embeddings/oleObject67.bin"/><Relationship Id="rId184" Type="http://schemas.openxmlformats.org/officeDocument/2006/relationships/oleObject" Target="embeddings/oleObject79.bin"/><Relationship Id="rId189"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image" Target="media/image11.emf"/><Relationship Id="rId46" Type="http://schemas.openxmlformats.org/officeDocument/2006/relationships/image" Target="media/image23.wmf"/><Relationship Id="rId67" Type="http://schemas.openxmlformats.org/officeDocument/2006/relationships/image" Target="media/image35.png"/><Relationship Id="rId116" Type="http://schemas.openxmlformats.org/officeDocument/2006/relationships/oleObject" Target="embeddings/oleObject47.bin"/><Relationship Id="rId137" Type="http://schemas.openxmlformats.org/officeDocument/2006/relationships/image" Target="media/image71.wmf"/><Relationship Id="rId158" Type="http://schemas.openxmlformats.org/officeDocument/2006/relationships/oleObject" Target="embeddings/oleObject64.bin"/><Relationship Id="rId20" Type="http://schemas.openxmlformats.org/officeDocument/2006/relationships/image" Target="media/image8.wmf"/><Relationship Id="rId41" Type="http://schemas.openxmlformats.org/officeDocument/2006/relationships/oleObject" Target="embeddings/oleObject13.bin"/><Relationship Id="rId62" Type="http://schemas.openxmlformats.org/officeDocument/2006/relationships/image" Target="media/image31.emf"/><Relationship Id="rId83" Type="http://schemas.openxmlformats.org/officeDocument/2006/relationships/image" Target="media/image42.wmf"/><Relationship Id="rId88" Type="http://schemas.openxmlformats.org/officeDocument/2006/relationships/oleObject" Target="embeddings/oleObject34.bin"/><Relationship Id="rId111" Type="http://schemas.openxmlformats.org/officeDocument/2006/relationships/image" Target="media/image57.wmf"/><Relationship Id="rId132" Type="http://schemas.openxmlformats.org/officeDocument/2006/relationships/image" Target="media/image68.wmf"/><Relationship Id="rId153" Type="http://schemas.openxmlformats.org/officeDocument/2006/relationships/oleObject" Target="embeddings/oleObject62.bin"/><Relationship Id="rId174" Type="http://schemas.openxmlformats.org/officeDocument/2006/relationships/oleObject" Target="embeddings/oleObject73.bin"/><Relationship Id="rId179" Type="http://schemas.openxmlformats.org/officeDocument/2006/relationships/oleObject" Target="embeddings/oleObject76.bin"/><Relationship Id="rId195" Type="http://schemas.openxmlformats.org/officeDocument/2006/relationships/image" Target="media/image100.jpeg"/><Relationship Id="rId190" Type="http://schemas.openxmlformats.org/officeDocument/2006/relationships/image" Target="media/image98.wmf"/><Relationship Id="rId15" Type="http://schemas.openxmlformats.org/officeDocument/2006/relationships/image" Target="media/image4.emf"/><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oleObject" Target="embeddings/oleObject42.bin"/><Relationship Id="rId127" Type="http://schemas.openxmlformats.org/officeDocument/2006/relationships/image" Target="media/image65.png"/><Relationship Id="rId10" Type="http://schemas.openxmlformats.org/officeDocument/2006/relationships/footer" Target="footer1.xml"/><Relationship Id="rId31" Type="http://schemas.openxmlformats.org/officeDocument/2006/relationships/oleObject" Target="embeddings/oleObject8.bin"/><Relationship Id="rId52" Type="http://schemas.openxmlformats.org/officeDocument/2006/relationships/image" Target="media/image26.wmf"/><Relationship Id="rId73" Type="http://schemas.openxmlformats.org/officeDocument/2006/relationships/image" Target="media/image38.png"/><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oleObject" Target="embeddings/oleObject39.bin"/><Relationship Id="rId101" Type="http://schemas.openxmlformats.org/officeDocument/2006/relationships/image" Target="media/image52.wmf"/><Relationship Id="rId122" Type="http://schemas.openxmlformats.org/officeDocument/2006/relationships/oleObject" Target="embeddings/oleObject50.bin"/><Relationship Id="rId143" Type="http://schemas.openxmlformats.org/officeDocument/2006/relationships/image" Target="media/image76.wmf"/><Relationship Id="rId148" Type="http://schemas.openxmlformats.org/officeDocument/2006/relationships/image" Target="media/image79.png"/><Relationship Id="rId164" Type="http://schemas.openxmlformats.org/officeDocument/2006/relationships/oleObject" Target="embeddings/oleObject68.bin"/><Relationship Id="rId169" Type="http://schemas.openxmlformats.org/officeDocument/2006/relationships/oleObject" Target="embeddings/oleObject70.bin"/><Relationship Id="rId185" Type="http://schemas.openxmlformats.org/officeDocument/2006/relationships/image" Target="media/image96.wmf"/><Relationship Id="rId4" Type="http://schemas.openxmlformats.org/officeDocument/2006/relationships/webSettings" Target="webSettings.xml"/><Relationship Id="rId9" Type="http://schemas.openxmlformats.org/officeDocument/2006/relationships/header" Target="header1.xml"/><Relationship Id="rId180" Type="http://schemas.openxmlformats.org/officeDocument/2006/relationships/image" Target="media/image94.wmf"/><Relationship Id="rId26" Type="http://schemas.openxmlformats.org/officeDocument/2006/relationships/image" Target="media/image12.emf"/><Relationship Id="rId47" Type="http://schemas.openxmlformats.org/officeDocument/2006/relationships/oleObject" Target="embeddings/oleObject16.bin"/><Relationship Id="rId68" Type="http://schemas.openxmlformats.org/officeDocument/2006/relationships/oleObject" Target="embeddings/oleObject25.bin"/><Relationship Id="rId89" Type="http://schemas.openxmlformats.org/officeDocument/2006/relationships/image" Target="media/image45.wmf"/><Relationship Id="rId112" Type="http://schemas.openxmlformats.org/officeDocument/2006/relationships/oleObject" Target="embeddings/oleObject45.bin"/><Relationship Id="rId133" Type="http://schemas.openxmlformats.org/officeDocument/2006/relationships/oleObject" Target="embeddings/oleObject55.bin"/><Relationship Id="rId154" Type="http://schemas.openxmlformats.org/officeDocument/2006/relationships/image" Target="media/image82.png"/><Relationship Id="rId175"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51</Pages>
  <Words>8867</Words>
  <Characters>-32766</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Методичка</dc:title>
  <dc:subject/>
  <dc:creator>Гнат</dc:creator>
  <cp:keywords/>
  <dc:description/>
  <cp:lastModifiedBy>vikt</cp:lastModifiedBy>
  <cp:revision>3</cp:revision>
  <cp:lastPrinted>2011-10-09T11:08:00Z</cp:lastPrinted>
  <dcterms:created xsi:type="dcterms:W3CDTF">2019-09-11T09:57:00Z</dcterms:created>
  <dcterms:modified xsi:type="dcterms:W3CDTF">2019-09-11T10:05:00Z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